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B897" w14:textId="2B26ABC0" w:rsidR="00F47BF5" w:rsidRPr="00112CCA" w:rsidRDefault="005E7A7A" w:rsidP="00112CCA">
      <w:pPr>
        <w:pStyle w:val="NoSpacing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S1 </w:t>
      </w:r>
      <w:r w:rsidR="00112CCA" w:rsidRPr="00112CCA">
        <w:rPr>
          <w:rFonts w:cstheme="minorHAnsi"/>
          <w:b/>
          <w:bCs/>
          <w:sz w:val="28"/>
          <w:szCs w:val="28"/>
          <w:lang w:val="en-US"/>
        </w:rPr>
        <w:t>Appendix</w:t>
      </w:r>
    </w:p>
    <w:p w14:paraId="5DB405FE" w14:textId="5E56C3BA" w:rsidR="00112CCA" w:rsidRPr="00112CCA" w:rsidRDefault="00112CCA" w:rsidP="00112CCA">
      <w:pPr>
        <w:pStyle w:val="NoSpacing"/>
        <w:rPr>
          <w:rFonts w:cstheme="minorHAnsi"/>
          <w:b/>
          <w:bCs/>
          <w:lang w:val="en-US"/>
        </w:rPr>
      </w:pPr>
    </w:p>
    <w:p w14:paraId="419FAA56" w14:textId="6B7EDFD4" w:rsidR="00112CCA" w:rsidRPr="00112CCA" w:rsidRDefault="00112CCA" w:rsidP="00112CCA">
      <w:pPr>
        <w:pStyle w:val="NoSpacing"/>
        <w:rPr>
          <w:rFonts w:cstheme="minorHAnsi"/>
          <w:b/>
          <w:bCs/>
          <w:lang w:val="en-US"/>
        </w:rPr>
      </w:pPr>
      <w:r w:rsidRPr="00112CCA">
        <w:rPr>
          <w:rFonts w:cstheme="minorHAnsi"/>
          <w:b/>
          <w:bCs/>
          <w:lang w:val="en-US"/>
        </w:rPr>
        <w:t>Definition of complications</w:t>
      </w:r>
    </w:p>
    <w:p w14:paraId="7D5DAE24" w14:textId="0DEE8B19" w:rsidR="00112CCA" w:rsidRPr="00112CCA" w:rsidRDefault="00112CCA" w:rsidP="00112CCA">
      <w:pPr>
        <w:pStyle w:val="NoSpacing"/>
        <w:rPr>
          <w:rFonts w:cstheme="minorHAnsi"/>
          <w:b/>
          <w:bCs/>
          <w:lang w:val="en-US"/>
        </w:rPr>
      </w:pPr>
    </w:p>
    <w:p w14:paraId="1F4BFBEE" w14:textId="66515F15" w:rsidR="00112CCA" w:rsidRPr="00112CCA" w:rsidRDefault="00112CCA" w:rsidP="00112CCA">
      <w:pPr>
        <w:rPr>
          <w:rFonts w:asciiTheme="minorHAnsi" w:hAnsiTheme="minorHAnsi" w:cstheme="minorHAnsi"/>
          <w:b/>
          <w:sz w:val="22"/>
          <w:szCs w:val="22"/>
        </w:rPr>
      </w:pPr>
      <w:r w:rsidRPr="00112CCA">
        <w:rPr>
          <w:rFonts w:asciiTheme="minorHAnsi" w:hAnsiTheme="minorHAnsi" w:cstheme="minorHAnsi"/>
          <w:b/>
          <w:sz w:val="22"/>
          <w:szCs w:val="22"/>
        </w:rPr>
        <w:t>Respiratory</w:t>
      </w:r>
    </w:p>
    <w:p w14:paraId="77A4FC53" w14:textId="31103DEE" w:rsidR="00112CCA" w:rsidRDefault="00112CCA" w:rsidP="00112CC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12CCA">
        <w:rPr>
          <w:rFonts w:asciiTheme="minorHAnsi" w:hAnsiTheme="minorHAnsi" w:cstheme="minorHAnsi"/>
          <w:b/>
          <w:sz w:val="22"/>
          <w:szCs w:val="22"/>
        </w:rPr>
        <w:t>Atelectasis</w:t>
      </w:r>
    </w:p>
    <w:p w14:paraId="1B5F0FA7" w14:textId="0686ACEF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>Post-operative radiological evidence of plate atelectasis or focal areas of collapse usually associated with hypoxaemia plus or minus fever.</w:t>
      </w:r>
    </w:p>
    <w:p w14:paraId="28E83B62" w14:textId="5724A5CE" w:rsidR="00112CCA" w:rsidRPr="00112CCA" w:rsidRDefault="00112CCA" w:rsidP="00112CC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12CCA">
        <w:rPr>
          <w:rFonts w:asciiTheme="minorHAnsi" w:hAnsiTheme="minorHAnsi" w:cstheme="minorHAnsi"/>
          <w:b/>
          <w:sz w:val="22"/>
          <w:szCs w:val="22"/>
        </w:rPr>
        <w:t>Sputum retention</w:t>
      </w:r>
    </w:p>
    <w:p w14:paraId="703ADD8A" w14:textId="3162CEF4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 xml:space="preserve">Difficulty with the clearance of respiratory secretions such that mini-tracheostomy, formal tracheostomy, nasotracheal suction or </w:t>
      </w:r>
      <w:r w:rsidR="006639CB">
        <w:rPr>
          <w:rFonts w:asciiTheme="minorHAnsi" w:hAnsiTheme="minorHAnsi" w:cstheme="minorHAnsi"/>
          <w:sz w:val="22"/>
          <w:szCs w:val="22"/>
        </w:rPr>
        <w:t>b</w:t>
      </w:r>
      <w:r w:rsidRPr="00112CCA">
        <w:rPr>
          <w:rFonts w:asciiTheme="minorHAnsi" w:hAnsiTheme="minorHAnsi" w:cstheme="minorHAnsi"/>
          <w:sz w:val="22"/>
          <w:szCs w:val="22"/>
        </w:rPr>
        <w:t>ronchoscopic clearance is required.</w:t>
      </w:r>
    </w:p>
    <w:p w14:paraId="1D51E727" w14:textId="0F841A45" w:rsidR="00112CCA" w:rsidRPr="00112CCA" w:rsidRDefault="00112CCA" w:rsidP="00112CC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12CCA">
        <w:rPr>
          <w:rFonts w:asciiTheme="minorHAnsi" w:hAnsiTheme="minorHAnsi" w:cstheme="minorHAnsi"/>
          <w:b/>
          <w:sz w:val="22"/>
          <w:szCs w:val="22"/>
        </w:rPr>
        <w:t>Pneumonia</w:t>
      </w:r>
    </w:p>
    <w:p w14:paraId="6A1D8BEC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>Radiological consolidation, fever, and clinically infected sputum or positive sputum culture.</w:t>
      </w:r>
    </w:p>
    <w:p w14:paraId="0A8DC4E3" w14:textId="59F071D3" w:rsidR="00112CCA" w:rsidRPr="00112CCA" w:rsidRDefault="00112CCA" w:rsidP="00112CC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12CCA">
        <w:rPr>
          <w:rFonts w:asciiTheme="minorHAnsi" w:hAnsiTheme="minorHAnsi" w:cstheme="minorHAnsi"/>
          <w:b/>
          <w:sz w:val="22"/>
          <w:szCs w:val="22"/>
        </w:rPr>
        <w:t>ARDS</w:t>
      </w:r>
    </w:p>
    <w:p w14:paraId="7BC6FE5F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>Bilateral pulmonary opacification emanating from the hilar regions in the absence of demonstrated infection or cardiac failure.</w:t>
      </w:r>
    </w:p>
    <w:p w14:paraId="1C196E69" w14:textId="784BA4A9" w:rsidR="00112CCA" w:rsidRPr="00112CCA" w:rsidRDefault="00112CCA" w:rsidP="00112CC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12CCA">
        <w:rPr>
          <w:rFonts w:asciiTheme="minorHAnsi" w:hAnsiTheme="minorHAnsi" w:cstheme="minorHAnsi"/>
          <w:b/>
          <w:sz w:val="22"/>
          <w:szCs w:val="22"/>
        </w:rPr>
        <w:t>Respiratory failure</w:t>
      </w:r>
    </w:p>
    <w:p w14:paraId="16AD7B34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>Ventilation for more than 48 hours post-operative, or re-intubation, or a PCO</w:t>
      </w:r>
      <w:r w:rsidRPr="00112CCA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112CCA">
        <w:rPr>
          <w:rFonts w:asciiTheme="minorHAnsi" w:hAnsiTheme="minorHAnsi" w:cstheme="minorHAnsi"/>
          <w:sz w:val="22"/>
          <w:szCs w:val="22"/>
        </w:rPr>
        <w:t xml:space="preserve"> of greater than 50 mmHg for more than 4 hours.</w:t>
      </w:r>
    </w:p>
    <w:p w14:paraId="185C3131" w14:textId="08F8CEA6" w:rsidR="00112CCA" w:rsidRPr="00112CCA" w:rsidRDefault="00112CCA" w:rsidP="00112CC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12CCA">
        <w:rPr>
          <w:rFonts w:asciiTheme="minorHAnsi" w:hAnsiTheme="minorHAnsi" w:cstheme="minorHAnsi"/>
          <w:b/>
          <w:sz w:val="22"/>
          <w:szCs w:val="22"/>
        </w:rPr>
        <w:t>Air leak</w:t>
      </w:r>
    </w:p>
    <w:p w14:paraId="23D7DA3A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>Clinically evident air leak for more than 7 days duration.</w:t>
      </w:r>
    </w:p>
    <w:p w14:paraId="2ADBAA1B" w14:textId="4C1C7578" w:rsidR="00112CCA" w:rsidRPr="00112CCA" w:rsidRDefault="00112CCA" w:rsidP="00112CCA">
      <w:pPr>
        <w:rPr>
          <w:rFonts w:asciiTheme="minorHAnsi" w:hAnsiTheme="minorHAnsi" w:cstheme="minorHAnsi"/>
          <w:b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ab/>
      </w:r>
      <w:r w:rsidRPr="00112CCA">
        <w:rPr>
          <w:rFonts w:asciiTheme="minorHAnsi" w:hAnsiTheme="minorHAnsi" w:cstheme="minorHAnsi"/>
          <w:b/>
          <w:sz w:val="22"/>
          <w:szCs w:val="22"/>
        </w:rPr>
        <w:t>Empyema</w:t>
      </w:r>
    </w:p>
    <w:p w14:paraId="481988C7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>Clinical or culture positive infection in the pleural space post-operatively.</w:t>
      </w:r>
    </w:p>
    <w:p w14:paraId="59C7C4DB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</w:p>
    <w:p w14:paraId="3C465142" w14:textId="33A75714" w:rsidR="00112CCA" w:rsidRPr="00112CCA" w:rsidRDefault="00112CCA" w:rsidP="00112CCA">
      <w:pPr>
        <w:rPr>
          <w:rFonts w:asciiTheme="minorHAnsi" w:hAnsiTheme="minorHAnsi" w:cstheme="minorHAnsi"/>
          <w:b/>
          <w:sz w:val="22"/>
          <w:szCs w:val="22"/>
        </w:rPr>
      </w:pPr>
      <w:r w:rsidRPr="00112CCA">
        <w:rPr>
          <w:rFonts w:asciiTheme="minorHAnsi" w:hAnsiTheme="minorHAnsi" w:cstheme="minorHAnsi"/>
          <w:b/>
          <w:sz w:val="22"/>
          <w:szCs w:val="22"/>
        </w:rPr>
        <w:t>Cardiac</w:t>
      </w:r>
    </w:p>
    <w:p w14:paraId="70A81E4D" w14:textId="195CC9DA" w:rsidR="00112CCA" w:rsidRPr="00112CCA" w:rsidRDefault="00112CCA" w:rsidP="00112CC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12CCA">
        <w:rPr>
          <w:rFonts w:asciiTheme="minorHAnsi" w:hAnsiTheme="minorHAnsi" w:cstheme="minorHAnsi"/>
          <w:b/>
          <w:sz w:val="22"/>
          <w:szCs w:val="22"/>
        </w:rPr>
        <w:t>Atrial fibrillation</w:t>
      </w:r>
    </w:p>
    <w:p w14:paraId="7C9F5B31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>ECG evidence of atrial fibrillation or flutter occurring post-operatively, which was not present pre-operatively.</w:t>
      </w:r>
    </w:p>
    <w:p w14:paraId="087A644F" w14:textId="17B86C37" w:rsidR="00112CCA" w:rsidRPr="00112CCA" w:rsidRDefault="00112CCA" w:rsidP="00112CC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12CCA">
        <w:rPr>
          <w:rFonts w:asciiTheme="minorHAnsi" w:hAnsiTheme="minorHAnsi" w:cstheme="minorHAnsi"/>
          <w:b/>
          <w:sz w:val="22"/>
          <w:szCs w:val="22"/>
        </w:rPr>
        <w:t>VF</w:t>
      </w:r>
    </w:p>
    <w:p w14:paraId="5A66E7C4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>Electrocardiographically evident ventricular fibrillation or sustained ventricular tachycardia.</w:t>
      </w:r>
    </w:p>
    <w:p w14:paraId="38D62577" w14:textId="191C406A" w:rsidR="00112CCA" w:rsidRPr="00112CCA" w:rsidRDefault="00112CCA" w:rsidP="00112CC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12CCA">
        <w:rPr>
          <w:rFonts w:asciiTheme="minorHAnsi" w:hAnsiTheme="minorHAnsi" w:cstheme="minorHAnsi"/>
          <w:b/>
          <w:sz w:val="22"/>
          <w:szCs w:val="22"/>
        </w:rPr>
        <w:t>AMI</w:t>
      </w:r>
    </w:p>
    <w:p w14:paraId="0A682937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>Clinical and electrocardiographic, or enzymatic evidence of new myocardial infarction.</w:t>
      </w:r>
    </w:p>
    <w:p w14:paraId="5901D46F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</w:p>
    <w:p w14:paraId="363F7BAB" w14:textId="4B047734" w:rsidR="00112CCA" w:rsidRPr="00112CCA" w:rsidRDefault="00112CCA" w:rsidP="00112CC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Thromboembolic</w:t>
      </w:r>
    </w:p>
    <w:p w14:paraId="3C7824B1" w14:textId="09654514" w:rsidR="00112CCA" w:rsidRPr="00112CCA" w:rsidRDefault="00112CCA" w:rsidP="00112CC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12CCA">
        <w:rPr>
          <w:rFonts w:asciiTheme="minorHAnsi" w:hAnsiTheme="minorHAnsi" w:cstheme="minorHAnsi"/>
          <w:b/>
          <w:sz w:val="22"/>
          <w:szCs w:val="22"/>
        </w:rPr>
        <w:t>DVT</w:t>
      </w:r>
    </w:p>
    <w:p w14:paraId="68245E69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>Duplex ultrasonographic, or radiological (venogram), or nuclear evidence of a deep venous thrombosis.</w:t>
      </w:r>
    </w:p>
    <w:p w14:paraId="5646C041" w14:textId="4E869749" w:rsidR="00112CCA" w:rsidRPr="00112CCA" w:rsidRDefault="00112CCA" w:rsidP="00112CC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12CCA">
        <w:rPr>
          <w:rFonts w:asciiTheme="minorHAnsi" w:hAnsiTheme="minorHAnsi" w:cstheme="minorHAnsi"/>
          <w:b/>
          <w:sz w:val="22"/>
          <w:szCs w:val="22"/>
        </w:rPr>
        <w:t>PE</w:t>
      </w:r>
    </w:p>
    <w:p w14:paraId="734A5CD8" w14:textId="57221FBD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 xml:space="preserve">VQ scan, </w:t>
      </w:r>
      <w:proofErr w:type="gramStart"/>
      <w:r w:rsidRPr="00112CCA">
        <w:rPr>
          <w:rFonts w:asciiTheme="minorHAnsi" w:hAnsiTheme="minorHAnsi" w:cstheme="minorHAnsi"/>
          <w:sz w:val="22"/>
          <w:szCs w:val="22"/>
        </w:rPr>
        <w:t>CT</w:t>
      </w:r>
      <w:proofErr w:type="gramEnd"/>
      <w:r w:rsidRPr="00112CCA">
        <w:rPr>
          <w:rFonts w:asciiTheme="minorHAnsi" w:hAnsiTheme="minorHAnsi" w:cstheme="minorHAnsi"/>
          <w:sz w:val="22"/>
          <w:szCs w:val="22"/>
        </w:rPr>
        <w:t xml:space="preserve"> or angiographic evidence of pulmonary embolism.</w:t>
      </w:r>
    </w:p>
    <w:p w14:paraId="06D8C581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</w:p>
    <w:p w14:paraId="451DA33B" w14:textId="1C66B3AC" w:rsidR="00112CCA" w:rsidRPr="00112CCA" w:rsidRDefault="00112CCA" w:rsidP="00112CC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Anastomotic leak</w:t>
      </w:r>
    </w:p>
    <w:p w14:paraId="1D0BDF35" w14:textId="362F526C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 xml:space="preserve">Clinical or </w:t>
      </w:r>
      <w:r w:rsidR="00D202D9">
        <w:rPr>
          <w:rFonts w:asciiTheme="minorHAnsi" w:hAnsiTheme="minorHAnsi" w:cstheme="minorHAnsi"/>
          <w:sz w:val="22"/>
          <w:szCs w:val="22"/>
        </w:rPr>
        <w:t>r</w:t>
      </w:r>
      <w:r w:rsidRPr="00112CCA">
        <w:rPr>
          <w:rFonts w:asciiTheme="minorHAnsi" w:hAnsiTheme="minorHAnsi" w:cstheme="minorHAnsi"/>
          <w:sz w:val="22"/>
          <w:szCs w:val="22"/>
        </w:rPr>
        <w:t>adiographic evidence of an anastomotic leak at any site.</w:t>
      </w:r>
    </w:p>
    <w:p w14:paraId="6B7EC6BF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</w:p>
    <w:p w14:paraId="7EAC003C" w14:textId="3A08FCF4" w:rsidR="00112CCA" w:rsidRPr="00112CCA" w:rsidRDefault="00112CCA" w:rsidP="00112CC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Renal</w:t>
      </w:r>
    </w:p>
    <w:p w14:paraId="2791EC51" w14:textId="635F651B" w:rsidR="00112CCA" w:rsidRPr="00112CCA" w:rsidRDefault="00112CCA" w:rsidP="00112CC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UTI</w:t>
      </w:r>
      <w:r w:rsidRPr="00112CC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23B645" w14:textId="3AF2AF1D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>Demonstration of a significant number of bacteria in the urine (greater than 10,000 organisms per m</w:t>
      </w:r>
      <w:r w:rsidR="00FB284E">
        <w:rPr>
          <w:rFonts w:asciiTheme="minorHAnsi" w:hAnsiTheme="minorHAnsi" w:cstheme="minorHAnsi"/>
          <w:sz w:val="22"/>
          <w:szCs w:val="22"/>
        </w:rPr>
        <w:t>L</w:t>
      </w:r>
      <w:r w:rsidRPr="00112CCA">
        <w:rPr>
          <w:rFonts w:asciiTheme="minorHAnsi" w:hAnsiTheme="minorHAnsi" w:cstheme="minorHAnsi"/>
          <w:sz w:val="22"/>
          <w:szCs w:val="22"/>
        </w:rPr>
        <w:t>.) in association with a clinically evident urinary tract infection.</w:t>
      </w:r>
    </w:p>
    <w:p w14:paraId="09143C8D" w14:textId="068BCAE0" w:rsidR="00112CCA" w:rsidRPr="00112CCA" w:rsidRDefault="00112CCA" w:rsidP="00112CC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Renal f</w:t>
      </w:r>
      <w:r w:rsidRPr="00112CCA">
        <w:rPr>
          <w:rFonts w:asciiTheme="minorHAnsi" w:hAnsiTheme="minorHAnsi" w:cstheme="minorHAnsi"/>
          <w:b/>
          <w:sz w:val="22"/>
          <w:szCs w:val="22"/>
        </w:rPr>
        <w:t>ailure</w:t>
      </w:r>
    </w:p>
    <w:p w14:paraId="6863ABA3" w14:textId="65D5B4C2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lastRenderedPageBreak/>
        <w:t xml:space="preserve">In patients with no renal impairment pre-operatively: elevation in creatinine to greater than twice baseline, or the need for dialysis in the post-operative period. In those patients with established renal impairment: an increase in the creatinine to </w:t>
      </w:r>
      <w:r w:rsidR="00FB284E">
        <w:rPr>
          <w:rFonts w:asciiTheme="minorHAnsi" w:hAnsiTheme="minorHAnsi" w:cstheme="minorHAnsi"/>
          <w:sz w:val="22"/>
          <w:szCs w:val="22"/>
        </w:rPr>
        <w:t>greater than</w:t>
      </w:r>
      <w:r w:rsidRPr="00112CCA">
        <w:rPr>
          <w:rFonts w:asciiTheme="minorHAnsi" w:hAnsiTheme="minorHAnsi" w:cstheme="minorHAnsi"/>
          <w:sz w:val="22"/>
          <w:szCs w:val="22"/>
        </w:rPr>
        <w:t xml:space="preserve"> 200 micromol/L, or the need for dialysis post-operatively when not previously required.</w:t>
      </w:r>
    </w:p>
    <w:p w14:paraId="52BC71D1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</w:p>
    <w:p w14:paraId="22674475" w14:textId="4419EB9C" w:rsidR="00112CCA" w:rsidRPr="00112CCA" w:rsidRDefault="00112CCA" w:rsidP="00112CC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Cerebral</w:t>
      </w:r>
    </w:p>
    <w:p w14:paraId="6EB9F4B3" w14:textId="0104F8E8" w:rsidR="00112CCA" w:rsidRPr="00112CCA" w:rsidRDefault="00112CCA" w:rsidP="00112CC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</w:t>
      </w:r>
    </w:p>
    <w:p w14:paraId="6EED59B5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>Clinical evidence of a neurological deficit of less than 24 hours duration post-operatively.</w:t>
      </w:r>
    </w:p>
    <w:p w14:paraId="22975723" w14:textId="1EAB581B" w:rsidR="00112CCA" w:rsidRPr="00112CCA" w:rsidRDefault="00112CCA" w:rsidP="00112CC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12CCA">
        <w:rPr>
          <w:rFonts w:asciiTheme="minorHAnsi" w:hAnsiTheme="minorHAnsi" w:cstheme="minorHAnsi"/>
          <w:b/>
          <w:sz w:val="22"/>
          <w:szCs w:val="22"/>
        </w:rPr>
        <w:t>Stroke</w:t>
      </w:r>
    </w:p>
    <w:p w14:paraId="22F6A039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>Clinical evidence of a neurological deficit of greater than 24 hours duration post-operatively.</w:t>
      </w:r>
    </w:p>
    <w:p w14:paraId="129AD8E0" w14:textId="77777777" w:rsidR="00112CCA" w:rsidRDefault="00112CCA" w:rsidP="00112CCA">
      <w:pPr>
        <w:rPr>
          <w:rFonts w:asciiTheme="minorHAnsi" w:hAnsiTheme="minorHAnsi" w:cstheme="minorHAnsi"/>
          <w:b/>
          <w:sz w:val="22"/>
          <w:szCs w:val="22"/>
        </w:rPr>
      </w:pPr>
    </w:p>
    <w:p w14:paraId="0612A594" w14:textId="405D1858" w:rsidR="00112CCA" w:rsidRPr="00112CCA" w:rsidRDefault="00112CCA" w:rsidP="00112CCA">
      <w:pPr>
        <w:rPr>
          <w:rFonts w:asciiTheme="minorHAnsi" w:hAnsiTheme="minorHAnsi" w:cstheme="minorHAnsi"/>
          <w:b/>
          <w:sz w:val="22"/>
          <w:szCs w:val="22"/>
        </w:rPr>
      </w:pPr>
      <w:r w:rsidRPr="00112CCA">
        <w:rPr>
          <w:rFonts w:asciiTheme="minorHAnsi" w:hAnsiTheme="minorHAnsi" w:cstheme="minorHAnsi"/>
          <w:b/>
          <w:sz w:val="22"/>
          <w:szCs w:val="22"/>
        </w:rPr>
        <w:t xml:space="preserve">Gastrointestinal </w:t>
      </w:r>
    </w:p>
    <w:p w14:paraId="1466D910" w14:textId="4E7BB691" w:rsidR="00112CCA" w:rsidRPr="00112CCA" w:rsidRDefault="00112CCA" w:rsidP="00112CC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12CCA">
        <w:rPr>
          <w:rFonts w:asciiTheme="minorHAnsi" w:hAnsiTheme="minorHAnsi" w:cstheme="minorHAnsi"/>
          <w:b/>
          <w:sz w:val="22"/>
          <w:szCs w:val="22"/>
        </w:rPr>
        <w:t xml:space="preserve">Bleed </w:t>
      </w:r>
    </w:p>
    <w:p w14:paraId="48A1FA6D" w14:textId="2AC4CAA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 xml:space="preserve">Haematemesis of greater than 500 </w:t>
      </w:r>
      <w:r w:rsidR="00E7257C">
        <w:rPr>
          <w:rFonts w:asciiTheme="minorHAnsi" w:hAnsiTheme="minorHAnsi" w:cstheme="minorHAnsi"/>
          <w:sz w:val="22"/>
          <w:szCs w:val="22"/>
        </w:rPr>
        <w:t>mL</w:t>
      </w:r>
      <w:r w:rsidRPr="00112CCA">
        <w:rPr>
          <w:rFonts w:asciiTheme="minorHAnsi" w:hAnsiTheme="minorHAnsi" w:cstheme="minorHAnsi"/>
          <w:sz w:val="22"/>
          <w:szCs w:val="22"/>
        </w:rPr>
        <w:t>, (fresh or coffee grounds), melena or bright rectal blood loss, or a haemoglobin drop of greater than 2</w:t>
      </w:r>
      <w:r w:rsidR="00E7257C">
        <w:rPr>
          <w:rFonts w:asciiTheme="minorHAnsi" w:hAnsiTheme="minorHAnsi" w:cstheme="minorHAnsi"/>
          <w:sz w:val="22"/>
          <w:szCs w:val="22"/>
        </w:rPr>
        <w:t>0</w:t>
      </w:r>
      <w:r w:rsidRPr="00112CCA">
        <w:rPr>
          <w:rFonts w:asciiTheme="minorHAnsi" w:hAnsiTheme="minorHAnsi" w:cstheme="minorHAnsi"/>
          <w:sz w:val="22"/>
          <w:szCs w:val="22"/>
        </w:rPr>
        <w:t xml:space="preserve"> g</w:t>
      </w:r>
      <w:r w:rsidR="00E7257C">
        <w:rPr>
          <w:rFonts w:asciiTheme="minorHAnsi" w:hAnsiTheme="minorHAnsi" w:cstheme="minorHAnsi"/>
          <w:sz w:val="22"/>
          <w:szCs w:val="22"/>
        </w:rPr>
        <w:t>/L</w:t>
      </w:r>
      <w:r w:rsidRPr="00112CCA">
        <w:rPr>
          <w:rFonts w:asciiTheme="minorHAnsi" w:hAnsiTheme="minorHAnsi" w:cstheme="minorHAnsi"/>
          <w:sz w:val="22"/>
          <w:szCs w:val="22"/>
        </w:rPr>
        <w:t xml:space="preserve"> attributed to</w:t>
      </w:r>
      <w:r w:rsidR="00E7257C">
        <w:rPr>
          <w:rFonts w:asciiTheme="minorHAnsi" w:hAnsiTheme="minorHAnsi" w:cstheme="minorHAnsi"/>
          <w:sz w:val="22"/>
          <w:szCs w:val="22"/>
        </w:rPr>
        <w:t xml:space="preserve"> GI</w:t>
      </w:r>
      <w:r w:rsidRPr="00112CCA">
        <w:rPr>
          <w:rFonts w:asciiTheme="minorHAnsi" w:hAnsiTheme="minorHAnsi" w:cstheme="minorHAnsi"/>
          <w:sz w:val="22"/>
          <w:szCs w:val="22"/>
        </w:rPr>
        <w:t xml:space="preserve"> losses.</w:t>
      </w:r>
    </w:p>
    <w:p w14:paraId="0911099C" w14:textId="470253E2" w:rsidR="00112CCA" w:rsidRPr="00112CCA" w:rsidRDefault="00112CCA" w:rsidP="00112CCA">
      <w:pPr>
        <w:rPr>
          <w:rFonts w:asciiTheme="minorHAnsi" w:hAnsiTheme="minorHAnsi" w:cstheme="minorHAnsi"/>
          <w:b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ab/>
      </w:r>
      <w:r w:rsidR="00E7257C">
        <w:rPr>
          <w:rFonts w:asciiTheme="minorHAnsi" w:hAnsiTheme="minorHAnsi" w:cstheme="minorHAnsi"/>
          <w:b/>
          <w:sz w:val="22"/>
          <w:szCs w:val="22"/>
        </w:rPr>
        <w:t>Il</w:t>
      </w:r>
      <w:r w:rsidRPr="00112CCA">
        <w:rPr>
          <w:rFonts w:asciiTheme="minorHAnsi" w:hAnsiTheme="minorHAnsi" w:cstheme="minorHAnsi"/>
          <w:b/>
          <w:sz w:val="22"/>
          <w:szCs w:val="22"/>
        </w:rPr>
        <w:t>eus</w:t>
      </w:r>
    </w:p>
    <w:p w14:paraId="6DAA4943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>Intestinal atony of greater than 72 hours duration.</w:t>
      </w:r>
    </w:p>
    <w:p w14:paraId="38C973E5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</w:p>
    <w:p w14:paraId="236FE90B" w14:textId="4E144DF2" w:rsidR="00112CCA" w:rsidRPr="00112CCA" w:rsidRDefault="008B184F" w:rsidP="00112CC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Wound</w:t>
      </w:r>
    </w:p>
    <w:p w14:paraId="174BFE1A" w14:textId="7BFF1C2F" w:rsidR="00112CCA" w:rsidRPr="00112CCA" w:rsidRDefault="00112CCA" w:rsidP="008B184F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12CCA">
        <w:rPr>
          <w:rFonts w:asciiTheme="minorHAnsi" w:hAnsiTheme="minorHAnsi" w:cstheme="minorHAnsi"/>
          <w:b/>
          <w:sz w:val="22"/>
          <w:szCs w:val="22"/>
        </w:rPr>
        <w:t xml:space="preserve">Infection </w:t>
      </w:r>
    </w:p>
    <w:p w14:paraId="595FDA46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>Clinical evidence of wound erythema induration or suppuration associated with fever with or without the presence of a positive culture.</w:t>
      </w:r>
    </w:p>
    <w:p w14:paraId="4D459D6D" w14:textId="05CB6223" w:rsidR="00112CCA" w:rsidRPr="00112CCA" w:rsidRDefault="00112CCA" w:rsidP="00112CCA">
      <w:pPr>
        <w:rPr>
          <w:rFonts w:asciiTheme="minorHAnsi" w:hAnsiTheme="minorHAnsi" w:cstheme="minorHAnsi"/>
          <w:b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ab/>
      </w:r>
      <w:r w:rsidRPr="00112CCA">
        <w:rPr>
          <w:rFonts w:asciiTheme="minorHAnsi" w:hAnsiTheme="minorHAnsi" w:cstheme="minorHAnsi"/>
          <w:b/>
          <w:sz w:val="22"/>
          <w:szCs w:val="22"/>
        </w:rPr>
        <w:t>Disruption</w:t>
      </w:r>
    </w:p>
    <w:p w14:paraId="02B52AF4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>Spontaneous breakdown of the wound with or without apparent infection.</w:t>
      </w:r>
    </w:p>
    <w:p w14:paraId="03566441" w14:textId="77777777" w:rsidR="008B184F" w:rsidRDefault="008B184F" w:rsidP="008B184F">
      <w:pPr>
        <w:rPr>
          <w:rFonts w:asciiTheme="minorHAnsi" w:hAnsiTheme="minorHAnsi" w:cstheme="minorHAnsi"/>
          <w:b/>
          <w:sz w:val="22"/>
          <w:szCs w:val="22"/>
        </w:rPr>
      </w:pPr>
    </w:p>
    <w:p w14:paraId="02D61880" w14:textId="585DA8BF" w:rsidR="00112CCA" w:rsidRPr="00112CCA" w:rsidRDefault="008B184F" w:rsidP="008B184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Other</w:t>
      </w:r>
    </w:p>
    <w:p w14:paraId="6A76884A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>Any significant post-operative complication which does not readily fit into the prior classifications.</w:t>
      </w:r>
    </w:p>
    <w:p w14:paraId="60577C04" w14:textId="77777777" w:rsidR="00112CCA" w:rsidRPr="00112CCA" w:rsidRDefault="00112CCA" w:rsidP="00112CCA">
      <w:pPr>
        <w:rPr>
          <w:rFonts w:asciiTheme="minorHAnsi" w:hAnsiTheme="minorHAnsi" w:cstheme="minorHAnsi"/>
          <w:sz w:val="22"/>
          <w:szCs w:val="22"/>
        </w:rPr>
      </w:pPr>
    </w:p>
    <w:p w14:paraId="173D7CF9" w14:textId="5F2D9B60" w:rsidR="00112CCA" w:rsidRPr="00112CCA" w:rsidRDefault="00DE2A10" w:rsidP="00DE2A1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Death</w:t>
      </w:r>
    </w:p>
    <w:p w14:paraId="135B06D7" w14:textId="73AE9334" w:rsidR="00112CCA" w:rsidRPr="00DE2A10" w:rsidRDefault="00112CCA" w:rsidP="00DE2A10">
      <w:pPr>
        <w:rPr>
          <w:rFonts w:asciiTheme="minorHAnsi" w:hAnsiTheme="minorHAnsi" w:cstheme="minorHAnsi"/>
          <w:sz w:val="22"/>
          <w:szCs w:val="22"/>
        </w:rPr>
      </w:pPr>
      <w:r w:rsidRPr="00112CCA">
        <w:rPr>
          <w:rFonts w:asciiTheme="minorHAnsi" w:hAnsiTheme="minorHAnsi" w:cstheme="minorHAnsi"/>
          <w:sz w:val="22"/>
          <w:szCs w:val="22"/>
        </w:rPr>
        <w:t>Any death occurring within 30 days of the operative procedure or at any time during the hospitalisation during which the operative procedure was undertaken.</w:t>
      </w:r>
    </w:p>
    <w:sectPr w:rsidR="00112CCA" w:rsidRPr="00DE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CA"/>
    <w:rsid w:val="00112CCA"/>
    <w:rsid w:val="00541E0E"/>
    <w:rsid w:val="005E7A7A"/>
    <w:rsid w:val="006639CB"/>
    <w:rsid w:val="00775A93"/>
    <w:rsid w:val="008B184F"/>
    <w:rsid w:val="00D202D9"/>
    <w:rsid w:val="00DE2A10"/>
    <w:rsid w:val="00E7257C"/>
    <w:rsid w:val="00F47BF5"/>
    <w:rsid w:val="00F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2B41"/>
  <w15:chartTrackingRefBased/>
  <w15:docId w15:val="{C55B3D66-BA91-4A36-8604-76422535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C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CCA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 Jega</dc:creator>
  <cp:keywords/>
  <dc:description/>
  <cp:lastModifiedBy>chn off29</cp:lastModifiedBy>
  <cp:revision>9</cp:revision>
  <dcterms:created xsi:type="dcterms:W3CDTF">2021-09-28T06:18:00Z</dcterms:created>
  <dcterms:modified xsi:type="dcterms:W3CDTF">2022-03-18T03:51:00Z</dcterms:modified>
</cp:coreProperties>
</file>