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A031" w14:textId="225AF232" w:rsidR="00087B21" w:rsidRPr="004D306A" w:rsidRDefault="00087B21" w:rsidP="00087B21">
      <w:pPr>
        <w:spacing w:before="240" w:after="240" w:line="240" w:lineRule="auto"/>
        <w:ind w:left="-720" w:right="-874"/>
        <w:jc w:val="both"/>
        <w:rPr>
          <w:rFonts w:ascii="Times New Roman" w:hAnsi="Times New Roman"/>
          <w:b/>
          <w:sz w:val="20"/>
          <w:szCs w:val="20"/>
        </w:rPr>
      </w:pPr>
      <w:r w:rsidRPr="004D306A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S</w:t>
      </w:r>
      <w:r w:rsidR="00737B0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2</w:t>
      </w:r>
      <w:r w:rsidRPr="004D306A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Table</w:t>
      </w:r>
      <w:r w:rsidR="00737B0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</w:t>
      </w:r>
      <w:r w:rsidRPr="004D306A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Pr="004D306A">
        <w:rPr>
          <w:rFonts w:ascii="Times New Roman" w:hAnsi="Times New Roman"/>
          <w:b/>
          <w:sz w:val="20"/>
          <w:szCs w:val="20"/>
        </w:rPr>
        <w:t>The interaction comparison of TGF</w:t>
      </w:r>
      <w:r w:rsidRPr="004D306A">
        <w:rPr>
          <w:rFonts w:ascii="Times New Roman" w:hAnsi="Times New Roman"/>
          <w:sz w:val="20"/>
          <w:szCs w:val="20"/>
        </w:rPr>
        <w:t>β</w:t>
      </w:r>
      <w:r w:rsidRPr="004D306A">
        <w:rPr>
          <w:rFonts w:ascii="Times New Roman" w:hAnsi="Times New Roman"/>
          <w:b/>
          <w:sz w:val="20"/>
          <w:szCs w:val="20"/>
        </w:rPr>
        <w:t xml:space="preserve"> protein with ASPN and DCN</w:t>
      </w:r>
    </w:p>
    <w:tbl>
      <w:tblPr>
        <w:tblpPr w:leftFromText="180" w:rightFromText="180" w:vertAnchor="page" w:horzAnchor="page" w:tblpX="706" w:tblpY="2195"/>
        <w:tblW w:w="9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5"/>
        <w:gridCol w:w="3060"/>
        <w:gridCol w:w="3230"/>
      </w:tblGrid>
      <w:tr w:rsidR="00087B21" w:rsidRPr="004D306A" w14:paraId="31E45EA4" w14:textId="77777777" w:rsidTr="003A0A01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14:paraId="5A31322B" w14:textId="77777777" w:rsidR="00087B21" w:rsidRPr="004D306A" w:rsidRDefault="00087B21" w:rsidP="003A0A01">
            <w:pPr>
              <w:spacing w:line="240" w:lineRule="auto"/>
              <w:ind w:left="-720" w:right="-8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06A">
              <w:rPr>
                <w:rFonts w:ascii="Times New Roman" w:hAnsi="Times New Roman"/>
                <w:b/>
                <w:bCs/>
                <w:sz w:val="20"/>
                <w:szCs w:val="20"/>
              </w:rPr>
              <w:t>Interaction Summary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C5E8891" w14:textId="77777777" w:rsidR="00087B21" w:rsidRPr="004D306A" w:rsidRDefault="00087B21" w:rsidP="003A0A01">
            <w:pPr>
              <w:spacing w:line="240" w:lineRule="auto"/>
              <w:ind w:left="-720" w:right="-8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06A">
              <w:rPr>
                <w:rFonts w:ascii="Times New Roman" w:hAnsi="Times New Roman"/>
                <w:b/>
                <w:bCs/>
                <w:sz w:val="20"/>
                <w:szCs w:val="20"/>
              </w:rPr>
              <w:t>ASPORIN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41AA0090" w14:textId="77777777" w:rsidR="00087B21" w:rsidRPr="004D306A" w:rsidRDefault="00087B21" w:rsidP="003A0A01">
            <w:pPr>
              <w:spacing w:line="240" w:lineRule="auto"/>
              <w:ind w:left="-720" w:right="-8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06A">
              <w:rPr>
                <w:rFonts w:ascii="Times New Roman" w:hAnsi="Times New Roman"/>
                <w:b/>
                <w:bCs/>
                <w:sz w:val="20"/>
                <w:szCs w:val="20"/>
              </w:rPr>
              <w:t>DECORIN</w:t>
            </w:r>
          </w:p>
        </w:tc>
      </w:tr>
      <w:tr w:rsidR="00087B21" w:rsidRPr="004D306A" w14:paraId="6875C83A" w14:textId="77777777" w:rsidTr="003A0A01">
        <w:trPr>
          <w:trHeight w:val="20"/>
        </w:trPr>
        <w:tc>
          <w:tcPr>
            <w:tcW w:w="2985" w:type="dxa"/>
            <w:shd w:val="clear" w:color="auto" w:fill="F2F2F2"/>
            <w:vAlign w:val="center"/>
          </w:tcPr>
          <w:p w14:paraId="210F9A9D" w14:textId="77777777" w:rsidR="00087B21" w:rsidRPr="004D306A" w:rsidRDefault="00087B21" w:rsidP="003A0A01">
            <w:pPr>
              <w:spacing w:line="240" w:lineRule="auto"/>
              <w:ind w:left="-720" w:right="-8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06A">
              <w:rPr>
                <w:rFonts w:ascii="Times New Roman" w:hAnsi="Times New Roman"/>
                <w:b/>
                <w:bCs/>
                <w:sz w:val="20"/>
                <w:szCs w:val="20"/>
              </w:rPr>
              <w:t>Interface Area (Å</w:t>
            </w:r>
            <w:r w:rsidRPr="004D306A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4D306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060" w:type="dxa"/>
            <w:shd w:val="clear" w:color="auto" w:fill="F2F2F2"/>
            <w:vAlign w:val="center"/>
          </w:tcPr>
          <w:p w14:paraId="6EAB3520" w14:textId="77777777" w:rsidR="00087B21" w:rsidRPr="004D306A" w:rsidRDefault="00087B21" w:rsidP="003A0A01">
            <w:pPr>
              <w:spacing w:line="240" w:lineRule="auto"/>
              <w:ind w:left="-720" w:right="-8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06A">
              <w:rPr>
                <w:rStyle w:val="HTMLCode"/>
                <w:rFonts w:ascii="Times New Roman" w:eastAsia="Calibri" w:hAnsi="Times New Roman"/>
                <w:bdr w:val="none" w:sz="0" w:space="0" w:color="auto" w:frame="1"/>
              </w:rPr>
              <w:t>1359.6</w:t>
            </w:r>
          </w:p>
        </w:tc>
        <w:tc>
          <w:tcPr>
            <w:tcW w:w="3230" w:type="dxa"/>
            <w:shd w:val="clear" w:color="auto" w:fill="F2F2F2"/>
            <w:vAlign w:val="center"/>
          </w:tcPr>
          <w:p w14:paraId="39220064" w14:textId="77777777" w:rsidR="00087B21" w:rsidRPr="004D306A" w:rsidRDefault="00087B21" w:rsidP="003A0A01">
            <w:pPr>
              <w:spacing w:line="240" w:lineRule="auto"/>
              <w:ind w:left="-720" w:right="-8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06A">
              <w:rPr>
                <w:rStyle w:val="HTMLCode"/>
                <w:rFonts w:ascii="Times New Roman" w:eastAsia="Calibri" w:hAnsi="Times New Roman"/>
                <w:bdr w:val="none" w:sz="0" w:space="0" w:color="auto" w:frame="1"/>
              </w:rPr>
              <w:t>1549.1</w:t>
            </w:r>
          </w:p>
        </w:tc>
      </w:tr>
      <w:tr w:rsidR="00087B21" w:rsidRPr="004D306A" w14:paraId="63B6FA2B" w14:textId="77777777" w:rsidTr="003A0A01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14:paraId="098F595A" w14:textId="77777777" w:rsidR="00087B21" w:rsidRPr="004D306A" w:rsidRDefault="00087B21" w:rsidP="003A0A01">
            <w:pPr>
              <w:spacing w:line="240" w:lineRule="auto"/>
              <w:ind w:left="-720" w:right="-8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06A">
              <w:rPr>
                <w:rFonts w:ascii="Times New Roman" w:hAnsi="Times New Roman"/>
                <w:b/>
                <w:bCs/>
                <w:sz w:val="20"/>
                <w:szCs w:val="20"/>
              </w:rPr>
              <w:t>No. of H-Bonds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B6383F9" w14:textId="77777777" w:rsidR="00087B21" w:rsidRPr="004D306A" w:rsidRDefault="00087B21" w:rsidP="003A0A01">
            <w:pPr>
              <w:spacing w:line="240" w:lineRule="auto"/>
              <w:ind w:left="-720" w:right="-8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06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13CABCBA" w14:textId="77777777" w:rsidR="00087B21" w:rsidRPr="004D306A" w:rsidRDefault="00087B21" w:rsidP="003A0A01">
            <w:pPr>
              <w:spacing w:line="240" w:lineRule="auto"/>
              <w:ind w:left="-720" w:right="-8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0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87B21" w:rsidRPr="004D306A" w14:paraId="0351A6F2" w14:textId="77777777" w:rsidTr="003A0A01">
        <w:trPr>
          <w:trHeight w:val="20"/>
        </w:trPr>
        <w:tc>
          <w:tcPr>
            <w:tcW w:w="2985" w:type="dxa"/>
            <w:shd w:val="clear" w:color="auto" w:fill="F2F2F2"/>
            <w:vAlign w:val="center"/>
          </w:tcPr>
          <w:p w14:paraId="7DA83236" w14:textId="77777777" w:rsidR="00087B21" w:rsidRPr="004D306A" w:rsidRDefault="00087B21" w:rsidP="003A0A01">
            <w:pPr>
              <w:spacing w:line="240" w:lineRule="auto"/>
              <w:ind w:left="-720" w:right="-8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06A">
              <w:rPr>
                <w:rFonts w:ascii="Times New Roman" w:hAnsi="Times New Roman"/>
                <w:b/>
                <w:bCs/>
                <w:sz w:val="20"/>
                <w:szCs w:val="20"/>
              </w:rPr>
              <w:t>No. of Salt bridges</w:t>
            </w:r>
          </w:p>
        </w:tc>
        <w:tc>
          <w:tcPr>
            <w:tcW w:w="3060" w:type="dxa"/>
            <w:shd w:val="clear" w:color="auto" w:fill="F2F2F2"/>
            <w:vAlign w:val="center"/>
          </w:tcPr>
          <w:p w14:paraId="389B45B7" w14:textId="77777777" w:rsidR="00087B21" w:rsidRPr="004D306A" w:rsidRDefault="00087B21" w:rsidP="003A0A01">
            <w:pPr>
              <w:spacing w:line="240" w:lineRule="auto"/>
              <w:ind w:left="-720" w:right="-8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0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30" w:type="dxa"/>
            <w:shd w:val="clear" w:color="auto" w:fill="F2F2F2"/>
            <w:vAlign w:val="center"/>
          </w:tcPr>
          <w:p w14:paraId="37CE6050" w14:textId="77777777" w:rsidR="00087B21" w:rsidRPr="004D306A" w:rsidRDefault="00087B21" w:rsidP="003A0A01">
            <w:pPr>
              <w:spacing w:line="240" w:lineRule="auto"/>
              <w:ind w:left="-720" w:right="-8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0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87B21" w:rsidRPr="004D306A" w14:paraId="525A0496" w14:textId="77777777" w:rsidTr="003A0A01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14:paraId="6E7E4922" w14:textId="77777777" w:rsidR="00087B21" w:rsidRPr="004D306A" w:rsidRDefault="00087B21" w:rsidP="003A0A01">
            <w:pPr>
              <w:spacing w:line="240" w:lineRule="auto"/>
              <w:ind w:left="-720" w:right="-8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06A">
              <w:rPr>
                <w:rFonts w:ascii="Times New Roman" w:hAnsi="Times New Roman"/>
                <w:b/>
                <w:bCs/>
                <w:sz w:val="20"/>
                <w:szCs w:val="20"/>
              </w:rPr>
              <w:t>No. of interface</w:t>
            </w:r>
          </w:p>
          <w:p w14:paraId="7DC89888" w14:textId="77777777" w:rsidR="00087B21" w:rsidRPr="004D306A" w:rsidRDefault="00087B21" w:rsidP="003A0A01">
            <w:pPr>
              <w:spacing w:line="240" w:lineRule="auto"/>
              <w:ind w:left="-720" w:right="-8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06A">
              <w:rPr>
                <w:rFonts w:ascii="Times New Roman" w:hAnsi="Times New Roman"/>
                <w:b/>
                <w:bCs/>
                <w:sz w:val="20"/>
                <w:szCs w:val="20"/>
              </w:rPr>
              <w:t>residues (in %)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390A201" w14:textId="77777777" w:rsidR="00087B21" w:rsidRPr="004D306A" w:rsidRDefault="00087B21" w:rsidP="003A0A01">
            <w:pPr>
              <w:spacing w:line="240" w:lineRule="auto"/>
              <w:ind w:left="-720" w:right="-8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06A">
              <w:rPr>
                <w:rFonts w:ascii="Times New Roman" w:hAnsi="Times New Roman"/>
                <w:sz w:val="20"/>
                <w:szCs w:val="20"/>
              </w:rPr>
              <w:t>14.9 (ASPN)</w:t>
            </w:r>
          </w:p>
          <w:p w14:paraId="2EA3B8EF" w14:textId="77777777" w:rsidR="00087B21" w:rsidRPr="004D306A" w:rsidRDefault="00087B21" w:rsidP="003A0A01">
            <w:pPr>
              <w:spacing w:line="240" w:lineRule="auto"/>
              <w:ind w:left="-720" w:right="-8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06A">
              <w:rPr>
                <w:rFonts w:ascii="Times New Roman" w:hAnsi="Times New Roman"/>
                <w:sz w:val="20"/>
                <w:szCs w:val="20"/>
              </w:rPr>
              <w:t>45.1 (TGFβ)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59FA87FB" w14:textId="77777777" w:rsidR="00087B21" w:rsidRPr="004D306A" w:rsidRDefault="00087B21" w:rsidP="003A0A01">
            <w:pPr>
              <w:spacing w:line="240" w:lineRule="auto"/>
              <w:ind w:left="-720" w:right="-8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06A">
              <w:rPr>
                <w:rFonts w:ascii="Times New Roman" w:hAnsi="Times New Roman"/>
                <w:sz w:val="20"/>
                <w:szCs w:val="20"/>
              </w:rPr>
              <w:t>14.8 (DCN)</w:t>
            </w:r>
          </w:p>
          <w:p w14:paraId="7B3F9C3F" w14:textId="77777777" w:rsidR="00087B21" w:rsidRPr="004D306A" w:rsidRDefault="00087B21" w:rsidP="003A0A01">
            <w:pPr>
              <w:spacing w:line="240" w:lineRule="auto"/>
              <w:ind w:left="-720" w:right="-8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06A">
              <w:rPr>
                <w:rFonts w:ascii="Times New Roman" w:hAnsi="Times New Roman"/>
                <w:sz w:val="20"/>
                <w:szCs w:val="20"/>
              </w:rPr>
              <w:t>52.4 (TGFβ)</w:t>
            </w:r>
          </w:p>
        </w:tc>
      </w:tr>
      <w:tr w:rsidR="00087B21" w:rsidRPr="004D306A" w14:paraId="27B41D10" w14:textId="77777777" w:rsidTr="003A0A01">
        <w:trPr>
          <w:trHeight w:val="20"/>
        </w:trPr>
        <w:tc>
          <w:tcPr>
            <w:tcW w:w="2985" w:type="dxa"/>
            <w:shd w:val="clear" w:color="auto" w:fill="F2F2F2"/>
            <w:vAlign w:val="center"/>
          </w:tcPr>
          <w:p w14:paraId="626ED751" w14:textId="77777777" w:rsidR="00087B21" w:rsidRPr="004D306A" w:rsidRDefault="00087B21" w:rsidP="003A0A01">
            <w:pPr>
              <w:spacing w:line="240" w:lineRule="auto"/>
              <w:ind w:left="-720" w:right="-8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06A">
              <w:rPr>
                <w:rFonts w:ascii="Times New Roman" w:hAnsi="Times New Roman"/>
                <w:b/>
                <w:bCs/>
                <w:sz w:val="20"/>
                <w:szCs w:val="20"/>
              </w:rPr>
              <w:t>Solvent accessible interface area (in %)</w:t>
            </w:r>
          </w:p>
        </w:tc>
        <w:tc>
          <w:tcPr>
            <w:tcW w:w="3060" w:type="dxa"/>
            <w:shd w:val="clear" w:color="auto" w:fill="F2F2F2"/>
            <w:vAlign w:val="center"/>
          </w:tcPr>
          <w:p w14:paraId="51471CAF" w14:textId="77777777" w:rsidR="00087B21" w:rsidRPr="004D306A" w:rsidRDefault="00087B21" w:rsidP="003A0A01">
            <w:pPr>
              <w:spacing w:line="240" w:lineRule="auto"/>
              <w:ind w:left="-720" w:right="-8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06A">
              <w:rPr>
                <w:rFonts w:ascii="Times New Roman" w:hAnsi="Times New Roman"/>
                <w:sz w:val="20"/>
                <w:szCs w:val="20"/>
              </w:rPr>
              <w:t>8.8 (ASPN)</w:t>
            </w:r>
          </w:p>
          <w:p w14:paraId="302452BF" w14:textId="77777777" w:rsidR="00087B21" w:rsidRPr="004D306A" w:rsidRDefault="00087B21" w:rsidP="003A0A01">
            <w:pPr>
              <w:spacing w:line="240" w:lineRule="auto"/>
              <w:ind w:left="-720" w:right="-8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06A">
              <w:rPr>
                <w:rFonts w:ascii="Times New Roman" w:hAnsi="Times New Roman"/>
                <w:sz w:val="20"/>
                <w:szCs w:val="20"/>
              </w:rPr>
              <w:t>22.7 (TGFβ)</w:t>
            </w:r>
          </w:p>
        </w:tc>
        <w:tc>
          <w:tcPr>
            <w:tcW w:w="3230" w:type="dxa"/>
            <w:shd w:val="clear" w:color="auto" w:fill="F2F2F2"/>
            <w:vAlign w:val="center"/>
          </w:tcPr>
          <w:p w14:paraId="7C8735CF" w14:textId="77777777" w:rsidR="00087B21" w:rsidRPr="004D306A" w:rsidRDefault="00087B21" w:rsidP="003A0A01">
            <w:pPr>
              <w:spacing w:line="240" w:lineRule="auto"/>
              <w:ind w:left="-720" w:right="-8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06A">
              <w:rPr>
                <w:rFonts w:ascii="Times New Roman" w:hAnsi="Times New Roman"/>
                <w:sz w:val="20"/>
                <w:szCs w:val="20"/>
              </w:rPr>
              <w:t>11.1 (DCN)</w:t>
            </w:r>
          </w:p>
          <w:p w14:paraId="6A2850E4" w14:textId="77777777" w:rsidR="00087B21" w:rsidRPr="004D306A" w:rsidRDefault="00087B21" w:rsidP="003A0A01">
            <w:pPr>
              <w:spacing w:line="240" w:lineRule="auto"/>
              <w:ind w:left="-720" w:right="-8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06A">
              <w:rPr>
                <w:rFonts w:ascii="Times New Roman" w:hAnsi="Times New Roman"/>
                <w:sz w:val="20"/>
                <w:szCs w:val="20"/>
              </w:rPr>
              <w:t>25.7 (TGFβ)</w:t>
            </w:r>
          </w:p>
        </w:tc>
      </w:tr>
      <w:tr w:rsidR="00087B21" w:rsidRPr="004D306A" w14:paraId="0237F0D7" w14:textId="77777777" w:rsidTr="003A0A01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14:paraId="43CBA74F" w14:textId="77777777" w:rsidR="00087B21" w:rsidRPr="004D306A" w:rsidRDefault="00087B21" w:rsidP="003A0A01">
            <w:pPr>
              <w:spacing w:line="240" w:lineRule="auto"/>
              <w:ind w:left="-720" w:right="-8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06A">
              <w:rPr>
                <w:rFonts w:ascii="Times New Roman" w:hAnsi="Times New Roman"/>
                <w:b/>
                <w:bCs/>
                <w:sz w:val="20"/>
                <w:szCs w:val="20"/>
              </w:rPr>
              <w:t>H-Bonds</w:t>
            </w:r>
          </w:p>
          <w:p w14:paraId="76DE59E3" w14:textId="77777777" w:rsidR="00087B21" w:rsidRPr="004D306A" w:rsidRDefault="00087B21" w:rsidP="003A0A01">
            <w:pPr>
              <w:spacing w:line="240" w:lineRule="auto"/>
              <w:ind w:left="-720" w:right="-8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06A">
              <w:rPr>
                <w:rFonts w:ascii="Times New Roman" w:hAnsi="Times New Roman"/>
                <w:b/>
                <w:bCs/>
                <w:sz w:val="20"/>
                <w:szCs w:val="20"/>
              </w:rPr>
              <w:t>(Acceptor: Donor)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B2B51A6" w14:textId="77777777" w:rsidR="00087B21" w:rsidRPr="004D306A" w:rsidRDefault="00087B21" w:rsidP="003A0A01">
            <w:pPr>
              <w:spacing w:line="240" w:lineRule="auto"/>
              <w:ind w:left="-720" w:right="-8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06A">
              <w:rPr>
                <w:rFonts w:ascii="Times New Roman" w:hAnsi="Times New Roman"/>
                <w:noProof/>
                <w:sz w:val="20"/>
                <w:szCs w:val="20"/>
                <w:lang w:eastAsia="en-IN"/>
              </w:rPr>
              <w:drawing>
                <wp:inline distT="0" distB="0" distL="0" distR="0" wp14:anchorId="402B17DB" wp14:editId="503EFEFB">
                  <wp:extent cx="1859280" cy="1981200"/>
                  <wp:effectExtent l="0" t="0" r="0" b="0"/>
                  <wp:docPr id="20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06" t="35548" r="63057" b="376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57E834A1" w14:textId="77777777" w:rsidR="00087B21" w:rsidRPr="004D306A" w:rsidRDefault="00087B21" w:rsidP="003A0A01">
            <w:pPr>
              <w:spacing w:line="240" w:lineRule="auto"/>
              <w:ind w:left="-720" w:right="-8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06A">
              <w:rPr>
                <w:rFonts w:ascii="Times New Roman" w:hAnsi="Times New Roman"/>
                <w:noProof/>
                <w:sz w:val="20"/>
                <w:szCs w:val="20"/>
                <w:lang w:eastAsia="en-IN"/>
              </w:rPr>
              <w:drawing>
                <wp:inline distT="0" distB="0" distL="0" distR="0" wp14:anchorId="1BC8B588" wp14:editId="7DE8EDC8">
                  <wp:extent cx="1760220" cy="2522220"/>
                  <wp:effectExtent l="0" t="0" r="0" b="0"/>
                  <wp:docPr id="20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42" t="32840" r="62895" b="30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252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B21" w:rsidRPr="004D306A" w14:paraId="4C87FE3C" w14:textId="77777777" w:rsidTr="003A0A01">
        <w:trPr>
          <w:trHeight w:val="20"/>
        </w:trPr>
        <w:tc>
          <w:tcPr>
            <w:tcW w:w="2985" w:type="dxa"/>
            <w:shd w:val="clear" w:color="auto" w:fill="F2F2F2"/>
            <w:vAlign w:val="center"/>
          </w:tcPr>
          <w:p w14:paraId="371F0E3F" w14:textId="77777777" w:rsidR="00087B21" w:rsidRPr="004D306A" w:rsidRDefault="00087B21" w:rsidP="003A0A01">
            <w:pPr>
              <w:spacing w:line="240" w:lineRule="auto"/>
              <w:ind w:left="-720" w:right="-8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06A">
              <w:rPr>
                <w:rFonts w:ascii="Times New Roman" w:hAnsi="Times New Roman"/>
                <w:b/>
                <w:bCs/>
                <w:sz w:val="20"/>
                <w:szCs w:val="20"/>
              </w:rPr>
              <w:t>Hydrophobic Interactions within 5Å</w:t>
            </w:r>
          </w:p>
        </w:tc>
        <w:tc>
          <w:tcPr>
            <w:tcW w:w="3060" w:type="dxa"/>
            <w:shd w:val="clear" w:color="auto" w:fill="F2F2F2"/>
            <w:vAlign w:val="center"/>
          </w:tcPr>
          <w:p w14:paraId="3D724BD3" w14:textId="77777777" w:rsidR="00087B21" w:rsidRPr="004D306A" w:rsidRDefault="00087B21" w:rsidP="003A0A01">
            <w:pPr>
              <w:autoSpaceDE w:val="0"/>
              <w:autoSpaceDN w:val="0"/>
              <w:adjustRightInd w:val="0"/>
              <w:spacing w:line="240" w:lineRule="auto"/>
              <w:ind w:left="-720" w:right="-8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06A">
              <w:rPr>
                <w:rFonts w:ascii="Times New Roman" w:hAnsi="Times New Roman"/>
                <w:sz w:val="20"/>
                <w:szCs w:val="20"/>
              </w:rPr>
              <w:t>106 MET A: 269 LEU C</w:t>
            </w:r>
          </w:p>
          <w:p w14:paraId="64D3AC53" w14:textId="77777777" w:rsidR="00087B21" w:rsidRPr="004D306A" w:rsidRDefault="00087B21" w:rsidP="003A0A01">
            <w:pPr>
              <w:autoSpaceDE w:val="0"/>
              <w:autoSpaceDN w:val="0"/>
              <w:adjustRightInd w:val="0"/>
              <w:spacing w:line="240" w:lineRule="auto"/>
              <w:ind w:left="-720" w:right="-8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06A">
              <w:rPr>
                <w:rFonts w:ascii="Times New Roman" w:hAnsi="Times New Roman"/>
                <w:sz w:val="20"/>
                <w:szCs w:val="20"/>
              </w:rPr>
              <w:t>129 TYR A: 269 LEU C</w:t>
            </w:r>
          </w:p>
          <w:p w14:paraId="2786E1B7" w14:textId="77777777" w:rsidR="00087B21" w:rsidRPr="004D306A" w:rsidRDefault="00087B21" w:rsidP="003A0A01">
            <w:pPr>
              <w:autoSpaceDE w:val="0"/>
              <w:autoSpaceDN w:val="0"/>
              <w:adjustRightInd w:val="0"/>
              <w:spacing w:line="240" w:lineRule="auto"/>
              <w:ind w:left="-720" w:right="-8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06A">
              <w:rPr>
                <w:rFonts w:ascii="Times New Roman" w:hAnsi="Times New Roman"/>
                <w:sz w:val="20"/>
                <w:szCs w:val="20"/>
              </w:rPr>
              <w:t>129 TYR A: 271 ILE C</w:t>
            </w:r>
          </w:p>
          <w:p w14:paraId="7C8E0317" w14:textId="77777777" w:rsidR="00087B21" w:rsidRPr="004D306A" w:rsidRDefault="00087B21" w:rsidP="003A0A01">
            <w:pPr>
              <w:autoSpaceDE w:val="0"/>
              <w:autoSpaceDN w:val="0"/>
              <w:adjustRightInd w:val="0"/>
              <w:spacing w:line="240" w:lineRule="auto"/>
              <w:ind w:left="-720" w:right="-8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06A">
              <w:rPr>
                <w:rFonts w:ascii="Times New Roman" w:hAnsi="Times New Roman"/>
                <w:sz w:val="20"/>
                <w:szCs w:val="20"/>
              </w:rPr>
              <w:t>129 TYR A: 292 PHE C</w:t>
            </w:r>
          </w:p>
          <w:p w14:paraId="6F1992D9" w14:textId="77777777" w:rsidR="00087B21" w:rsidRPr="004D306A" w:rsidRDefault="00087B21" w:rsidP="003A0A01">
            <w:pPr>
              <w:autoSpaceDE w:val="0"/>
              <w:autoSpaceDN w:val="0"/>
              <w:adjustRightInd w:val="0"/>
              <w:spacing w:line="240" w:lineRule="auto"/>
              <w:ind w:left="-720" w:right="-8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06A">
              <w:rPr>
                <w:rFonts w:ascii="Times New Roman" w:hAnsi="Times New Roman"/>
                <w:sz w:val="20"/>
                <w:szCs w:val="20"/>
              </w:rPr>
              <w:t>132 ILE A: 277 LEU C</w:t>
            </w:r>
          </w:p>
          <w:p w14:paraId="432374A9" w14:textId="77777777" w:rsidR="00087B21" w:rsidRPr="004D306A" w:rsidRDefault="00087B21" w:rsidP="003A0A01">
            <w:pPr>
              <w:autoSpaceDE w:val="0"/>
              <w:autoSpaceDN w:val="0"/>
              <w:adjustRightInd w:val="0"/>
              <w:spacing w:line="240" w:lineRule="auto"/>
              <w:ind w:left="-720" w:right="-8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06A">
              <w:rPr>
                <w:rFonts w:ascii="Times New Roman" w:hAnsi="Times New Roman"/>
                <w:sz w:val="20"/>
                <w:szCs w:val="20"/>
              </w:rPr>
              <w:t>156 TYR A :277 LEU C</w:t>
            </w:r>
          </w:p>
          <w:p w14:paraId="423F4B8A" w14:textId="77777777" w:rsidR="00087B21" w:rsidRPr="004D306A" w:rsidRDefault="00087B21" w:rsidP="003A0A01">
            <w:pPr>
              <w:autoSpaceDE w:val="0"/>
              <w:autoSpaceDN w:val="0"/>
              <w:adjustRightInd w:val="0"/>
              <w:spacing w:line="240" w:lineRule="auto"/>
              <w:ind w:left="-720" w:right="-8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06A">
              <w:rPr>
                <w:rFonts w:ascii="Times New Roman" w:hAnsi="Times New Roman"/>
                <w:sz w:val="20"/>
                <w:szCs w:val="20"/>
              </w:rPr>
              <w:t>156 TYR A: 279 TRP C</w:t>
            </w:r>
          </w:p>
          <w:p w14:paraId="1141C64D" w14:textId="77777777" w:rsidR="00087B21" w:rsidRPr="004D306A" w:rsidRDefault="00087B21" w:rsidP="003A0A01">
            <w:pPr>
              <w:autoSpaceDE w:val="0"/>
              <w:autoSpaceDN w:val="0"/>
              <w:adjustRightInd w:val="0"/>
              <w:spacing w:line="240" w:lineRule="auto"/>
              <w:ind w:left="-720" w:right="-8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06A">
              <w:rPr>
                <w:rFonts w:ascii="Times New Roman" w:hAnsi="Times New Roman"/>
                <w:sz w:val="20"/>
                <w:szCs w:val="20"/>
              </w:rPr>
              <w:t>199 VAL A: 350 LEU C</w:t>
            </w:r>
          </w:p>
          <w:p w14:paraId="2361314B" w14:textId="77777777" w:rsidR="00087B21" w:rsidRPr="004D306A" w:rsidRDefault="00087B21" w:rsidP="003A0A01">
            <w:pPr>
              <w:autoSpaceDE w:val="0"/>
              <w:autoSpaceDN w:val="0"/>
              <w:adjustRightInd w:val="0"/>
              <w:spacing w:line="240" w:lineRule="auto"/>
              <w:ind w:left="-720" w:right="-8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06A">
              <w:rPr>
                <w:rFonts w:ascii="Times New Roman" w:hAnsi="Times New Roman"/>
                <w:sz w:val="20"/>
                <w:szCs w:val="20"/>
              </w:rPr>
              <w:t>199 VAL A: 353 MET C</w:t>
            </w:r>
          </w:p>
          <w:p w14:paraId="62ACE25C" w14:textId="77777777" w:rsidR="00087B21" w:rsidRPr="004D306A" w:rsidRDefault="00087B21" w:rsidP="003A0A01">
            <w:pPr>
              <w:autoSpaceDE w:val="0"/>
              <w:autoSpaceDN w:val="0"/>
              <w:adjustRightInd w:val="0"/>
              <w:spacing w:line="240" w:lineRule="auto"/>
              <w:ind w:left="-720" w:right="-8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06A">
              <w:rPr>
                <w:rFonts w:ascii="Times New Roman" w:hAnsi="Times New Roman"/>
                <w:sz w:val="20"/>
                <w:szCs w:val="20"/>
              </w:rPr>
              <w:t>223 PHE A: 350 LEU C</w:t>
            </w:r>
          </w:p>
          <w:p w14:paraId="1D74D4A4" w14:textId="77777777" w:rsidR="00087B21" w:rsidRPr="004D306A" w:rsidRDefault="00087B21" w:rsidP="003A0A01">
            <w:pPr>
              <w:autoSpaceDE w:val="0"/>
              <w:autoSpaceDN w:val="0"/>
              <w:adjustRightInd w:val="0"/>
              <w:spacing w:line="240" w:lineRule="auto"/>
              <w:ind w:left="-720" w:right="-8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06A">
              <w:rPr>
                <w:rFonts w:ascii="Times New Roman" w:hAnsi="Times New Roman"/>
                <w:sz w:val="20"/>
                <w:szCs w:val="20"/>
              </w:rPr>
              <w:t>223 PHE A :353 MET C</w:t>
            </w:r>
          </w:p>
          <w:p w14:paraId="260E5CAA" w14:textId="77777777" w:rsidR="00087B21" w:rsidRPr="004D306A" w:rsidRDefault="00087B21" w:rsidP="003A0A01">
            <w:pPr>
              <w:autoSpaceDE w:val="0"/>
              <w:autoSpaceDN w:val="0"/>
              <w:adjustRightInd w:val="0"/>
              <w:spacing w:line="240" w:lineRule="auto"/>
              <w:ind w:left="-720" w:right="-8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06A">
              <w:rPr>
                <w:rFonts w:ascii="Times New Roman" w:hAnsi="Times New Roman"/>
                <w:sz w:val="20"/>
                <w:szCs w:val="20"/>
              </w:rPr>
              <w:t>250 TYR A: 341 VAL C</w:t>
            </w:r>
          </w:p>
        </w:tc>
        <w:tc>
          <w:tcPr>
            <w:tcW w:w="3230" w:type="dxa"/>
            <w:shd w:val="clear" w:color="auto" w:fill="F2F2F2"/>
            <w:vAlign w:val="center"/>
          </w:tcPr>
          <w:p w14:paraId="1005AB5F" w14:textId="77777777" w:rsidR="00087B21" w:rsidRPr="004D306A" w:rsidRDefault="00087B21" w:rsidP="003A0A01">
            <w:pPr>
              <w:autoSpaceDE w:val="0"/>
              <w:autoSpaceDN w:val="0"/>
              <w:adjustRightInd w:val="0"/>
              <w:spacing w:line="240" w:lineRule="auto"/>
              <w:ind w:left="-720" w:right="-8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06A">
              <w:rPr>
                <w:rFonts w:ascii="Times New Roman" w:hAnsi="Times New Roman"/>
                <w:sz w:val="20"/>
                <w:szCs w:val="20"/>
              </w:rPr>
              <w:t>177 ILE A: 266 VAL C</w:t>
            </w:r>
          </w:p>
          <w:p w14:paraId="448C052C" w14:textId="77777777" w:rsidR="00087B21" w:rsidRPr="004D306A" w:rsidRDefault="00087B21" w:rsidP="003A0A01">
            <w:pPr>
              <w:autoSpaceDE w:val="0"/>
              <w:autoSpaceDN w:val="0"/>
              <w:adjustRightInd w:val="0"/>
              <w:spacing w:line="240" w:lineRule="auto"/>
              <w:ind w:left="-720" w:right="-8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06A">
              <w:rPr>
                <w:rFonts w:ascii="Times New Roman" w:hAnsi="Times New Roman"/>
                <w:sz w:val="20"/>
                <w:szCs w:val="20"/>
              </w:rPr>
              <w:t>293 TYR A: 285 PRO C</w:t>
            </w:r>
          </w:p>
          <w:p w14:paraId="4AAF4286" w14:textId="77777777" w:rsidR="00087B21" w:rsidRPr="004D306A" w:rsidRDefault="00087B21" w:rsidP="003A0A01">
            <w:pPr>
              <w:autoSpaceDE w:val="0"/>
              <w:autoSpaceDN w:val="0"/>
              <w:adjustRightInd w:val="0"/>
              <w:spacing w:line="240" w:lineRule="auto"/>
              <w:ind w:left="-720" w:right="-8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06A">
              <w:rPr>
                <w:rFonts w:ascii="Times New Roman" w:hAnsi="Times New Roman"/>
                <w:sz w:val="20"/>
                <w:szCs w:val="20"/>
              </w:rPr>
              <w:t>296 VAL A: 336 PRO C</w:t>
            </w:r>
          </w:p>
          <w:p w14:paraId="4097EAD7" w14:textId="77777777" w:rsidR="00087B21" w:rsidRPr="004D306A" w:rsidRDefault="00087B21" w:rsidP="003A0A01">
            <w:pPr>
              <w:autoSpaceDE w:val="0"/>
              <w:autoSpaceDN w:val="0"/>
              <w:adjustRightInd w:val="0"/>
              <w:spacing w:line="240" w:lineRule="auto"/>
              <w:ind w:left="-720" w:right="-8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06A">
              <w:rPr>
                <w:rFonts w:ascii="Times New Roman" w:hAnsi="Times New Roman"/>
                <w:sz w:val="20"/>
                <w:szCs w:val="20"/>
              </w:rPr>
              <w:t>348 TYR A: 340 TYR C</w:t>
            </w:r>
          </w:p>
          <w:p w14:paraId="1F1923FB" w14:textId="77777777" w:rsidR="00087B21" w:rsidRPr="004D306A" w:rsidRDefault="00087B21" w:rsidP="003A0A01">
            <w:pPr>
              <w:autoSpaceDE w:val="0"/>
              <w:autoSpaceDN w:val="0"/>
              <w:adjustRightInd w:val="0"/>
              <w:spacing w:line="240" w:lineRule="auto"/>
              <w:ind w:left="-720" w:right="-8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06A">
              <w:rPr>
                <w:rFonts w:ascii="Times New Roman" w:hAnsi="Times New Roman"/>
                <w:sz w:val="20"/>
                <w:szCs w:val="20"/>
              </w:rPr>
              <w:t>348 TYR A: 345 PRO C</w:t>
            </w:r>
          </w:p>
          <w:p w14:paraId="228620EA" w14:textId="77777777" w:rsidR="00087B21" w:rsidRPr="004D306A" w:rsidRDefault="00087B21" w:rsidP="003A0A01">
            <w:pPr>
              <w:autoSpaceDE w:val="0"/>
              <w:autoSpaceDN w:val="0"/>
              <w:adjustRightInd w:val="0"/>
              <w:spacing w:line="240" w:lineRule="auto"/>
              <w:ind w:left="-720" w:right="-8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06A">
              <w:rPr>
                <w:rFonts w:ascii="Times New Roman" w:hAnsi="Times New Roman"/>
                <w:sz w:val="20"/>
                <w:szCs w:val="20"/>
              </w:rPr>
              <w:t>349 VAL A: 345 PRO C</w:t>
            </w:r>
          </w:p>
          <w:p w14:paraId="0EA9647D" w14:textId="77777777" w:rsidR="00087B21" w:rsidRPr="004D306A" w:rsidRDefault="00087B21" w:rsidP="003A0A01">
            <w:pPr>
              <w:autoSpaceDE w:val="0"/>
              <w:autoSpaceDN w:val="0"/>
              <w:adjustRightInd w:val="0"/>
              <w:spacing w:line="240" w:lineRule="auto"/>
              <w:ind w:left="-720" w:right="-8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06A">
              <w:rPr>
                <w:rFonts w:ascii="Times New Roman" w:hAnsi="Times New Roman"/>
                <w:sz w:val="20"/>
                <w:szCs w:val="20"/>
              </w:rPr>
              <w:t>349 VAL A: 347 VAL C</w:t>
            </w:r>
          </w:p>
          <w:p w14:paraId="1380BAB9" w14:textId="77777777" w:rsidR="00087B21" w:rsidRPr="004D306A" w:rsidRDefault="00087B21" w:rsidP="003A0A01">
            <w:pPr>
              <w:spacing w:line="240" w:lineRule="auto"/>
              <w:ind w:left="-720" w:right="-8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06A">
              <w:rPr>
                <w:rFonts w:ascii="Times New Roman" w:hAnsi="Times New Roman"/>
                <w:sz w:val="20"/>
                <w:szCs w:val="20"/>
              </w:rPr>
              <w:t>352 ALA A: 347 VAL C</w:t>
            </w:r>
          </w:p>
        </w:tc>
      </w:tr>
      <w:tr w:rsidR="00087B21" w:rsidRPr="004D306A" w14:paraId="406E985B" w14:textId="77777777" w:rsidTr="003A0A01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14:paraId="18311206" w14:textId="77777777" w:rsidR="00087B21" w:rsidRPr="004D306A" w:rsidRDefault="00087B21" w:rsidP="003A0A01">
            <w:pPr>
              <w:spacing w:line="240" w:lineRule="auto"/>
              <w:ind w:left="-720" w:right="-8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N"/>
              </w:rPr>
              <w:t>ΔG (kcal mol</w:t>
            </w:r>
            <w:r w:rsidRPr="004D306A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en-IN"/>
              </w:rPr>
              <w:t>-1</w:t>
            </w:r>
            <w:r w:rsidRPr="004D3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D8D3BEF" w14:textId="77777777" w:rsidR="00087B21" w:rsidRPr="004D306A" w:rsidRDefault="00087B21" w:rsidP="003A0A01">
            <w:pPr>
              <w:spacing w:line="240" w:lineRule="auto"/>
              <w:ind w:left="-720" w:right="-874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en-IN"/>
              </w:rPr>
            </w:pPr>
            <w:r w:rsidRPr="004D306A">
              <w:rPr>
                <w:rFonts w:ascii="Times New Roman" w:hAnsi="Times New Roman"/>
                <w:noProof/>
                <w:sz w:val="20"/>
                <w:szCs w:val="20"/>
                <w:lang w:eastAsia="en-IN"/>
              </w:rPr>
              <w:t>-14.5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1E410BCE" w14:textId="77777777" w:rsidR="00087B21" w:rsidRPr="004D306A" w:rsidRDefault="00087B21" w:rsidP="003A0A01">
            <w:pPr>
              <w:spacing w:line="240" w:lineRule="auto"/>
              <w:ind w:left="-720" w:right="-874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en-IN"/>
              </w:rPr>
            </w:pPr>
            <w:r w:rsidRPr="004D306A">
              <w:rPr>
                <w:rFonts w:ascii="Times New Roman" w:hAnsi="Times New Roman"/>
                <w:noProof/>
                <w:sz w:val="20"/>
                <w:szCs w:val="20"/>
                <w:lang w:eastAsia="en-IN"/>
              </w:rPr>
              <w:t>-19.0</w:t>
            </w:r>
          </w:p>
        </w:tc>
      </w:tr>
      <w:tr w:rsidR="00087B21" w:rsidRPr="004D306A" w14:paraId="78221590" w14:textId="77777777" w:rsidTr="003A0A01">
        <w:trPr>
          <w:trHeight w:val="20"/>
        </w:trPr>
        <w:tc>
          <w:tcPr>
            <w:tcW w:w="2985" w:type="dxa"/>
            <w:shd w:val="clear" w:color="auto" w:fill="F2F2F2"/>
            <w:vAlign w:val="center"/>
          </w:tcPr>
          <w:p w14:paraId="6DD7AF93" w14:textId="77777777" w:rsidR="00087B21" w:rsidRPr="004D306A" w:rsidRDefault="00087B21" w:rsidP="003A0A01">
            <w:pPr>
              <w:spacing w:line="240" w:lineRule="auto"/>
              <w:ind w:left="-720" w:right="-874"/>
              <w:jc w:val="center"/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</w:pPr>
            <w:r w:rsidRPr="004D3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N"/>
              </w:rPr>
              <w:t>K</w:t>
            </w:r>
            <w:r w:rsidRPr="004D306A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bscript"/>
                <w:lang w:eastAsia="en-IN"/>
              </w:rPr>
              <w:t>d</w:t>
            </w:r>
            <w:r w:rsidRPr="004D30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N"/>
              </w:rPr>
              <w:t> (M) at 25.0 ℃</w:t>
            </w:r>
          </w:p>
        </w:tc>
        <w:tc>
          <w:tcPr>
            <w:tcW w:w="3060" w:type="dxa"/>
            <w:shd w:val="clear" w:color="auto" w:fill="F2F2F2"/>
            <w:vAlign w:val="center"/>
          </w:tcPr>
          <w:p w14:paraId="0677966A" w14:textId="77777777" w:rsidR="00087B21" w:rsidRPr="004D306A" w:rsidRDefault="00087B21" w:rsidP="003A0A01">
            <w:pPr>
              <w:spacing w:line="240" w:lineRule="auto"/>
              <w:ind w:left="-720" w:right="-87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4D30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2.2E-11</w:t>
            </w:r>
          </w:p>
        </w:tc>
        <w:tc>
          <w:tcPr>
            <w:tcW w:w="3230" w:type="dxa"/>
            <w:shd w:val="clear" w:color="auto" w:fill="F2F2F2"/>
            <w:vAlign w:val="center"/>
          </w:tcPr>
          <w:p w14:paraId="34D2054C" w14:textId="77777777" w:rsidR="00087B21" w:rsidRPr="004D306A" w:rsidRDefault="00087B21" w:rsidP="003A0A01">
            <w:pPr>
              <w:spacing w:line="240" w:lineRule="auto"/>
              <w:ind w:left="-720" w:right="-87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N"/>
              </w:rPr>
            </w:pPr>
            <w:r w:rsidRPr="004D306A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1.1E-14</w:t>
            </w:r>
          </w:p>
        </w:tc>
      </w:tr>
    </w:tbl>
    <w:p w14:paraId="4EA2372A" w14:textId="77777777" w:rsidR="009951AF" w:rsidRDefault="009951AF"/>
    <w:sectPr w:rsidR="009951AF" w:rsidSect="00087B2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21"/>
    <w:rsid w:val="00087B21"/>
    <w:rsid w:val="00737B0E"/>
    <w:rsid w:val="0099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84883"/>
  <w15:chartTrackingRefBased/>
  <w15:docId w15:val="{56AD0502-3419-4F0A-8D31-39D08D44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B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uiPriority w:val="99"/>
    <w:semiHidden/>
    <w:unhideWhenUsed/>
    <w:rsid w:val="00087B2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Bioshalini</dc:creator>
  <cp:keywords/>
  <dc:description/>
  <cp:lastModifiedBy>chn off31</cp:lastModifiedBy>
  <cp:revision>2</cp:revision>
  <dcterms:created xsi:type="dcterms:W3CDTF">2021-05-30T04:33:00Z</dcterms:created>
  <dcterms:modified xsi:type="dcterms:W3CDTF">2021-08-04T02:03:00Z</dcterms:modified>
</cp:coreProperties>
</file>