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4E92" w14:textId="7281619D" w:rsidR="00CC19FE" w:rsidRPr="00B060C9" w:rsidRDefault="00CC19FE" w:rsidP="00CC19FE">
      <w:pPr>
        <w:rPr>
          <w:rFonts w:ascii="Franklin Gothic Book" w:hAnsi="Franklin Gothic Book" w:cs="Times New Roman"/>
          <w:b/>
          <w:sz w:val="20"/>
          <w:szCs w:val="20"/>
        </w:rPr>
      </w:pPr>
      <w:r>
        <w:rPr>
          <w:rFonts w:ascii="Franklin Gothic Book" w:hAnsi="Franklin Gothic Book" w:cs="Times New Roman"/>
          <w:b/>
          <w:sz w:val="20"/>
          <w:szCs w:val="20"/>
        </w:rPr>
        <w:t>S</w:t>
      </w:r>
      <w:r w:rsidR="008E226B">
        <w:rPr>
          <w:rFonts w:ascii="Franklin Gothic Book" w:hAnsi="Franklin Gothic Book" w:cs="Times New Roman"/>
          <w:b/>
          <w:sz w:val="20"/>
          <w:szCs w:val="20"/>
        </w:rPr>
        <w:t>3</w:t>
      </w:r>
      <w:r>
        <w:rPr>
          <w:rFonts w:ascii="Franklin Gothic Book" w:hAnsi="Franklin Gothic Book" w:cs="Times New Roman"/>
          <w:b/>
          <w:sz w:val="20"/>
          <w:szCs w:val="20"/>
        </w:rPr>
        <w:t xml:space="preserve"> </w:t>
      </w:r>
      <w:r w:rsidRPr="00B060C9">
        <w:rPr>
          <w:rFonts w:ascii="Franklin Gothic Book" w:hAnsi="Franklin Gothic Book" w:cs="Times New Roman"/>
          <w:b/>
          <w:sz w:val="20"/>
          <w:szCs w:val="20"/>
        </w:rPr>
        <w:t>Table</w:t>
      </w:r>
      <w:r>
        <w:rPr>
          <w:rFonts w:ascii="Franklin Gothic Book" w:hAnsi="Franklin Gothic Book" w:cs="Times New Roman"/>
          <w:b/>
          <w:sz w:val="20"/>
          <w:szCs w:val="20"/>
        </w:rPr>
        <w:t xml:space="preserve">. </w:t>
      </w:r>
      <w:r w:rsidRPr="00B060C9">
        <w:rPr>
          <w:rFonts w:ascii="Franklin Gothic Book" w:hAnsi="Franklin Gothic Book" w:cs="Times New Roman"/>
          <w:b/>
          <w:sz w:val="20"/>
          <w:szCs w:val="20"/>
        </w:rPr>
        <w:t>State Wise Distribution of Public Health Care Facility Empanelment under PMJAY by Geography</w:t>
      </w:r>
    </w:p>
    <w:tbl>
      <w:tblPr>
        <w:tblW w:w="114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560"/>
        <w:gridCol w:w="1275"/>
        <w:gridCol w:w="1418"/>
        <w:gridCol w:w="1417"/>
        <w:gridCol w:w="1276"/>
      </w:tblGrid>
      <w:tr w:rsidR="00CC19FE" w:rsidRPr="006E0AD2" w14:paraId="5C65F74C" w14:textId="77777777" w:rsidTr="005241F1">
        <w:trPr>
          <w:trHeight w:val="74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BA2A8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State Name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FD6D2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 xml:space="preserve">Mode of </w:t>
            </w:r>
            <w:r w:rsidRPr="006E0AD2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br/>
              <w:t>Implementation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52612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SHC/PHC/ UPHC</w:t>
            </w:r>
          </w:p>
          <w:p w14:paraId="23657D5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8655B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CHC/UCHC</w:t>
            </w:r>
          </w:p>
          <w:p w14:paraId="4793F30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E006D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SDH</w:t>
            </w:r>
          </w:p>
          <w:p w14:paraId="5A72A2F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E2E78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DH/GH/</w:t>
            </w:r>
          </w:p>
          <w:p w14:paraId="6DD8DAF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W&amp;C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5432A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MC/MCD</w:t>
            </w:r>
          </w:p>
          <w:p w14:paraId="4029230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320AB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Other</w:t>
            </w:r>
          </w:p>
          <w:p w14:paraId="6BD16D9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19FE" w:rsidRPr="006E0AD2" w14:paraId="2813A912" w14:textId="77777777" w:rsidTr="005241F1">
        <w:trPr>
          <w:trHeight w:val="64"/>
        </w:trPr>
        <w:tc>
          <w:tcPr>
            <w:tcW w:w="11482" w:type="dxa"/>
            <w:gridSpan w:val="8"/>
            <w:shd w:val="clear" w:color="auto" w:fill="D9D9D9" w:themeFill="background1" w:themeFillShade="D9"/>
            <w:noWrap/>
            <w:vAlign w:val="bottom"/>
          </w:tcPr>
          <w:p w14:paraId="4ECCF65A" w14:textId="77777777" w:rsidR="00CC19FE" w:rsidRPr="00956CE1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956CE1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North</w:t>
            </w:r>
          </w:p>
        </w:tc>
      </w:tr>
      <w:tr w:rsidR="00CC19FE" w:rsidRPr="006E0AD2" w14:paraId="3180FD67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1549F13B" w14:textId="77777777" w:rsidR="00CC19FE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B8282B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E9DB4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8D1A1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(40%)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92EB72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(20%)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035221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68CA4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(20%)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24F96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(20%)</w:t>
            </w:r>
          </w:p>
        </w:tc>
      </w:tr>
      <w:tr w:rsidR="00CC19FE" w:rsidRPr="006E0AD2" w14:paraId="658FEBCD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3C8636C1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NCT of Delhi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EF57E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0B8E2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58930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0E5EB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554A27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(3.8%)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EA99F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(15.4%)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21323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21 (80.8%)</w:t>
            </w:r>
          </w:p>
        </w:tc>
      </w:tr>
      <w:tr w:rsidR="00CC19FE" w:rsidRPr="006E0AD2" w14:paraId="12803672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5D55FB6D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9B6A46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48EBE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(1.2%)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FBD8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90 (54.2%)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86713D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36 (21.7%)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570646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 (15.1%)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C9EDE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(2.4%)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B8D99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 (5.4%)</w:t>
            </w:r>
          </w:p>
        </w:tc>
      </w:tr>
      <w:tr w:rsidR="00CC19FE" w:rsidRPr="006E0AD2" w14:paraId="05E7A241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5BB57CEB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Himachal Pradesh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86247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3245B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18 (12.6%)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AA79A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44 (30.8%)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70A615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49 (34.3%)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4447C9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 (17.5%)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6C01E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 (3.5%)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92919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(1.4%)</w:t>
            </w:r>
          </w:p>
        </w:tc>
      </w:tr>
      <w:tr w:rsidR="00CC19FE" w:rsidRPr="006E0AD2" w14:paraId="4C573EE5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224846A9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Jammu &amp; Kashmir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CB8EAC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2D482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(0.8%)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36010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65 (51.6%)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FD2ED0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 (12.7%)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9DBB37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30 (23.8%)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81476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 (4.0%)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9E275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 (7.1%)</w:t>
            </w:r>
          </w:p>
        </w:tc>
      </w:tr>
      <w:tr w:rsidR="00CC19FE" w:rsidRPr="006E0AD2" w14:paraId="13CC9575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4A14A351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CA493F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68C22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ED9BA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136 (56.4%)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67919B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44 (18.3%)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DBE58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21 (8.7%)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0175C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(1.7%)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0F8E2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36 (14.9%)</w:t>
            </w:r>
          </w:p>
        </w:tc>
      </w:tr>
      <w:tr w:rsidR="00CC19FE" w:rsidRPr="006E0AD2" w14:paraId="593A20AE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2A8E5A9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35DEFF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B8A07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F01E0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452 (76%)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6BC48C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52 (8.7%)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042005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34 (5.7%)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1507F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 (1%)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DF653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51 (8.6%)</w:t>
            </w:r>
          </w:p>
        </w:tc>
      </w:tr>
      <w:tr w:rsidR="00CC19FE" w:rsidRPr="006E0AD2" w14:paraId="5B8C6FA2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2604942C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Uttarakhand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B5111C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5E30B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7EE81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64 (52%)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9B9D7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(0.8%)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0F3CA0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34 (27.6%)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9A171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(3.3%)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743E7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 (16.3%)</w:t>
            </w:r>
          </w:p>
        </w:tc>
      </w:tr>
      <w:tr w:rsidR="00CC19FE" w:rsidRPr="006E0AD2" w14:paraId="5B8B941C" w14:textId="77777777" w:rsidTr="005241F1">
        <w:trPr>
          <w:trHeight w:val="64"/>
        </w:trPr>
        <w:tc>
          <w:tcPr>
            <w:tcW w:w="11482" w:type="dxa"/>
            <w:gridSpan w:val="8"/>
            <w:shd w:val="clear" w:color="auto" w:fill="D9D9D9" w:themeFill="background1" w:themeFillShade="D9"/>
            <w:noWrap/>
            <w:vAlign w:val="bottom"/>
          </w:tcPr>
          <w:p w14:paraId="35A379FC" w14:textId="77777777" w:rsidR="00CC19FE" w:rsidRPr="00956CE1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956CE1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</w:tr>
      <w:tr w:rsidR="00CC19FE" w:rsidRPr="006E0AD2" w14:paraId="186FF5F4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14BDCEA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Chhattisgarh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AE1717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B8A43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468 (65.5%)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80000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155 (21.7%)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08D318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 (2%)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3B1077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 (3.2%)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7845C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(0.3%)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19020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52 (7.3%)</w:t>
            </w:r>
          </w:p>
        </w:tc>
      </w:tr>
      <w:tr w:rsidR="00CC19FE" w:rsidRPr="006E0AD2" w14:paraId="717721A9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1A3B4D96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Madhya Pradesh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1C32F4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DBB51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 (2.4%)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BE6C3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253 (61.6%)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34B9EA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 (10.9%)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711562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57 (13.9%)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2259C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 (2.2%)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DAF1B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37 (9%)</w:t>
            </w:r>
          </w:p>
        </w:tc>
      </w:tr>
      <w:tr w:rsidR="00CC19FE" w:rsidRPr="006E0AD2" w14:paraId="101A51B8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02535519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F44792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6A7B5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 (2%)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09A3A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820 (75%)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7D7ED3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 (1.4%)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1B570D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145 (13.3%)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B6B19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 (2.0%)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C88EC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69 (6.3%)</w:t>
            </w:r>
          </w:p>
        </w:tc>
      </w:tr>
      <w:tr w:rsidR="00CC19FE" w:rsidRPr="006E0AD2" w14:paraId="77D99CD3" w14:textId="77777777" w:rsidTr="005241F1">
        <w:trPr>
          <w:trHeight w:val="64"/>
        </w:trPr>
        <w:tc>
          <w:tcPr>
            <w:tcW w:w="11482" w:type="dxa"/>
            <w:gridSpan w:val="8"/>
            <w:shd w:val="clear" w:color="auto" w:fill="D9D9D9" w:themeFill="background1" w:themeFillShade="D9"/>
            <w:noWrap/>
            <w:vAlign w:val="bottom"/>
          </w:tcPr>
          <w:p w14:paraId="5CBDC91F" w14:textId="77777777" w:rsidR="00CC19FE" w:rsidRPr="00B55C6D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B55C6D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East</w:t>
            </w:r>
          </w:p>
        </w:tc>
      </w:tr>
      <w:tr w:rsidR="00CC19FE" w:rsidRPr="006E0AD2" w14:paraId="260D4927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72624070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Bihar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4EF73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6E831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312 (54.6%)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A81D9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166 (29.1%)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483023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41 (7.2%)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0F9D1B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37 (6.5%)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EE9D5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 (1.8%)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15E56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 (0.9%)</w:t>
            </w:r>
          </w:p>
        </w:tc>
      </w:tr>
      <w:tr w:rsidR="00CC19FE" w:rsidRPr="006E0AD2" w14:paraId="0E373C6D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66BC1643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Jharkhand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AEF1E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83753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(0.7%)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34F60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176 (64.2%)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ACF611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 (4.4%)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0CC23B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26 (9.5%)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84040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(1.5%)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9AFF0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54 (19.7%)</w:t>
            </w:r>
          </w:p>
        </w:tc>
      </w:tr>
      <w:tr w:rsidR="00CC19FE" w:rsidRPr="006E0AD2" w14:paraId="38260EA9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7815E13F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Odisha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6F268E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27172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AF75C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1471C6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18861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(6.9%)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DCD37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(3.4%)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A904B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26 (89.7%)</w:t>
            </w:r>
          </w:p>
        </w:tc>
      </w:tr>
      <w:tr w:rsidR="00CC19FE" w:rsidRPr="006E0AD2" w14:paraId="30A7198D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270D35C0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D3BDBF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232EA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C2074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9DE84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8E4386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543D4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C09F2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59 (100%)</w:t>
            </w:r>
          </w:p>
        </w:tc>
      </w:tr>
      <w:tr w:rsidR="00CC19FE" w:rsidRPr="006E0AD2" w14:paraId="376B3D57" w14:textId="77777777" w:rsidTr="005241F1">
        <w:trPr>
          <w:trHeight w:val="64"/>
        </w:trPr>
        <w:tc>
          <w:tcPr>
            <w:tcW w:w="11482" w:type="dxa"/>
            <w:gridSpan w:val="8"/>
            <w:shd w:val="clear" w:color="auto" w:fill="D9D9D9" w:themeFill="background1" w:themeFillShade="D9"/>
            <w:noWrap/>
            <w:vAlign w:val="bottom"/>
          </w:tcPr>
          <w:p w14:paraId="158C0367" w14:textId="77777777" w:rsidR="00CC19FE" w:rsidRPr="00B55C6D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B55C6D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 xml:space="preserve">Northeast </w:t>
            </w:r>
          </w:p>
        </w:tc>
      </w:tr>
      <w:tr w:rsidR="00CC19FE" w:rsidRPr="006E0AD2" w14:paraId="3E023F11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281D11EB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Arunachal Pradesh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4519A4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F5AE6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3068C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B307F7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961A7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 (60%)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834B2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(20%)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E63EC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(20%)</w:t>
            </w:r>
          </w:p>
        </w:tc>
      </w:tr>
      <w:tr w:rsidR="00CC19FE" w:rsidRPr="006E0AD2" w14:paraId="4439A933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773A378E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Assam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722E43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65749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 (15.6%)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35A94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82 (51.3%)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2ACEBE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 (6.9%)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E1E8B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26 (16.3%)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A95D0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 (4.4%)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62468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 (5.6%)</w:t>
            </w:r>
          </w:p>
        </w:tc>
      </w:tr>
      <w:tr w:rsidR="00CC19FE" w:rsidRPr="006E0AD2" w14:paraId="56409898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731CEDC7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Manipur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DAECD8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BCF68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(4%)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4B887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(8%)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CC01A9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(4.0%)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CA1F3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 (14%)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1CC94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(4%)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61FD5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33 (66%)</w:t>
            </w:r>
          </w:p>
        </w:tc>
      </w:tr>
      <w:tr w:rsidR="00CC19FE" w:rsidRPr="006E0AD2" w14:paraId="6448337A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072ADCA8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Meghalaya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5FDFEB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1DE76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111 (68.1%)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433AA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27 (16.6%)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72CEEA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CC8E6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 (6.1%)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7FEA6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(1.2%)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51056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 (8%)</w:t>
            </w:r>
          </w:p>
        </w:tc>
      </w:tr>
      <w:tr w:rsidR="00CC19FE" w:rsidRPr="006E0AD2" w14:paraId="0876E9CB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40EBB5F9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Mizoram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B0E574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5F5E5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57 (66.3%)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B4241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 (10.5%)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D8C45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(2.3%)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6F13CD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 (10.5%)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B7A1B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(1.2%)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2C3469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 (9.3%)</w:t>
            </w:r>
          </w:p>
        </w:tc>
      </w:tr>
      <w:tr w:rsidR="00CC19FE" w:rsidRPr="006E0AD2" w14:paraId="29B0319D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54F3BE4D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Nagaland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D87A99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E4054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27 (36%)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AAD8B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 (26.7%)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47FA2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754B40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 (14.7%)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8B9F8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72D05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17 (22.7%)</w:t>
            </w:r>
          </w:p>
        </w:tc>
      </w:tr>
      <w:tr w:rsidR="00CC19FE" w:rsidRPr="006E0AD2" w14:paraId="121AFBD3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676C25DB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Sikkim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F529E3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54AF7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DB9B4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CE0DE1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B4F66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(44.4%)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5D32A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6DA9E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 (55.6%)</w:t>
            </w:r>
          </w:p>
        </w:tc>
      </w:tr>
      <w:tr w:rsidR="00CC19FE" w:rsidRPr="006E0AD2" w14:paraId="61F30A08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303B9463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Tripura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B85F6C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319AA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 (45%)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080D8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 (22%)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FAF73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 (11%)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7EABB4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 (6%)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1FFC9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 (3%)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293C1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 (13%)</w:t>
            </w:r>
          </w:p>
        </w:tc>
      </w:tr>
      <w:tr w:rsidR="00CC19FE" w:rsidRPr="006E0AD2" w14:paraId="53E70889" w14:textId="77777777" w:rsidTr="005241F1">
        <w:trPr>
          <w:trHeight w:val="64"/>
        </w:trPr>
        <w:tc>
          <w:tcPr>
            <w:tcW w:w="11482" w:type="dxa"/>
            <w:gridSpan w:val="8"/>
            <w:shd w:val="clear" w:color="auto" w:fill="D9D9D9" w:themeFill="background1" w:themeFillShade="D9"/>
            <w:noWrap/>
            <w:vAlign w:val="bottom"/>
          </w:tcPr>
          <w:p w14:paraId="43D4C06E" w14:textId="77777777" w:rsidR="00CC19FE" w:rsidRPr="00B060C9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B060C9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West</w:t>
            </w:r>
          </w:p>
        </w:tc>
      </w:tr>
      <w:tr w:rsidR="00CC19FE" w:rsidRPr="006E0AD2" w14:paraId="7E7C519F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613F6209" w14:textId="77777777" w:rsidR="00CC19FE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Dadra &amp; Nagar Haveli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A0CD2F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EC5CB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ADADB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(50%)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DEF6D5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(25.0%)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542DDE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(25.0%)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48AAD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CE902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</w:tr>
      <w:tr w:rsidR="00CC19FE" w:rsidRPr="006E0AD2" w14:paraId="0220319D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025448D6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Daman &amp; Diu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7AE7D2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1C585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7574C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B0E674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29C552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(66.7%)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7C5F1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59A51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</w:tr>
      <w:tr w:rsidR="00CC19FE" w:rsidRPr="006E0AD2" w14:paraId="70F4CC4B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281C12F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Goa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10CA7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348A0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9F207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 (54.5%)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ADD98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(9.1%)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C7F483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 (27.3%)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0251F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(9.1%)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0ECDA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</w:tr>
      <w:tr w:rsidR="00CC19FE" w:rsidRPr="006E0AD2" w14:paraId="7F3BDB59" w14:textId="77777777" w:rsidTr="005241F1">
        <w:trPr>
          <w:trHeight w:val="64"/>
        </w:trPr>
        <w:tc>
          <w:tcPr>
            <w:tcW w:w="1985" w:type="dxa"/>
            <w:shd w:val="clear" w:color="auto" w:fill="auto"/>
            <w:noWrap/>
            <w:vAlign w:val="bottom"/>
          </w:tcPr>
          <w:p w14:paraId="7A4E5BC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237E97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BC419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1427 (78.5%)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2D3CC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316 (17.4%)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281B95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(0.1%)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5AF518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52 (2.9%)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D6D67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 (0.4%)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EDB4C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 (0.7%)</w:t>
            </w:r>
          </w:p>
        </w:tc>
      </w:tr>
      <w:tr w:rsidR="00CC19FE" w:rsidRPr="006E0AD2" w14:paraId="7B4A7F08" w14:textId="77777777" w:rsidTr="005241F1">
        <w:trPr>
          <w:trHeight w:val="70"/>
        </w:trPr>
        <w:tc>
          <w:tcPr>
            <w:tcW w:w="1985" w:type="dxa"/>
            <w:shd w:val="clear" w:color="auto" w:fill="auto"/>
            <w:noWrap/>
            <w:vAlign w:val="bottom"/>
          </w:tcPr>
          <w:p w14:paraId="365AEEF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8EBA38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8AE88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07A2B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6FA233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 (20.3%)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526D66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42 (34.1%)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FC98F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 (17.9%)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86251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34 (27.6%)</w:t>
            </w:r>
          </w:p>
        </w:tc>
      </w:tr>
      <w:tr w:rsidR="00CC19FE" w:rsidRPr="006E0AD2" w14:paraId="174BD619" w14:textId="77777777" w:rsidTr="005241F1">
        <w:trPr>
          <w:trHeight w:val="70"/>
        </w:trPr>
        <w:tc>
          <w:tcPr>
            <w:tcW w:w="11482" w:type="dxa"/>
            <w:gridSpan w:val="8"/>
            <w:shd w:val="clear" w:color="auto" w:fill="D9D9D9" w:themeFill="background1" w:themeFillShade="D9"/>
            <w:noWrap/>
            <w:vAlign w:val="bottom"/>
          </w:tcPr>
          <w:p w14:paraId="73F84A6B" w14:textId="77777777" w:rsidR="00CC19FE" w:rsidRPr="00B060C9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B060C9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South</w:t>
            </w:r>
          </w:p>
        </w:tc>
      </w:tr>
      <w:tr w:rsidR="00CC19FE" w:rsidRPr="006E0AD2" w14:paraId="24C9A5A3" w14:textId="77777777" w:rsidTr="005241F1">
        <w:trPr>
          <w:trHeight w:val="105"/>
        </w:trPr>
        <w:tc>
          <w:tcPr>
            <w:tcW w:w="1985" w:type="dxa"/>
            <w:shd w:val="clear" w:color="auto" w:fill="auto"/>
            <w:noWrap/>
            <w:vAlign w:val="bottom"/>
          </w:tcPr>
          <w:p w14:paraId="53612DDC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Andaman &amp; Nicobar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293447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C75C1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249F1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FF8332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CF84C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 (100%)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24F0A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30F8E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</w:tr>
      <w:tr w:rsidR="00CC19FE" w:rsidRPr="006E0AD2" w14:paraId="57B65B1D" w14:textId="77777777" w:rsidTr="005241F1">
        <w:trPr>
          <w:trHeight w:val="77"/>
        </w:trPr>
        <w:tc>
          <w:tcPr>
            <w:tcW w:w="1985" w:type="dxa"/>
            <w:shd w:val="clear" w:color="auto" w:fill="auto"/>
            <w:noWrap/>
            <w:vAlign w:val="bottom"/>
          </w:tcPr>
          <w:p w14:paraId="66E43162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476E44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5E159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6F61D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141 (62.7%)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E08D44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51 (22.7%)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3C4DF4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 (10.2%)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B713F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 (1.3%)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484DA4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 (3.1%)</w:t>
            </w:r>
          </w:p>
        </w:tc>
      </w:tr>
      <w:tr w:rsidR="00CC19FE" w:rsidRPr="006E0AD2" w14:paraId="582BEEFE" w14:textId="77777777" w:rsidTr="005241F1">
        <w:trPr>
          <w:trHeight w:val="70"/>
        </w:trPr>
        <w:tc>
          <w:tcPr>
            <w:tcW w:w="1985" w:type="dxa"/>
            <w:shd w:val="clear" w:color="auto" w:fill="auto"/>
            <w:noWrap/>
            <w:vAlign w:val="bottom"/>
          </w:tcPr>
          <w:p w14:paraId="09D23D68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8A7866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39D50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2057 (81.7%)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AEE7B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214 (8.5%)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9FCB78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72 (2.9%)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F1920F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128 (5.1%)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13622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 (0.5%)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AA312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33 (1.3%)</w:t>
            </w:r>
          </w:p>
        </w:tc>
      </w:tr>
      <w:tr w:rsidR="00CC19FE" w:rsidRPr="006E0AD2" w14:paraId="2FFF44B6" w14:textId="77777777" w:rsidTr="005241F1">
        <w:trPr>
          <w:trHeight w:val="70"/>
        </w:trPr>
        <w:tc>
          <w:tcPr>
            <w:tcW w:w="1985" w:type="dxa"/>
            <w:shd w:val="clear" w:color="auto" w:fill="auto"/>
            <w:noWrap/>
            <w:vAlign w:val="bottom"/>
          </w:tcPr>
          <w:p w14:paraId="287C7A0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Kerala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629D76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3F8AD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(0.5%)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BD2A5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39 (20.9%)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80D870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76 (40.6%)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A02A97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40 (21.4%)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2CB08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 (7.5%)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7CBA2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17 (9.1%)</w:t>
            </w:r>
          </w:p>
        </w:tc>
      </w:tr>
      <w:tr w:rsidR="00CC19FE" w:rsidRPr="006E0AD2" w14:paraId="1248EB00" w14:textId="77777777" w:rsidTr="005241F1">
        <w:trPr>
          <w:trHeight w:val="70"/>
        </w:trPr>
        <w:tc>
          <w:tcPr>
            <w:tcW w:w="1985" w:type="dxa"/>
            <w:shd w:val="clear" w:color="auto" w:fill="auto"/>
            <w:noWrap/>
            <w:vAlign w:val="bottom"/>
          </w:tcPr>
          <w:p w14:paraId="6EFBD753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Lakshadweep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8089DB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35766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0BC06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7E0323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EF32DD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(100%)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31807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1B4C3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</w:tr>
      <w:tr w:rsidR="00CC19FE" w:rsidRPr="006E0AD2" w14:paraId="167FA7C2" w14:textId="77777777" w:rsidTr="005241F1">
        <w:trPr>
          <w:trHeight w:val="70"/>
        </w:trPr>
        <w:tc>
          <w:tcPr>
            <w:tcW w:w="1985" w:type="dxa"/>
            <w:shd w:val="clear" w:color="auto" w:fill="auto"/>
            <w:noWrap/>
            <w:vAlign w:val="bottom"/>
          </w:tcPr>
          <w:p w14:paraId="126C17E0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Puducherry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DC9AAE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26E8C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BD769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(33.3%)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7B0CD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A9793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(33.3%)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9C0CD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(33.3%)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A4A5F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</w:tr>
      <w:tr w:rsidR="00CC19FE" w:rsidRPr="006E0AD2" w14:paraId="4E3323C7" w14:textId="77777777" w:rsidTr="005241F1">
        <w:trPr>
          <w:trHeight w:val="70"/>
        </w:trPr>
        <w:tc>
          <w:tcPr>
            <w:tcW w:w="1985" w:type="dxa"/>
            <w:shd w:val="clear" w:color="auto" w:fill="auto"/>
            <w:noWrap/>
            <w:vAlign w:val="bottom"/>
          </w:tcPr>
          <w:p w14:paraId="3A538BB4" w14:textId="77777777" w:rsidR="00CC19FE" w:rsidRPr="00956CE1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23442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FA0B6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(0.1%)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94E8C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 (0.2%)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7B208A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336 (27.9%)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02047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124 (10.3%)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73473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672 (55.8%)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7FE2F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69 (5.7%)</w:t>
            </w:r>
          </w:p>
        </w:tc>
      </w:tr>
      <w:tr w:rsidR="00CC19FE" w:rsidRPr="006E0AD2" w14:paraId="17572776" w14:textId="77777777" w:rsidTr="005241F1">
        <w:trPr>
          <w:trHeight w:val="70"/>
        </w:trPr>
        <w:tc>
          <w:tcPr>
            <w:tcW w:w="1985" w:type="dxa"/>
            <w:shd w:val="clear" w:color="auto" w:fill="auto"/>
            <w:noWrap/>
            <w:vAlign w:val="bottom"/>
          </w:tcPr>
          <w:p w14:paraId="1AF06169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D5C400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CCF91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7C869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34491F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A0B0A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(8.3%)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A5130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D743F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 (91.7%)</w:t>
            </w:r>
          </w:p>
        </w:tc>
      </w:tr>
      <w:tr w:rsidR="00CC19FE" w:rsidRPr="006E0AD2" w14:paraId="0D3B482A" w14:textId="77777777" w:rsidTr="005241F1">
        <w:trPr>
          <w:trHeight w:val="7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918D59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PSU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E851A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90F74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6ABAC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8B49C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9AB5C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3B921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615D0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 (100%)</w:t>
            </w:r>
          </w:p>
        </w:tc>
      </w:tr>
      <w:tr w:rsidR="00CC19FE" w:rsidRPr="006E0AD2" w14:paraId="7C47C4E3" w14:textId="77777777" w:rsidTr="005241F1">
        <w:trPr>
          <w:trHeight w:val="7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4C2C94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5701E2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F005F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4588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214D1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3313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9730F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3E43C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BA1CA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EA0ED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757</w:t>
            </w:r>
          </w:p>
        </w:tc>
      </w:tr>
    </w:tbl>
    <w:p w14:paraId="4982EE31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FE"/>
    <w:rsid w:val="003862E5"/>
    <w:rsid w:val="003C4646"/>
    <w:rsid w:val="006E13EA"/>
    <w:rsid w:val="007F4CE0"/>
    <w:rsid w:val="008E226B"/>
    <w:rsid w:val="009C5222"/>
    <w:rsid w:val="00A3436C"/>
    <w:rsid w:val="00C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B729"/>
  <w15:chartTrackingRefBased/>
  <w15:docId w15:val="{C50545AC-86AD-4C9F-915A-D5A1AC90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FE"/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off27</cp:lastModifiedBy>
  <cp:revision>3</cp:revision>
  <dcterms:created xsi:type="dcterms:W3CDTF">2021-05-18T10:13:00Z</dcterms:created>
  <dcterms:modified xsi:type="dcterms:W3CDTF">2021-05-20T16:25:00Z</dcterms:modified>
</cp:coreProperties>
</file>