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0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34476F" w:rsidRPr="00465AF1" w14:paraId="4A2BD894" w14:textId="77777777" w:rsidTr="0058332F">
        <w:trPr>
          <w:jc w:val="center"/>
        </w:trPr>
        <w:tc>
          <w:tcPr>
            <w:tcW w:w="10705" w:type="dxa"/>
            <w:shd w:val="clear" w:color="auto" w:fill="F2F2F2" w:themeFill="background1" w:themeFillShade="F2"/>
          </w:tcPr>
          <w:p w14:paraId="5F4CDFC2" w14:textId="77777777" w:rsidR="0034476F" w:rsidRPr="003140E6" w:rsidRDefault="0034476F" w:rsidP="0058332F">
            <w:pPr>
              <w:rPr>
                <w:rFonts w:asciiTheme="minorBidi" w:hAnsiTheme="minorBidi"/>
                <w:b/>
                <w:bCs/>
                <w:color w:val="55494E"/>
                <w:sz w:val="20"/>
                <w:szCs w:val="20"/>
              </w:rPr>
            </w:pPr>
          </w:p>
          <w:tbl>
            <w:tblPr>
              <w:tblStyle w:val="TableGrid"/>
              <w:tblW w:w="0" w:type="auto"/>
              <w:jc w:val="center"/>
              <w:shd w:val="clear" w:color="auto" w:fill="FFFFFF" w:themeFill="background1"/>
              <w:tblLook w:val="04A0" w:firstRow="1" w:lastRow="0" w:firstColumn="1" w:lastColumn="0" w:noHBand="0" w:noVBand="1"/>
            </w:tblPr>
            <w:tblGrid>
              <w:gridCol w:w="10332"/>
            </w:tblGrid>
            <w:tr w:rsidR="0034476F" w:rsidRPr="003140E6" w14:paraId="26EF6CE2" w14:textId="77777777" w:rsidTr="0058332F">
              <w:trPr>
                <w:jc w:val="center"/>
              </w:trPr>
              <w:tc>
                <w:tcPr>
                  <w:tcW w:w="10332" w:type="dxa"/>
                  <w:tcBorders>
                    <w:top w:val="nil"/>
                    <w:left w:val="nil"/>
                    <w:bottom w:val="nil"/>
                    <w:right w:val="nil"/>
                  </w:tcBorders>
                  <w:shd w:val="clear" w:color="auto" w:fill="F2F2F2" w:themeFill="background1" w:themeFillShade="F2"/>
                </w:tcPr>
                <w:p w14:paraId="2330EC8C" w14:textId="1F23E6B5" w:rsidR="0034476F" w:rsidRPr="003140E6" w:rsidRDefault="00AF67CF" w:rsidP="0058332F">
                  <w:pPr>
                    <w:rPr>
                      <w:rFonts w:asciiTheme="minorBidi" w:hAnsiTheme="minorBidi"/>
                      <w:b/>
                      <w:bCs/>
                      <w:color w:val="55494E"/>
                      <w:sz w:val="20"/>
                      <w:szCs w:val="20"/>
                    </w:rPr>
                  </w:pPr>
                  <w:r>
                    <w:rPr>
                      <w:rFonts w:asciiTheme="minorBidi" w:hAnsiTheme="minorBidi"/>
                      <w:b/>
                      <w:bCs/>
                      <w:color w:val="55494E"/>
                      <w:sz w:val="20"/>
                      <w:szCs w:val="20"/>
                    </w:rPr>
                    <w:t>S1</w:t>
                  </w:r>
                  <w:r w:rsidR="0034476F">
                    <w:rPr>
                      <w:rFonts w:asciiTheme="minorBidi" w:hAnsiTheme="minorBidi"/>
                      <w:b/>
                      <w:bCs/>
                      <w:color w:val="55494E"/>
                      <w:sz w:val="20"/>
                      <w:szCs w:val="20"/>
                    </w:rPr>
                    <w:t xml:space="preserve"> </w:t>
                  </w:r>
                  <w:r>
                    <w:rPr>
                      <w:rFonts w:asciiTheme="minorBidi" w:hAnsiTheme="minorBidi"/>
                      <w:b/>
                      <w:bCs/>
                      <w:color w:val="55494E"/>
                      <w:sz w:val="20"/>
                      <w:szCs w:val="20"/>
                    </w:rPr>
                    <w:t>T</w:t>
                  </w:r>
                  <w:r w:rsidR="0034476F">
                    <w:rPr>
                      <w:rFonts w:asciiTheme="minorBidi" w:hAnsiTheme="minorBidi"/>
                      <w:b/>
                      <w:bCs/>
                      <w:color w:val="55494E"/>
                      <w:sz w:val="20"/>
                      <w:szCs w:val="20"/>
                    </w:rPr>
                    <w:t>able</w:t>
                  </w:r>
                  <w:r>
                    <w:rPr>
                      <w:rFonts w:asciiTheme="minorBidi" w:hAnsiTheme="minorBidi"/>
                      <w:b/>
                      <w:bCs/>
                      <w:color w:val="55494E"/>
                      <w:sz w:val="20"/>
                      <w:szCs w:val="20"/>
                    </w:rPr>
                    <w:t>.</w:t>
                  </w:r>
                  <w:r w:rsidR="0034476F" w:rsidRPr="003140E6">
                    <w:rPr>
                      <w:rFonts w:asciiTheme="minorBidi" w:hAnsiTheme="minorBidi"/>
                      <w:b/>
                      <w:bCs/>
                      <w:color w:val="55494E"/>
                      <w:sz w:val="20"/>
                      <w:szCs w:val="20"/>
                    </w:rPr>
                    <w:t xml:space="preserve"> </w:t>
                  </w:r>
                  <w:r w:rsidR="0034476F" w:rsidRPr="00C928BE">
                    <w:rPr>
                      <w:rFonts w:asciiTheme="minorBidi" w:hAnsiTheme="minorBidi"/>
                      <w:b/>
                      <w:bCs/>
                      <w:color w:val="55494E"/>
                      <w:sz w:val="20"/>
                      <w:szCs w:val="20"/>
                    </w:rPr>
                    <w:t>Indicators for mistreatment</w:t>
                  </w:r>
                  <w:r w:rsidR="0034476F">
                    <w:rPr>
                      <w:rFonts w:asciiTheme="minorBidi" w:hAnsiTheme="minorBidi"/>
                      <w:b/>
                      <w:bCs/>
                      <w:color w:val="55494E"/>
                      <w:sz w:val="20"/>
                      <w:szCs w:val="20"/>
                    </w:rPr>
                    <w:t xml:space="preserve"> during childbirth in health facility, </w:t>
                  </w:r>
                  <w:r w:rsidR="0034476F" w:rsidRPr="00C928BE">
                    <w:rPr>
                      <w:rFonts w:asciiTheme="minorBidi" w:hAnsiTheme="minorBidi"/>
                      <w:b/>
                      <w:bCs/>
                      <w:color w:val="55494E"/>
                      <w:sz w:val="20"/>
                      <w:szCs w:val="20"/>
                    </w:rPr>
                    <w:t>according to type of mistreatment</w:t>
                  </w:r>
                </w:p>
              </w:tc>
            </w:tr>
          </w:tbl>
          <w:p w14:paraId="4A30F284" w14:textId="77777777" w:rsidR="0034476F" w:rsidRDefault="0034476F" w:rsidP="0058332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87"/>
              <w:gridCol w:w="2430"/>
              <w:gridCol w:w="6030"/>
              <w:gridCol w:w="990"/>
            </w:tblGrid>
            <w:tr w:rsidR="0034476F" w:rsidRPr="003140E6" w14:paraId="1F09CFE6" w14:textId="77777777" w:rsidTr="0058332F">
              <w:trPr>
                <w:jc w:val="center"/>
              </w:trPr>
              <w:tc>
                <w:tcPr>
                  <w:tcW w:w="78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52D498AE" w14:textId="77777777" w:rsidR="0034476F" w:rsidRPr="003140E6" w:rsidRDefault="0034476F" w:rsidP="0058332F">
                  <w:pPr>
                    <w:jc w:val="center"/>
                    <w:rPr>
                      <w:rFonts w:asciiTheme="minorBidi" w:hAnsiTheme="minorBidi"/>
                      <w:b/>
                      <w:bCs/>
                      <w:color w:val="55494E"/>
                      <w:sz w:val="20"/>
                      <w:szCs w:val="20"/>
                    </w:rPr>
                  </w:pPr>
                  <w:r w:rsidRPr="008901B3">
                    <w:rPr>
                      <w:rFonts w:asciiTheme="minorBidi" w:hAnsiTheme="minorBidi"/>
                      <w:b/>
                      <w:bCs/>
                      <w:color w:val="55494E"/>
                      <w:sz w:val="20"/>
                      <w:szCs w:val="20"/>
                    </w:rPr>
                    <w:t>S.no</w:t>
                  </w:r>
                </w:p>
              </w:tc>
              <w:tc>
                <w:tcPr>
                  <w:tcW w:w="24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40F2262D" w14:textId="77777777" w:rsidR="0034476F" w:rsidRPr="003140E6" w:rsidRDefault="0034476F" w:rsidP="0058332F">
                  <w:pPr>
                    <w:jc w:val="center"/>
                    <w:rPr>
                      <w:rFonts w:asciiTheme="minorBidi" w:hAnsiTheme="minorBidi"/>
                      <w:b/>
                      <w:bCs/>
                      <w:color w:val="55494E"/>
                      <w:sz w:val="20"/>
                      <w:szCs w:val="20"/>
                    </w:rPr>
                  </w:pPr>
                  <w:r w:rsidRPr="008901B3">
                    <w:rPr>
                      <w:rFonts w:asciiTheme="minorBidi" w:hAnsiTheme="minorBidi"/>
                      <w:b/>
                      <w:bCs/>
                      <w:color w:val="55494E"/>
                      <w:sz w:val="20"/>
                      <w:szCs w:val="20"/>
                    </w:rPr>
                    <w:t>Measures</w:t>
                  </w:r>
                </w:p>
              </w:tc>
              <w:tc>
                <w:tcPr>
                  <w:tcW w:w="60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24AF5375" w14:textId="77777777" w:rsidR="0034476F" w:rsidRPr="003140E6" w:rsidRDefault="0034476F" w:rsidP="0058332F">
                  <w:pPr>
                    <w:jc w:val="center"/>
                    <w:rPr>
                      <w:rFonts w:asciiTheme="minorBidi" w:hAnsiTheme="minorBidi"/>
                      <w:b/>
                      <w:bCs/>
                      <w:color w:val="55494E"/>
                      <w:sz w:val="20"/>
                      <w:szCs w:val="20"/>
                    </w:rPr>
                  </w:pPr>
                  <w:r w:rsidRPr="008901B3">
                    <w:rPr>
                      <w:rFonts w:asciiTheme="minorBidi" w:hAnsiTheme="minorBidi"/>
                      <w:b/>
                      <w:bCs/>
                      <w:color w:val="55494E"/>
                      <w:sz w:val="20"/>
                      <w:szCs w:val="20"/>
                    </w:rPr>
                    <w:t>Items</w:t>
                  </w:r>
                </w:p>
              </w:tc>
              <w:tc>
                <w:tcPr>
                  <w:tcW w:w="99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75217170" w14:textId="77777777" w:rsidR="0034476F" w:rsidRPr="003140E6" w:rsidRDefault="0034476F" w:rsidP="0058332F">
                  <w:pPr>
                    <w:rPr>
                      <w:rFonts w:asciiTheme="minorBidi" w:hAnsiTheme="minorBidi"/>
                      <w:b/>
                      <w:bCs/>
                      <w:color w:val="55494E"/>
                      <w:sz w:val="20"/>
                      <w:szCs w:val="20"/>
                    </w:rPr>
                  </w:pPr>
                  <w:r w:rsidRPr="008901B3">
                    <w:rPr>
                      <w:rFonts w:asciiTheme="minorBidi" w:hAnsiTheme="minorBidi"/>
                      <w:b/>
                      <w:bCs/>
                      <w:color w:val="55494E"/>
                      <w:sz w:val="20"/>
                      <w:szCs w:val="20"/>
                    </w:rPr>
                    <w:t>Score range</w:t>
                  </w:r>
                </w:p>
              </w:tc>
            </w:tr>
            <w:tr w:rsidR="0034476F" w:rsidRPr="003140E6" w14:paraId="7E2E57EF" w14:textId="77777777" w:rsidTr="0058332F">
              <w:trPr>
                <w:trHeight w:val="162"/>
                <w:jc w:val="center"/>
              </w:trPr>
              <w:tc>
                <w:tcPr>
                  <w:tcW w:w="78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567967EB"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1</w:t>
                  </w:r>
                </w:p>
              </w:tc>
              <w:tc>
                <w:tcPr>
                  <w:tcW w:w="24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0A949983" w14:textId="77777777" w:rsidR="0034476F" w:rsidRPr="003140E6" w:rsidRDefault="0034476F" w:rsidP="0058332F">
                  <w:pPr>
                    <w:rPr>
                      <w:rFonts w:asciiTheme="minorBidi" w:hAnsiTheme="minorBidi"/>
                      <w:b/>
                      <w:bCs/>
                      <w:color w:val="55494E"/>
                      <w:sz w:val="20"/>
                      <w:szCs w:val="20"/>
                    </w:rPr>
                  </w:pPr>
                  <w:r w:rsidRPr="008901B3">
                    <w:rPr>
                      <w:rFonts w:asciiTheme="minorBidi" w:hAnsiTheme="minorBidi"/>
                      <w:color w:val="55494E"/>
                      <w:sz w:val="20"/>
                      <w:szCs w:val="20"/>
                    </w:rPr>
                    <w:t>Physical abuse</w:t>
                  </w:r>
                </w:p>
              </w:tc>
              <w:tc>
                <w:tcPr>
                  <w:tcW w:w="6030" w:type="dxa"/>
                  <w:tcBorders>
                    <w:top w:val="single" w:sz="4" w:space="0" w:color="BFBFBF" w:themeColor="background1" w:themeShade="BF"/>
                    <w:bottom w:val="single" w:sz="4" w:space="0" w:color="BFBFBF" w:themeColor="background1" w:themeShade="BF"/>
                  </w:tcBorders>
                  <w:shd w:val="clear" w:color="auto" w:fill="FFFFFF" w:themeFill="background1"/>
                </w:tcPr>
                <w:p w14:paraId="01D1E2BA" w14:textId="77777777" w:rsidR="0034476F" w:rsidRPr="003140E6" w:rsidRDefault="0034476F" w:rsidP="0058332F">
                  <w:pPr>
                    <w:rPr>
                      <w:rFonts w:asciiTheme="minorBidi" w:hAnsiTheme="minorBidi"/>
                      <w:b/>
                      <w:bCs/>
                      <w:color w:val="55494E"/>
                      <w:sz w:val="20"/>
                      <w:szCs w:val="20"/>
                    </w:rPr>
                  </w:pPr>
                  <w:r w:rsidRPr="008901B3">
                    <w:rPr>
                      <w:rFonts w:asciiTheme="minorBidi" w:hAnsiTheme="minorBidi"/>
                      <w:color w:val="55494E"/>
                      <w:sz w:val="20"/>
                      <w:szCs w:val="20"/>
                    </w:rPr>
                    <w:t>(a) pinch irritably, (b) push badly to change position, (c) slapping, (d) excessive force to pull baby;</w:t>
                  </w:r>
                </w:p>
              </w:tc>
              <w:tc>
                <w:tcPr>
                  <w:tcW w:w="99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6BF3AC85" w14:textId="77777777" w:rsidR="0034476F" w:rsidRPr="003140E6" w:rsidRDefault="0034476F" w:rsidP="0058332F">
                  <w:pPr>
                    <w:jc w:val="center"/>
                    <w:rPr>
                      <w:rFonts w:asciiTheme="minorBidi" w:hAnsiTheme="minorBidi"/>
                      <w:b/>
                      <w:bCs/>
                      <w:color w:val="55494E"/>
                      <w:sz w:val="20"/>
                      <w:szCs w:val="20"/>
                    </w:rPr>
                  </w:pPr>
                  <w:r w:rsidRPr="008901B3">
                    <w:rPr>
                      <w:rFonts w:asciiTheme="minorBidi" w:hAnsiTheme="minorBidi"/>
                      <w:color w:val="55494E"/>
                      <w:sz w:val="20"/>
                      <w:szCs w:val="20"/>
                    </w:rPr>
                    <w:t>0</w:t>
                  </w:r>
                  <w:r>
                    <w:rPr>
                      <w:rFonts w:asciiTheme="minorBidi" w:hAnsiTheme="minorBidi"/>
                      <w:color w:val="55494E"/>
                      <w:sz w:val="20"/>
                      <w:szCs w:val="20"/>
                    </w:rPr>
                    <w:t xml:space="preserve"> </w:t>
                  </w:r>
                  <w:r w:rsidRPr="008901B3">
                    <w:rPr>
                      <w:rFonts w:asciiTheme="minorBidi" w:hAnsiTheme="minorBidi"/>
                      <w:color w:val="55494E"/>
                      <w:sz w:val="20"/>
                      <w:szCs w:val="20"/>
                    </w:rPr>
                    <w:t>-</w:t>
                  </w:r>
                  <w:r>
                    <w:rPr>
                      <w:rFonts w:asciiTheme="minorBidi" w:hAnsiTheme="minorBidi"/>
                      <w:color w:val="55494E"/>
                      <w:sz w:val="20"/>
                      <w:szCs w:val="20"/>
                    </w:rPr>
                    <w:t xml:space="preserve"> </w:t>
                  </w:r>
                  <w:r w:rsidRPr="008901B3">
                    <w:rPr>
                      <w:rFonts w:asciiTheme="minorBidi" w:hAnsiTheme="minorBidi"/>
                      <w:color w:val="55494E"/>
                      <w:sz w:val="20"/>
                      <w:szCs w:val="20"/>
                    </w:rPr>
                    <w:t>4</w:t>
                  </w:r>
                </w:p>
              </w:tc>
            </w:tr>
            <w:tr w:rsidR="0034476F" w:rsidRPr="003140E6" w14:paraId="431203D2" w14:textId="77777777" w:rsidTr="0058332F">
              <w:trPr>
                <w:jc w:val="center"/>
              </w:trPr>
              <w:tc>
                <w:tcPr>
                  <w:tcW w:w="78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52F07910"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2</w:t>
                  </w:r>
                </w:p>
              </w:tc>
              <w:tc>
                <w:tcPr>
                  <w:tcW w:w="24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6E6143C9"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Verbal abuse</w:t>
                  </w:r>
                </w:p>
              </w:tc>
              <w:tc>
                <w:tcPr>
                  <w:tcW w:w="6030" w:type="dxa"/>
                  <w:tcBorders>
                    <w:top w:val="single" w:sz="4" w:space="0" w:color="BFBFBF" w:themeColor="background1" w:themeShade="BF"/>
                    <w:bottom w:val="single" w:sz="4" w:space="0" w:color="BFBFBF" w:themeColor="background1" w:themeShade="BF"/>
                  </w:tcBorders>
                  <w:shd w:val="clear" w:color="auto" w:fill="FFFFFF" w:themeFill="background1"/>
                </w:tcPr>
                <w:p w14:paraId="24726238"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(a) threaten for negative consequences, (b) harsh tone, yelling or shouting, (c) abusive language, (d) pass insulting, accusatory or degrading comments</w:t>
                  </w:r>
                </w:p>
              </w:tc>
              <w:tc>
                <w:tcPr>
                  <w:tcW w:w="99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532EBCE8"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0</w:t>
                  </w:r>
                  <w:r>
                    <w:rPr>
                      <w:rFonts w:asciiTheme="minorBidi" w:hAnsiTheme="minorBidi"/>
                      <w:color w:val="55494E"/>
                      <w:sz w:val="20"/>
                      <w:szCs w:val="20"/>
                    </w:rPr>
                    <w:t xml:space="preserve"> </w:t>
                  </w:r>
                  <w:r w:rsidRPr="008901B3">
                    <w:rPr>
                      <w:rFonts w:asciiTheme="minorBidi" w:hAnsiTheme="minorBidi"/>
                      <w:color w:val="55494E"/>
                      <w:sz w:val="20"/>
                      <w:szCs w:val="20"/>
                    </w:rPr>
                    <w:t>-</w:t>
                  </w:r>
                  <w:r>
                    <w:rPr>
                      <w:rFonts w:asciiTheme="minorBidi" w:hAnsiTheme="minorBidi"/>
                      <w:color w:val="55494E"/>
                      <w:sz w:val="20"/>
                      <w:szCs w:val="20"/>
                    </w:rPr>
                    <w:t xml:space="preserve"> </w:t>
                  </w:r>
                  <w:r w:rsidRPr="008901B3">
                    <w:rPr>
                      <w:rFonts w:asciiTheme="minorBidi" w:hAnsiTheme="minorBidi"/>
                      <w:color w:val="55494E"/>
                      <w:sz w:val="20"/>
                      <w:szCs w:val="20"/>
                    </w:rPr>
                    <w:t>4</w:t>
                  </w:r>
                </w:p>
              </w:tc>
            </w:tr>
            <w:tr w:rsidR="0034476F" w:rsidRPr="003140E6" w14:paraId="1DF61CC4" w14:textId="77777777" w:rsidTr="0058332F">
              <w:trPr>
                <w:trHeight w:val="74"/>
                <w:jc w:val="center"/>
              </w:trPr>
              <w:tc>
                <w:tcPr>
                  <w:tcW w:w="78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25296C94"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3</w:t>
                  </w:r>
                </w:p>
              </w:tc>
              <w:tc>
                <w:tcPr>
                  <w:tcW w:w="2430" w:type="dxa"/>
                  <w:tcBorders>
                    <w:top w:val="single" w:sz="4" w:space="0" w:color="BFBFBF" w:themeColor="background1" w:themeShade="BF"/>
                    <w:bottom w:val="single" w:sz="4" w:space="0" w:color="BFBFBF" w:themeColor="background1" w:themeShade="BF"/>
                  </w:tcBorders>
                  <w:shd w:val="clear" w:color="auto" w:fill="FFFFFF" w:themeFill="background1"/>
                </w:tcPr>
                <w:p w14:paraId="413722B6"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Stigma and discrimination</w:t>
                  </w:r>
                </w:p>
              </w:tc>
              <w:tc>
                <w:tcPr>
                  <w:tcW w:w="6030" w:type="dxa"/>
                  <w:tcBorders>
                    <w:top w:val="single" w:sz="4" w:space="0" w:color="BFBFBF" w:themeColor="background1" w:themeShade="BF"/>
                    <w:bottom w:val="single" w:sz="4" w:space="0" w:color="BFBFBF" w:themeColor="background1" w:themeShade="BF"/>
                  </w:tcBorders>
                  <w:shd w:val="clear" w:color="auto" w:fill="FFFFFF" w:themeFill="background1"/>
                </w:tcPr>
                <w:p w14:paraId="7B3B7BC0"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(a) perceived poor service due to ethnicity, (b) perceived poor service due to medical illness</w:t>
                  </w:r>
                </w:p>
              </w:tc>
              <w:tc>
                <w:tcPr>
                  <w:tcW w:w="99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4077A93"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0</w:t>
                  </w:r>
                  <w:r>
                    <w:rPr>
                      <w:rFonts w:asciiTheme="minorBidi" w:hAnsiTheme="minorBidi"/>
                      <w:color w:val="55494E"/>
                      <w:sz w:val="20"/>
                      <w:szCs w:val="20"/>
                    </w:rPr>
                    <w:t xml:space="preserve"> </w:t>
                  </w:r>
                  <w:r w:rsidRPr="008901B3">
                    <w:rPr>
                      <w:rFonts w:asciiTheme="minorBidi" w:hAnsiTheme="minorBidi"/>
                      <w:color w:val="55494E"/>
                      <w:sz w:val="20"/>
                      <w:szCs w:val="20"/>
                    </w:rPr>
                    <w:t>-</w:t>
                  </w:r>
                  <w:r>
                    <w:rPr>
                      <w:rFonts w:asciiTheme="minorBidi" w:hAnsiTheme="minorBidi"/>
                      <w:color w:val="55494E"/>
                      <w:sz w:val="20"/>
                      <w:szCs w:val="20"/>
                    </w:rPr>
                    <w:t xml:space="preserve"> </w:t>
                  </w:r>
                  <w:r w:rsidRPr="008901B3">
                    <w:rPr>
                      <w:rFonts w:asciiTheme="minorBidi" w:hAnsiTheme="minorBidi"/>
                      <w:color w:val="55494E"/>
                      <w:sz w:val="20"/>
                      <w:szCs w:val="20"/>
                    </w:rPr>
                    <w:t>2</w:t>
                  </w:r>
                </w:p>
              </w:tc>
            </w:tr>
            <w:tr w:rsidR="0034476F" w:rsidRPr="003140E6" w14:paraId="22388579" w14:textId="77777777" w:rsidTr="0058332F">
              <w:trPr>
                <w:jc w:val="center"/>
              </w:trPr>
              <w:tc>
                <w:tcPr>
                  <w:tcW w:w="78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05BA49FF"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4</w:t>
                  </w:r>
                </w:p>
              </w:tc>
              <w:tc>
                <w:tcPr>
                  <w:tcW w:w="24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56B5775A"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Failure to meet clinical standards (non-confidential, consensual care, and neglect and abandonment)</w:t>
                  </w:r>
                </w:p>
              </w:tc>
              <w:tc>
                <w:tcPr>
                  <w:tcW w:w="6030" w:type="dxa"/>
                  <w:tcBorders>
                    <w:top w:val="single" w:sz="4" w:space="0" w:color="BFBFBF" w:themeColor="background1" w:themeShade="BF"/>
                    <w:bottom w:val="single" w:sz="4" w:space="0" w:color="BFBFBF" w:themeColor="background1" w:themeShade="BF"/>
                  </w:tcBorders>
                  <w:shd w:val="clear" w:color="auto" w:fill="FFFFFF" w:themeFill="background1"/>
                </w:tcPr>
                <w:p w14:paraId="0AB0AEFC"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(a) privacy during examination and procedure, (b) cover woman while taking to and from the birthing area, (c) permission for physical examination, (d) perform procedure without consent, (e) abandon women during labour, childbirth or afterward, (f) ignore while asking pain relief/medication without explanation</w:t>
                  </w:r>
                </w:p>
              </w:tc>
              <w:tc>
                <w:tcPr>
                  <w:tcW w:w="99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735B39E"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0</w:t>
                  </w:r>
                  <w:r>
                    <w:rPr>
                      <w:rFonts w:asciiTheme="minorBidi" w:hAnsiTheme="minorBidi"/>
                      <w:color w:val="55494E"/>
                      <w:sz w:val="20"/>
                      <w:szCs w:val="20"/>
                    </w:rPr>
                    <w:t xml:space="preserve"> </w:t>
                  </w:r>
                  <w:r w:rsidRPr="008901B3">
                    <w:rPr>
                      <w:rFonts w:asciiTheme="minorBidi" w:hAnsiTheme="minorBidi"/>
                      <w:color w:val="55494E"/>
                      <w:sz w:val="20"/>
                      <w:szCs w:val="20"/>
                    </w:rPr>
                    <w:t>-</w:t>
                  </w:r>
                  <w:r>
                    <w:rPr>
                      <w:rFonts w:asciiTheme="minorBidi" w:hAnsiTheme="minorBidi"/>
                      <w:color w:val="55494E"/>
                      <w:sz w:val="20"/>
                      <w:szCs w:val="20"/>
                    </w:rPr>
                    <w:t xml:space="preserve"> </w:t>
                  </w:r>
                  <w:r w:rsidRPr="008901B3">
                    <w:rPr>
                      <w:rFonts w:asciiTheme="minorBidi" w:hAnsiTheme="minorBidi"/>
                      <w:color w:val="55494E"/>
                      <w:sz w:val="20"/>
                      <w:szCs w:val="20"/>
                    </w:rPr>
                    <w:t>6</w:t>
                  </w:r>
                </w:p>
              </w:tc>
            </w:tr>
            <w:tr w:rsidR="0034476F" w:rsidRPr="003140E6" w14:paraId="27E5DB6D" w14:textId="77777777" w:rsidTr="0058332F">
              <w:trPr>
                <w:jc w:val="center"/>
              </w:trPr>
              <w:tc>
                <w:tcPr>
                  <w:tcW w:w="78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6D653AF6"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5</w:t>
                  </w:r>
                </w:p>
              </w:tc>
              <w:tc>
                <w:tcPr>
                  <w:tcW w:w="24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5F93DE8F"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Ineffective communication</w:t>
                  </w:r>
                </w:p>
              </w:tc>
              <w:tc>
                <w:tcPr>
                  <w:tcW w:w="6030" w:type="dxa"/>
                  <w:tcBorders>
                    <w:top w:val="single" w:sz="4" w:space="0" w:color="BFBFBF" w:themeColor="background1" w:themeShade="BF"/>
                    <w:bottom w:val="single" w:sz="4" w:space="0" w:color="BFBFBF" w:themeColor="background1" w:themeShade="BF"/>
                  </w:tcBorders>
                  <w:shd w:val="clear" w:color="auto" w:fill="FFFFFF" w:themeFill="background1"/>
                </w:tcPr>
                <w:p w14:paraId="46CE0311"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(a) introduce to the woman, (b) call woman by name, (c) explain examination, (d) provided too little information, (e) explain about operative procedure to be used for delivery, (f) explain type of procedure with reason, (g) explain what to expect from labour or childbirth, (h) regularly share progress of labour, (i) share progress of labour with companion, (j) encourage to ask questions, (k) explain when to contact in case of need</w:t>
                  </w:r>
                </w:p>
              </w:tc>
              <w:tc>
                <w:tcPr>
                  <w:tcW w:w="99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68588B53"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0</w:t>
                  </w:r>
                  <w:r>
                    <w:rPr>
                      <w:rFonts w:asciiTheme="minorBidi" w:hAnsiTheme="minorBidi"/>
                      <w:color w:val="55494E"/>
                      <w:sz w:val="20"/>
                      <w:szCs w:val="20"/>
                    </w:rPr>
                    <w:t xml:space="preserve"> </w:t>
                  </w:r>
                  <w:r w:rsidRPr="008901B3">
                    <w:rPr>
                      <w:rFonts w:asciiTheme="minorBidi" w:hAnsiTheme="minorBidi"/>
                      <w:color w:val="55494E"/>
                      <w:sz w:val="20"/>
                      <w:szCs w:val="20"/>
                    </w:rPr>
                    <w:t>-</w:t>
                  </w:r>
                  <w:r>
                    <w:rPr>
                      <w:rFonts w:asciiTheme="minorBidi" w:hAnsiTheme="minorBidi"/>
                      <w:color w:val="55494E"/>
                      <w:sz w:val="20"/>
                      <w:szCs w:val="20"/>
                    </w:rPr>
                    <w:t xml:space="preserve"> </w:t>
                  </w:r>
                  <w:r w:rsidRPr="008901B3">
                    <w:rPr>
                      <w:rFonts w:asciiTheme="minorBidi" w:hAnsiTheme="minorBidi"/>
                      <w:color w:val="55494E"/>
                      <w:sz w:val="20"/>
                      <w:szCs w:val="20"/>
                    </w:rPr>
                    <w:t>11</w:t>
                  </w:r>
                </w:p>
              </w:tc>
            </w:tr>
            <w:tr w:rsidR="0034476F" w:rsidRPr="003140E6" w14:paraId="3999DB23" w14:textId="77777777" w:rsidTr="0058332F">
              <w:trPr>
                <w:jc w:val="center"/>
              </w:trPr>
              <w:tc>
                <w:tcPr>
                  <w:tcW w:w="78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81FAA22"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6</w:t>
                  </w:r>
                </w:p>
              </w:tc>
              <w:tc>
                <w:tcPr>
                  <w:tcW w:w="24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1CEA368"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Lack of supportive care</w:t>
                  </w:r>
                </w:p>
              </w:tc>
              <w:tc>
                <w:tcPr>
                  <w:tcW w:w="6030" w:type="dxa"/>
                  <w:tcBorders>
                    <w:top w:val="single" w:sz="4" w:space="0" w:color="BFBFBF" w:themeColor="background1" w:themeShade="BF"/>
                    <w:bottom w:val="single" w:sz="4" w:space="0" w:color="BFBFBF" w:themeColor="background1" w:themeShade="BF"/>
                  </w:tcBorders>
                  <w:shd w:val="clear" w:color="auto" w:fill="FFFFFF" w:themeFill="background1"/>
                </w:tcPr>
                <w:p w14:paraId="5F5FAA71"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(a) give choice of birth companion, (b) encourage woman or companion to stay together, (c) inform about toileting facilities, (d) praise and reassure woman for abiding instructions, (e) listen attentively, (f) assist woman to ambulate during labour, (g) comfort or hasten labour by breathing</w:t>
                  </w:r>
                </w:p>
              </w:tc>
              <w:tc>
                <w:tcPr>
                  <w:tcW w:w="99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741A8CD6"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0</w:t>
                  </w:r>
                  <w:r>
                    <w:rPr>
                      <w:rFonts w:asciiTheme="minorBidi" w:hAnsiTheme="minorBidi"/>
                      <w:color w:val="55494E"/>
                      <w:sz w:val="20"/>
                      <w:szCs w:val="20"/>
                    </w:rPr>
                    <w:t xml:space="preserve"> </w:t>
                  </w:r>
                  <w:r w:rsidRPr="008901B3">
                    <w:rPr>
                      <w:rFonts w:asciiTheme="minorBidi" w:hAnsiTheme="minorBidi"/>
                      <w:color w:val="55494E"/>
                      <w:sz w:val="20"/>
                      <w:szCs w:val="20"/>
                    </w:rPr>
                    <w:t>-</w:t>
                  </w:r>
                  <w:r>
                    <w:rPr>
                      <w:rFonts w:asciiTheme="minorBidi" w:hAnsiTheme="minorBidi"/>
                      <w:color w:val="55494E"/>
                      <w:sz w:val="20"/>
                      <w:szCs w:val="20"/>
                    </w:rPr>
                    <w:t xml:space="preserve"> </w:t>
                  </w:r>
                  <w:r w:rsidRPr="008901B3">
                    <w:rPr>
                      <w:rFonts w:asciiTheme="minorBidi" w:hAnsiTheme="minorBidi"/>
                      <w:color w:val="55494E"/>
                      <w:sz w:val="20"/>
                      <w:szCs w:val="20"/>
                    </w:rPr>
                    <w:t>7</w:t>
                  </w:r>
                </w:p>
              </w:tc>
            </w:tr>
            <w:tr w:rsidR="0034476F" w:rsidRPr="003140E6" w14:paraId="6BD35C86" w14:textId="77777777" w:rsidTr="0058332F">
              <w:trPr>
                <w:jc w:val="center"/>
              </w:trPr>
              <w:tc>
                <w:tcPr>
                  <w:tcW w:w="78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5E78AF0C"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7</w:t>
                  </w:r>
                </w:p>
              </w:tc>
              <w:tc>
                <w:tcPr>
                  <w:tcW w:w="24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56E03753"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Loss of autonomy</w:t>
                  </w:r>
                </w:p>
              </w:tc>
              <w:tc>
                <w:tcPr>
                  <w:tcW w:w="6030" w:type="dxa"/>
                  <w:tcBorders>
                    <w:top w:val="single" w:sz="4" w:space="0" w:color="BFBFBF" w:themeColor="background1" w:themeShade="BF"/>
                    <w:bottom w:val="single" w:sz="4" w:space="0" w:color="BFBFBF" w:themeColor="background1" w:themeShade="BF"/>
                  </w:tcBorders>
                  <w:shd w:val="clear" w:color="auto" w:fill="FFFFFF" w:themeFill="background1"/>
                </w:tcPr>
                <w:p w14:paraId="72B74E6E"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(a) interrupt woman while speaking, (b) denial woman’s preferred birth position, (c) offer choice for birthing procedure, (d) consult for discharge;</w:t>
                  </w:r>
                </w:p>
              </w:tc>
              <w:tc>
                <w:tcPr>
                  <w:tcW w:w="990" w:type="dxa"/>
                  <w:tcBorders>
                    <w:top w:val="single" w:sz="4" w:space="0" w:color="BFBFBF" w:themeColor="background1" w:themeShade="BF"/>
                    <w:bottom w:val="single" w:sz="4" w:space="0" w:color="BFBFBF" w:themeColor="background1" w:themeShade="BF"/>
                  </w:tcBorders>
                  <w:shd w:val="clear" w:color="auto" w:fill="FFFFFF" w:themeFill="background1"/>
                </w:tcPr>
                <w:p w14:paraId="7D48C5A6"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0</w:t>
                  </w:r>
                  <w:r>
                    <w:rPr>
                      <w:rFonts w:asciiTheme="minorBidi" w:hAnsiTheme="minorBidi"/>
                      <w:color w:val="55494E"/>
                      <w:sz w:val="20"/>
                      <w:szCs w:val="20"/>
                    </w:rPr>
                    <w:t xml:space="preserve"> </w:t>
                  </w:r>
                  <w:r w:rsidRPr="008901B3">
                    <w:rPr>
                      <w:rFonts w:asciiTheme="minorBidi" w:hAnsiTheme="minorBidi"/>
                      <w:color w:val="55494E"/>
                      <w:sz w:val="20"/>
                      <w:szCs w:val="20"/>
                    </w:rPr>
                    <w:t>-</w:t>
                  </w:r>
                  <w:r>
                    <w:rPr>
                      <w:rFonts w:asciiTheme="minorBidi" w:hAnsiTheme="minorBidi"/>
                      <w:color w:val="55494E"/>
                      <w:sz w:val="20"/>
                      <w:szCs w:val="20"/>
                    </w:rPr>
                    <w:t xml:space="preserve"> </w:t>
                  </w:r>
                  <w:r w:rsidRPr="008901B3">
                    <w:rPr>
                      <w:rFonts w:asciiTheme="minorBidi" w:hAnsiTheme="minorBidi"/>
                      <w:color w:val="55494E"/>
                      <w:sz w:val="20"/>
                      <w:szCs w:val="20"/>
                    </w:rPr>
                    <w:t>4</w:t>
                  </w:r>
                </w:p>
              </w:tc>
            </w:tr>
            <w:tr w:rsidR="0034476F" w:rsidRPr="003140E6" w14:paraId="79E77C1F" w14:textId="77777777" w:rsidTr="0058332F">
              <w:trPr>
                <w:jc w:val="center"/>
              </w:trPr>
              <w:tc>
                <w:tcPr>
                  <w:tcW w:w="78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26917E30"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8</w:t>
                  </w:r>
                </w:p>
              </w:tc>
              <w:tc>
                <w:tcPr>
                  <w:tcW w:w="2430" w:type="dxa"/>
                  <w:tcBorders>
                    <w:top w:val="single" w:sz="4" w:space="0" w:color="BFBFBF" w:themeColor="background1" w:themeShade="BF"/>
                    <w:bottom w:val="single" w:sz="4" w:space="0" w:color="BFBFBF" w:themeColor="background1" w:themeShade="BF"/>
                  </w:tcBorders>
                  <w:shd w:val="clear" w:color="auto" w:fill="FFFFFF" w:themeFill="background1"/>
                </w:tcPr>
                <w:p w14:paraId="36A2B481"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Health system condition and constraints</w:t>
                  </w:r>
                </w:p>
              </w:tc>
              <w:tc>
                <w:tcPr>
                  <w:tcW w:w="6030" w:type="dxa"/>
                  <w:tcBorders>
                    <w:top w:val="single" w:sz="4" w:space="0" w:color="BFBFBF" w:themeColor="background1" w:themeShade="BF"/>
                    <w:bottom w:val="single" w:sz="4" w:space="0" w:color="BFBFBF" w:themeColor="background1" w:themeShade="BF"/>
                  </w:tcBorders>
                  <w:shd w:val="clear" w:color="auto" w:fill="FFFFFF" w:themeFill="background1"/>
                </w:tcPr>
                <w:p w14:paraId="1AF39421"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(a) sharing bed, (b) poor bed condition, (c) no or unclean bed linen, (d) provision of wheelchair or stretcher when needed</w:t>
                  </w:r>
                </w:p>
              </w:tc>
              <w:tc>
                <w:tcPr>
                  <w:tcW w:w="990" w:type="dxa"/>
                  <w:tcBorders>
                    <w:top w:val="single" w:sz="4" w:space="0" w:color="BFBFBF" w:themeColor="background1" w:themeShade="BF"/>
                    <w:bottom w:val="single" w:sz="4" w:space="0" w:color="BFBFBF" w:themeColor="background1" w:themeShade="BF"/>
                  </w:tcBorders>
                  <w:shd w:val="clear" w:color="auto" w:fill="FFFFFF" w:themeFill="background1"/>
                </w:tcPr>
                <w:p w14:paraId="0D86729C"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0</w:t>
                  </w:r>
                  <w:r>
                    <w:rPr>
                      <w:rFonts w:asciiTheme="minorBidi" w:hAnsiTheme="minorBidi"/>
                      <w:color w:val="55494E"/>
                      <w:sz w:val="20"/>
                      <w:szCs w:val="20"/>
                    </w:rPr>
                    <w:t xml:space="preserve"> </w:t>
                  </w:r>
                  <w:r w:rsidRPr="008901B3">
                    <w:rPr>
                      <w:rFonts w:asciiTheme="minorBidi" w:hAnsiTheme="minorBidi"/>
                      <w:color w:val="55494E"/>
                      <w:sz w:val="20"/>
                      <w:szCs w:val="20"/>
                    </w:rPr>
                    <w:t>-</w:t>
                  </w:r>
                  <w:r>
                    <w:rPr>
                      <w:rFonts w:asciiTheme="minorBidi" w:hAnsiTheme="minorBidi"/>
                      <w:color w:val="55494E"/>
                      <w:sz w:val="20"/>
                      <w:szCs w:val="20"/>
                    </w:rPr>
                    <w:t xml:space="preserve"> </w:t>
                  </w:r>
                  <w:r w:rsidRPr="008901B3">
                    <w:rPr>
                      <w:rFonts w:asciiTheme="minorBidi" w:hAnsiTheme="minorBidi"/>
                      <w:color w:val="55494E"/>
                      <w:sz w:val="20"/>
                      <w:szCs w:val="20"/>
                    </w:rPr>
                    <w:t>4</w:t>
                  </w:r>
                </w:p>
              </w:tc>
            </w:tr>
            <w:tr w:rsidR="0034476F" w:rsidRPr="003140E6" w14:paraId="7DA6E7FC" w14:textId="77777777" w:rsidTr="0058332F">
              <w:trPr>
                <w:jc w:val="center"/>
              </w:trPr>
              <w:tc>
                <w:tcPr>
                  <w:tcW w:w="787" w:type="dxa"/>
                  <w:tcBorders>
                    <w:top w:val="single" w:sz="4" w:space="0" w:color="BFBFBF" w:themeColor="background1" w:themeShade="BF"/>
                  </w:tcBorders>
                  <w:shd w:val="clear" w:color="auto" w:fill="FFFFFF" w:themeFill="background1"/>
                  <w:vAlign w:val="center"/>
                </w:tcPr>
                <w:p w14:paraId="4091ACF8" w14:textId="77777777" w:rsidR="0034476F" w:rsidRPr="003140E6" w:rsidRDefault="0034476F" w:rsidP="0058332F">
                  <w:pPr>
                    <w:jc w:val="center"/>
                    <w:rPr>
                      <w:rFonts w:asciiTheme="minorBidi" w:hAnsiTheme="minorBidi"/>
                      <w:color w:val="55494E"/>
                      <w:sz w:val="20"/>
                      <w:szCs w:val="20"/>
                    </w:rPr>
                  </w:pPr>
                  <w:r w:rsidRPr="008901B3">
                    <w:rPr>
                      <w:rFonts w:asciiTheme="minorBidi" w:hAnsiTheme="minorBidi"/>
                      <w:color w:val="55494E"/>
                      <w:sz w:val="20"/>
                      <w:szCs w:val="20"/>
                    </w:rPr>
                    <w:t>9</w:t>
                  </w:r>
                </w:p>
              </w:tc>
              <w:tc>
                <w:tcPr>
                  <w:tcW w:w="2430" w:type="dxa"/>
                  <w:tcBorders>
                    <w:top w:val="single" w:sz="4" w:space="0" w:color="BFBFBF" w:themeColor="background1" w:themeShade="BF"/>
                  </w:tcBorders>
                  <w:shd w:val="clear" w:color="auto" w:fill="FFFFFF" w:themeFill="background1"/>
                </w:tcPr>
                <w:p w14:paraId="2FA57BBD"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Overall mistreatment</w:t>
                  </w:r>
                </w:p>
              </w:tc>
              <w:tc>
                <w:tcPr>
                  <w:tcW w:w="6030" w:type="dxa"/>
                  <w:tcBorders>
                    <w:top w:val="single" w:sz="4" w:space="0" w:color="BFBFBF" w:themeColor="background1" w:themeShade="BF"/>
                  </w:tcBorders>
                  <w:shd w:val="clear" w:color="auto" w:fill="FFFFFF" w:themeFill="background1"/>
                </w:tcPr>
                <w:p w14:paraId="7A88CCBC"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All items as described above</w:t>
                  </w:r>
                </w:p>
              </w:tc>
              <w:tc>
                <w:tcPr>
                  <w:tcW w:w="990" w:type="dxa"/>
                  <w:tcBorders>
                    <w:top w:val="single" w:sz="4" w:space="0" w:color="BFBFBF" w:themeColor="background1" w:themeShade="BF"/>
                  </w:tcBorders>
                  <w:shd w:val="clear" w:color="auto" w:fill="FFFFFF" w:themeFill="background1"/>
                </w:tcPr>
                <w:p w14:paraId="6D2348A6" w14:textId="77777777" w:rsidR="0034476F" w:rsidRPr="003140E6" w:rsidRDefault="0034476F" w:rsidP="0058332F">
                  <w:pPr>
                    <w:rPr>
                      <w:rFonts w:asciiTheme="minorBidi" w:hAnsiTheme="minorBidi"/>
                      <w:color w:val="55494E"/>
                      <w:sz w:val="20"/>
                      <w:szCs w:val="20"/>
                    </w:rPr>
                  </w:pPr>
                  <w:r w:rsidRPr="008901B3">
                    <w:rPr>
                      <w:rFonts w:asciiTheme="minorBidi" w:hAnsiTheme="minorBidi"/>
                      <w:color w:val="55494E"/>
                      <w:sz w:val="20"/>
                      <w:szCs w:val="20"/>
                    </w:rPr>
                    <w:t>0</w:t>
                  </w:r>
                  <w:r>
                    <w:rPr>
                      <w:rFonts w:asciiTheme="minorBidi" w:hAnsiTheme="minorBidi"/>
                      <w:color w:val="55494E"/>
                      <w:sz w:val="20"/>
                      <w:szCs w:val="20"/>
                    </w:rPr>
                    <w:t xml:space="preserve"> </w:t>
                  </w:r>
                  <w:r w:rsidRPr="008901B3">
                    <w:rPr>
                      <w:rFonts w:asciiTheme="minorBidi" w:hAnsiTheme="minorBidi"/>
                      <w:color w:val="55494E"/>
                      <w:sz w:val="20"/>
                      <w:szCs w:val="20"/>
                    </w:rPr>
                    <w:t>-</w:t>
                  </w:r>
                  <w:r>
                    <w:rPr>
                      <w:rFonts w:asciiTheme="minorBidi" w:hAnsiTheme="minorBidi"/>
                      <w:color w:val="55494E"/>
                      <w:sz w:val="20"/>
                      <w:szCs w:val="20"/>
                    </w:rPr>
                    <w:t xml:space="preserve"> </w:t>
                  </w:r>
                  <w:r w:rsidRPr="008901B3">
                    <w:rPr>
                      <w:rFonts w:asciiTheme="minorBidi" w:hAnsiTheme="minorBidi"/>
                      <w:color w:val="55494E"/>
                      <w:sz w:val="20"/>
                      <w:szCs w:val="20"/>
                    </w:rPr>
                    <w:t>43</w:t>
                  </w:r>
                </w:p>
              </w:tc>
            </w:tr>
            <w:tr w:rsidR="0034476F" w:rsidRPr="003140E6" w14:paraId="722A0788" w14:textId="77777777" w:rsidTr="0058332F">
              <w:trPr>
                <w:jc w:val="center"/>
              </w:trPr>
              <w:tc>
                <w:tcPr>
                  <w:tcW w:w="787" w:type="dxa"/>
                  <w:tcBorders>
                    <w:top w:val="single" w:sz="4" w:space="0" w:color="BFBFBF" w:themeColor="background1" w:themeShade="BF"/>
                  </w:tcBorders>
                  <w:shd w:val="clear" w:color="auto" w:fill="auto"/>
                </w:tcPr>
                <w:p w14:paraId="071EAD1B" w14:textId="77777777" w:rsidR="0034476F" w:rsidRDefault="0034476F" w:rsidP="0058332F">
                  <w:pPr>
                    <w:rPr>
                      <w:rFonts w:asciiTheme="minorBidi" w:hAnsiTheme="minorBidi"/>
                      <w:color w:val="55494E"/>
                      <w:sz w:val="20"/>
                      <w:szCs w:val="20"/>
                    </w:rPr>
                  </w:pPr>
                </w:p>
              </w:tc>
              <w:tc>
                <w:tcPr>
                  <w:tcW w:w="2430" w:type="dxa"/>
                  <w:tcBorders>
                    <w:top w:val="single" w:sz="4" w:space="0" w:color="BFBFBF" w:themeColor="background1" w:themeShade="BF"/>
                  </w:tcBorders>
                  <w:shd w:val="clear" w:color="auto" w:fill="auto"/>
                </w:tcPr>
                <w:p w14:paraId="3EE39058" w14:textId="77777777" w:rsidR="0034476F" w:rsidRPr="003140E6" w:rsidRDefault="0034476F" w:rsidP="0058332F">
                  <w:pPr>
                    <w:jc w:val="center"/>
                    <w:rPr>
                      <w:rFonts w:asciiTheme="minorBidi" w:hAnsiTheme="minorBidi"/>
                      <w:color w:val="55494E"/>
                      <w:sz w:val="20"/>
                      <w:szCs w:val="20"/>
                    </w:rPr>
                  </w:pPr>
                </w:p>
              </w:tc>
              <w:tc>
                <w:tcPr>
                  <w:tcW w:w="6030" w:type="dxa"/>
                  <w:tcBorders>
                    <w:top w:val="single" w:sz="4" w:space="0" w:color="BFBFBF" w:themeColor="background1" w:themeShade="BF"/>
                  </w:tcBorders>
                  <w:shd w:val="clear" w:color="auto" w:fill="auto"/>
                </w:tcPr>
                <w:p w14:paraId="3B2547E7" w14:textId="77777777" w:rsidR="0034476F" w:rsidRPr="003140E6" w:rsidRDefault="0034476F" w:rsidP="0058332F">
                  <w:pPr>
                    <w:jc w:val="center"/>
                    <w:rPr>
                      <w:rFonts w:asciiTheme="minorBidi" w:hAnsiTheme="minorBidi"/>
                      <w:color w:val="55494E"/>
                      <w:sz w:val="20"/>
                      <w:szCs w:val="20"/>
                    </w:rPr>
                  </w:pPr>
                </w:p>
              </w:tc>
              <w:tc>
                <w:tcPr>
                  <w:tcW w:w="990" w:type="dxa"/>
                  <w:tcBorders>
                    <w:top w:val="single" w:sz="4" w:space="0" w:color="BFBFBF" w:themeColor="background1" w:themeShade="BF"/>
                  </w:tcBorders>
                  <w:shd w:val="clear" w:color="auto" w:fill="auto"/>
                </w:tcPr>
                <w:p w14:paraId="20442AC8" w14:textId="77777777" w:rsidR="0034476F" w:rsidRDefault="0034476F" w:rsidP="0058332F">
                  <w:pPr>
                    <w:rPr>
                      <w:rFonts w:asciiTheme="minorBidi" w:hAnsiTheme="minorBidi"/>
                      <w:color w:val="55494E"/>
                      <w:sz w:val="20"/>
                      <w:szCs w:val="20"/>
                    </w:rPr>
                  </w:pPr>
                </w:p>
              </w:tc>
            </w:tr>
          </w:tbl>
          <w:p w14:paraId="516FD42E" w14:textId="77777777" w:rsidR="0034476F" w:rsidRPr="003140E6" w:rsidRDefault="0034476F" w:rsidP="0058332F">
            <w:pPr>
              <w:rPr>
                <w:rFonts w:asciiTheme="minorBidi" w:hAnsiTheme="minorBidi"/>
                <w:b/>
                <w:bCs/>
                <w:color w:val="55494E"/>
                <w:sz w:val="20"/>
                <w:szCs w:val="20"/>
              </w:rPr>
            </w:pPr>
          </w:p>
        </w:tc>
      </w:tr>
    </w:tbl>
    <w:p w14:paraId="0F2086E0" w14:textId="77777777" w:rsidR="004057B4" w:rsidRDefault="004057B4"/>
    <w:sectPr w:rsidR="00405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MDQ3NDW3NLcwtbBU0lEKTi0uzszPAykwrAUAzcsnMiwAAAA="/>
  </w:docVars>
  <w:rsids>
    <w:rsidRoot w:val="0034476F"/>
    <w:rsid w:val="00235E0B"/>
    <w:rsid w:val="0034476F"/>
    <w:rsid w:val="004057B4"/>
    <w:rsid w:val="004B1A3D"/>
    <w:rsid w:val="0067384D"/>
    <w:rsid w:val="0084011E"/>
    <w:rsid w:val="00AF67CF"/>
    <w:rsid w:val="00FB1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4BF8"/>
  <w15:chartTrackingRefBased/>
  <w15:docId w15:val="{158BB101-478C-4319-8709-2493710D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76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chn off30</cp:lastModifiedBy>
  <cp:revision>3</cp:revision>
  <dcterms:created xsi:type="dcterms:W3CDTF">2021-03-05T07:08:00Z</dcterms:created>
  <dcterms:modified xsi:type="dcterms:W3CDTF">2021-04-07T07:04:00Z</dcterms:modified>
</cp:coreProperties>
</file>