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Suppl. Tab. 3</w:t>
      </w:r>
      <w:r>
        <w:rPr/>
        <w:t>.</w:t>
      </w:r>
      <w:r>
        <w:rPr/>
        <w:t xml:space="preserve"> Geographic distribution of the land planarian species</w:t>
      </w:r>
      <w:r>
        <w:rPr/>
        <w:t xml:space="preserve"> </w:t>
      </w:r>
      <w:r>
        <w:rPr/>
        <w:t>and their classification regarding their endemicity level. Abbreviations: CC, Congruence Core; WS, Widespread; MRE, Maximum Region of Endemism; SSC, South Santa Catarina; NSC, North Santa Catarina; Org: Serra dos Orgãos; PNSJ, Parque Nacional de São Joaquim; SFP, São Francisco de Paula; SMSP, Serra do Mar de São Paulo; SSP, Southern São Paulo; PR, Paraná; MIS, Misiones; POA, Porto Alegre; x, other cells.</w:t>
      </w:r>
    </w:p>
    <w:p>
      <w:pPr>
        <w:pStyle w:val="Normal"/>
        <w:rPr/>
      </w:pPr>
      <w:r>
        <w:rPr/>
      </w:r>
    </w:p>
    <w:tbl>
      <w:tblPr>
        <w:tblW w:w="962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</w:tblPr>
      <w:tblGrid>
        <w:gridCol w:w="5760"/>
        <w:gridCol w:w="1705"/>
        <w:gridCol w:w="1263"/>
        <w:gridCol w:w="897"/>
      </w:tblGrid>
      <w:tr>
        <w:trPr/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AoE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Endemicity level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Single Record (SR)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Anisorhynchodemus pellucidus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Barreirana barreirana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Org/Ubatuba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Barreirana zebroides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Barreirana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Cephaloflexa araucariana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Leal-Zanchet, 2003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Cephaloflexa bergi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Graff, 1899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rg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, SMSP,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SC, S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C, SSP,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Cephaloflexa nataliae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abaiba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et al.,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agua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Carbayo et al.,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SMMadalena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albonigra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Org, SMMadalena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banga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Froehlich, 2012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benyai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Lemos &amp; Leal-Zanchet, 2014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SSC, 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bilix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Marcus, 1951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bocaina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Froehlich, 2012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Bocaina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catua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crassiphalla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Negrete &amp; Brusa, 2012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ehrenreichi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Graff, 1899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gladismariae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Froehlich, 2012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iheringi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Graff, 1899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SFP, 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langi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(Dendy, 1894)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marthae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Froehlich, 1954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minima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Lemos &amp; Leal-Zanchet, 2014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MRE-CC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pucupucu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Carbayo et al.,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Choeradoplana spatulata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Graff, 1899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Choeradoplana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Pseudogeoplana tristriata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(Schultze &amp; Müller, 1857)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anamariae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Carbayo, 2015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arucuia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Lago-Barcia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aureomaculata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&amp; Leal-Zanchet, 2017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Três Barras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crioula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cryptolineata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&amp; Leal-Zanchet, 2017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Três Barras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cuarassu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Almeida, 2015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SMMadalena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hina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joia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1956)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nigrimarginata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&amp; Leal-Zanchet, 2017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Ubatuba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ochra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et al.,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picuia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Lago-Barcia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Matinhos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pseudovaginuloides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steffeni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et al., 2014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Cratera tamoia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taxiarcha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viridimaculata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Negrete &amp; Brusa,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Cratera yara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Geobia subterranea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(Schultze &amp; Müller, 1857)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SCN, POA,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apua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MRE?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Imbira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boraceia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cambara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Matinhos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cananeia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caraguatatuba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carrierei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sensu Marcus, 1951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chita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Froehlich, 1956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chiuna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duca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Marcus, 1951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ferussaci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sensu Riester, 1938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ORG, SMSP, 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fragai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Geoplana goetschi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Riester, 1938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ibiuna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Paraba incognita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iporanga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j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mogi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Geoplana nigra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Froehlich, 1959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Geoplana notophthalma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Riester, 1938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paranapiacaba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pavani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Marcus, 1951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 picta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Froehlich, 1956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Ubatuba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piratininga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Almeida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19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pulchella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(Schultze &amp; Müller, 1857)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quagga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Marcus, 1951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ORG, SMSP, 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regia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Geoplana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toriba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Geoplana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Geoplana vaginuloides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(Darwin, 1844)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Imbira flavonigra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Amaral &amp; Leal-Zanchet,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Imbira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Imbira guaiana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(Leal-Zanchet &amp; Carbayo, 2001)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Imbira marcusi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Carbayo et al., 2013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SMSP, SSP,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Imbira negrita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Negrete &amp; Brusa, 2017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Issoca assanga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Araujo &amp; Carbayo, 2018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SMMadalena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Issoca j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aia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Issoca piranga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Issoca potyra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1957)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Issoca rezendei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(Schirch, 1929)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SCN,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Issoca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abundans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arturi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(Lemos &amp; Leal-Zanchet, 2008)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caissara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ceciliae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 &amp; Leal-Zanchet, 2003)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Luteostriata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Luteostriata ernesti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(Leal-Zanchet &amp; Froehlich, 2006)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SMSP, SCS, POA,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Luteostriata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fita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graffi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(Leal-Zanchet &amp; Froehlich, 2006)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POA, Flori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Luteostriata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Matinhos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Luteostriata muelleri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(Diesing, 1861)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Luteostriata pseudoceciliae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(Lemos &amp; Leal-Zanchet, 2008)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Matuxia tymbyra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Rossi &amp; Leal-Zanchet, 2019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Matuxia matuta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Org, SMMadalena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Matuxia tuxaua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Notogynaphallia atra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(Schultze &amp; Müller, 1857)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Notogynaphallia mourei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1956)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Notogynaphallia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Notogynaphallia parca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Notogynaphallia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Notogynaphallia plumbea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1956)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SMSP, SCS, SSP,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Notogynaphallia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Notogynaphallia sexstriata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SCN, POA, PR,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Notogynaphallia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anthropophila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Amaral et al., 2015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SCN, SCS, SSP, SFP, POA,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apeva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applanata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argus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assu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MRE-CC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baptistae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(Leal-Zanchet &amp; Oliveira, 2012)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Smaria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braunsi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burmeisteri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(Schultze &amp; Müller, 1857)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SCN, POA,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carbayoi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(Oliveira &amp; Leal-Zanchet, 2012)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Derrubadas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  <w:u w:val="none"/>
              </w:rPr>
              <w:t xml:space="preserve">Obama carinata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SMSP,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catharina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(Hyman, 1957)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MRE-CC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decidualis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Amaral &amp; Leal-Zanchet, 2015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Smaria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dictyonota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divae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eudoxiae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(Ogren &amp; Kawakatsu, 1990)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eudoximariae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(Ogren &amp; Kawakatsu, 1990)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evelinae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ferussaci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sensu Graff, 1899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ficki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(Amaral &amp; Leal-Zanchet, 2012)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fryi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glieschi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Derrubadas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itatiayana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(Schirch, 1929)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josefi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(Carbayo &amp; Leal-Zanchet, 2001)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ladislavii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SCN, SCS, POA,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livia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maculipunctata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(Rossi et al., 2016)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marmorata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(Schultze &amp; Müller, 1857)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metzi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Matinhos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nungara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Carbayo et al.,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MRE-CC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otavioi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poca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(Froehlich, 1957)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polyophthalma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SCN, POA, 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16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PSNJ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riesteri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PSNJ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 schubarti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1957)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PSNJ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21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PSNJ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Obama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PSNJ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Obama trigueira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(Froehlich, 1955)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Obama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caapora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cassula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franciscana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 Leal-Zanchet &amp; Carbayo, 2001)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gaucha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goettei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(Schirch, 1929)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multicolor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(Graff, 1899)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SCS, POA, SSP,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5</w:t>
            </w:r>
          </w:p>
        </w:tc>
        <w:tc>
          <w:tcPr>
            <w:tcW w:w="17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phocaica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piriana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(Almeida &amp; Carbayo, 2012)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preta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rubidolineata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(Baptista &amp; Leal-Zanchet, 2005)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Bocaina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suva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Paraba tapira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tingauna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(Kishimoto &amp; Carbayo, 2012)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Paraba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astraea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atla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Negrete &amp; Brusa.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backesi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Leal-Zanchet et al., 2012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biseminalis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brevilineata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Leal-Zanchet et al., 20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caeruleonigra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cafusa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1956)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Ubatuba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chimbeva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hauseri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johnsoni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Negrete &amp; Brusa,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mbya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Negrete &amp; Brusa,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mesoxantha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Amaral &amp; Leal-Zanchet,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Smaria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oliverioi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pasipha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8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NSC, 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pinima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SCS, SSP,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MRE-CC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plana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(Schirch, 1929)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SFP, 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quirogai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Negrete &amp; Brusa, 2017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MRE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rosea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(Froehlich, 1954)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PR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sp. 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Bocaina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splendida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(Graff, 1899)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13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tapetilla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turvensis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Amaral &amp; Leal-Zanchet, 2016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Derrubadas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Pasipha velina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(Froehlich, 1959)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Pasipha velutina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Rhynchodeminae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Rhynchodeminae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Rhynchodemus hectori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Graff, 1897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Rhynchodemus scius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Du Bois-Reymond Marcus, 1955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Ubatuba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Supramontana argentina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Negrete et al., 2014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MIS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20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Supramontana irritata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Carbayo &amp; Leal-Zanchet, 2003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Geoplaninae 14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Geoplaninae 15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Xerapoa hystrix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Froehlich, 1954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PR, SMSP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Xerapoa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sp. 1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SSP, SSC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Xerapoa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2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SSP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Xerapoa pseudorhynchodemus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(Riester, 1938)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ORG, SMSP, SCN, SCS, PR,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x</w:t>
            </w:r>
          </w:p>
        </w:tc>
        <w:tc>
          <w:tcPr>
            <w:tcW w:w="12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Xerapoa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Xerapoa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SFP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Xerapoa trina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(Marcus, 1951)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SMSP, Org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Xerapoa una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Froehlich, 1954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NSC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Xerapoa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sp. 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PNSJ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CC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+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34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LibreOffice/6.1.4.2$Windows_X86_64 LibreOffice_project/9d0f32d1f0b509096fd65e0d4bec26ddd1938fd3</Application>
  <Pages>8</Pages>
  <Words>2020</Words>
  <CharactersWithSpaces>10550</CharactersWithSpaces>
  <Paragraphs>1000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2019-09-17T15:45:42Z</dcterms:created>
  <dc:creator/>
  <dc:description/>
  <dc:language>en-US</dc:language>
  <cp:lastModifiedBy/>
  <dcterms:modified xsi:type="dcterms:W3CDTF">2019-09-24T17:37:07Z</dcterms:modified>
  <cp:revision>6</cp:revision>
  <dc:subject/>
  <dc:title/>
</cp:coreProperties>
</file>