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F5733" w14:textId="77777777" w:rsidR="00895A9F" w:rsidRPr="00895A9F" w:rsidRDefault="00895A9F" w:rsidP="00196CD3">
      <w:pPr>
        <w:rPr>
          <w:lang w:val="en-US" w:eastAsia="fr-FR"/>
        </w:rPr>
      </w:pPr>
      <w:r w:rsidRPr="0051002F">
        <w:rPr>
          <w:b/>
          <w:lang w:val="en-US" w:eastAsia="fr-FR"/>
        </w:rPr>
        <w:t>E-table 1</w:t>
      </w:r>
      <w:r>
        <w:rPr>
          <w:lang w:val="en-US" w:eastAsia="fr-FR"/>
        </w:rPr>
        <w:t xml:space="preserve">: </w:t>
      </w:r>
      <w:r w:rsidR="00B84BAF">
        <w:rPr>
          <w:lang w:val="en-US" w:eastAsia="fr-FR"/>
        </w:rPr>
        <w:t xml:space="preserve">Clinical characteristics and cardiovascular comorbidities of patients without and with available spirometry data. </w:t>
      </w: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1"/>
        <w:gridCol w:w="675"/>
        <w:gridCol w:w="1805"/>
        <w:gridCol w:w="1805"/>
        <w:gridCol w:w="1020"/>
      </w:tblGrid>
      <w:tr w:rsidR="00D67A19" w14:paraId="6A0E506B" w14:textId="77777777" w:rsidTr="00A0541C">
        <w:trPr>
          <w:cantSplit/>
          <w:tblHeader/>
          <w:jc w:val="center"/>
        </w:trPr>
        <w:tc>
          <w:tcPr>
            <w:tcW w:w="4051" w:type="dxa"/>
            <w:tcBorders>
              <w:top w:val="single" w:sz="11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911146" w14:textId="77777777" w:rsidR="00D67A19" w:rsidRPr="00A56624" w:rsidRDefault="00A56624" w:rsidP="00A56624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  <w:bookmarkStart w:id="0" w:name="IDX"/>
            <w:bookmarkEnd w:id="0"/>
            <w:proofErr w:type="spellStart"/>
            <w:r w:rsidRPr="00A56624">
              <w:rPr>
                <w:rFonts w:ascii="Arial" w:hAnsi="Arial" w:cs="Arial"/>
                <w:b/>
                <w:color w:val="000000"/>
              </w:rPr>
              <w:t>Clinical</w:t>
            </w:r>
            <w:proofErr w:type="spellEnd"/>
            <w:r w:rsidRPr="00A56624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A56624">
              <w:rPr>
                <w:rFonts w:ascii="Arial" w:hAnsi="Arial" w:cs="Arial"/>
                <w:b/>
                <w:color w:val="000000"/>
              </w:rPr>
              <w:t>characteristics</w:t>
            </w:r>
            <w:proofErr w:type="spellEnd"/>
          </w:p>
        </w:tc>
        <w:tc>
          <w:tcPr>
            <w:tcW w:w="675" w:type="dxa"/>
            <w:tcBorders>
              <w:top w:val="single" w:sz="11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508ACA" w14:textId="77777777" w:rsidR="00D67A19" w:rsidRPr="00A56624" w:rsidRDefault="00D67A19" w:rsidP="00C23D39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A56624">
              <w:rPr>
                <w:rFonts w:ascii="Arial" w:hAnsi="Arial" w:cs="Arial"/>
                <w:color w:val="000000"/>
              </w:rPr>
              <w:t>Items</w:t>
            </w:r>
          </w:p>
        </w:tc>
        <w:tc>
          <w:tcPr>
            <w:tcW w:w="1805" w:type="dxa"/>
            <w:tcBorders>
              <w:top w:val="single" w:sz="11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E9317D" w14:textId="77777777" w:rsidR="00895A9F" w:rsidRPr="00A56624" w:rsidRDefault="00895A9F" w:rsidP="00C23D39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56624">
              <w:rPr>
                <w:rFonts w:ascii="Arial" w:hAnsi="Arial" w:cs="Arial"/>
                <w:color w:val="000000"/>
                <w:lang w:val="en-GB"/>
              </w:rPr>
              <w:t xml:space="preserve">Patients </w:t>
            </w:r>
            <w:r w:rsidR="00B84BAF">
              <w:rPr>
                <w:rFonts w:ascii="Arial" w:hAnsi="Arial" w:cs="Arial"/>
                <w:color w:val="000000"/>
                <w:lang w:val="en-GB"/>
              </w:rPr>
              <w:t>without</w:t>
            </w:r>
            <w:r w:rsidRPr="00A56624">
              <w:rPr>
                <w:rFonts w:ascii="Arial" w:hAnsi="Arial" w:cs="Arial"/>
                <w:color w:val="000000"/>
                <w:lang w:val="en-GB"/>
              </w:rPr>
              <w:t xml:space="preserve"> spirometry data</w:t>
            </w:r>
          </w:p>
          <w:p w14:paraId="5C1C5489" w14:textId="77777777" w:rsidR="00D67A19" w:rsidRPr="00A56624" w:rsidRDefault="00D67A19" w:rsidP="00C23D39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56624">
              <w:rPr>
                <w:rFonts w:ascii="Arial" w:hAnsi="Arial" w:cs="Arial"/>
                <w:color w:val="000000"/>
                <w:lang w:val="en-GB"/>
              </w:rPr>
              <w:t>n=30</w:t>
            </w:r>
            <w:r w:rsidR="0051002F">
              <w:rPr>
                <w:rFonts w:ascii="Arial" w:hAnsi="Arial" w:cs="Arial"/>
                <w:color w:val="000000"/>
                <w:lang w:val="en-GB"/>
              </w:rPr>
              <w:t>,</w:t>
            </w:r>
            <w:r w:rsidRPr="00A56624">
              <w:rPr>
                <w:rFonts w:ascii="Arial" w:hAnsi="Arial" w:cs="Arial"/>
                <w:color w:val="000000"/>
                <w:lang w:val="en-GB"/>
              </w:rPr>
              <w:t>320</w:t>
            </w:r>
          </w:p>
        </w:tc>
        <w:tc>
          <w:tcPr>
            <w:tcW w:w="1805" w:type="dxa"/>
            <w:tcBorders>
              <w:top w:val="single" w:sz="11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E3FA97" w14:textId="77777777" w:rsidR="00895A9F" w:rsidRPr="00A56624" w:rsidRDefault="00D67A19" w:rsidP="00C23D39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56624">
              <w:rPr>
                <w:rFonts w:ascii="Arial" w:hAnsi="Arial" w:cs="Arial"/>
                <w:color w:val="000000"/>
                <w:lang w:val="en-GB"/>
              </w:rPr>
              <w:t xml:space="preserve">  </w:t>
            </w:r>
            <w:r w:rsidR="00895A9F" w:rsidRPr="00A56624">
              <w:rPr>
                <w:rFonts w:ascii="Arial" w:hAnsi="Arial" w:cs="Arial"/>
                <w:color w:val="000000"/>
                <w:lang w:val="en-GB"/>
              </w:rPr>
              <w:t>Patients with spirometry data</w:t>
            </w:r>
          </w:p>
          <w:p w14:paraId="56113F22" w14:textId="77777777" w:rsidR="00D67A19" w:rsidRPr="00A56624" w:rsidRDefault="00D67A19" w:rsidP="00C23D39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56624">
              <w:rPr>
                <w:rFonts w:ascii="Arial" w:hAnsi="Arial" w:cs="Arial"/>
                <w:color w:val="000000"/>
                <w:lang w:val="en-GB"/>
              </w:rPr>
              <w:t>n=16</w:t>
            </w:r>
            <w:r w:rsidR="0051002F">
              <w:rPr>
                <w:rFonts w:ascii="Arial" w:hAnsi="Arial" w:cs="Arial"/>
                <w:color w:val="000000"/>
                <w:lang w:val="en-GB"/>
              </w:rPr>
              <w:t>,</w:t>
            </w:r>
            <w:r w:rsidRPr="00A56624">
              <w:rPr>
                <w:rFonts w:ascii="Arial" w:hAnsi="Arial" w:cs="Arial"/>
                <w:color w:val="000000"/>
                <w:lang w:val="en-GB"/>
              </w:rPr>
              <w:t>466</w:t>
            </w:r>
          </w:p>
        </w:tc>
        <w:tc>
          <w:tcPr>
            <w:tcW w:w="1020" w:type="dxa"/>
            <w:tcBorders>
              <w:top w:val="single" w:sz="11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AFD1BE" w14:textId="77777777" w:rsidR="00D67A19" w:rsidRPr="0051002F" w:rsidRDefault="00D67A19" w:rsidP="00C23D39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i/>
                <w:color w:val="000000"/>
              </w:rPr>
            </w:pPr>
            <w:r w:rsidRPr="0051002F">
              <w:rPr>
                <w:rFonts w:ascii="Arial" w:hAnsi="Arial" w:cs="Arial"/>
                <w:i/>
                <w:color w:val="000000"/>
              </w:rPr>
              <w:t>P</w:t>
            </w:r>
          </w:p>
        </w:tc>
      </w:tr>
      <w:tr w:rsidR="00D67A19" w14:paraId="25D5B6F7" w14:textId="77777777" w:rsidTr="00A0541C">
        <w:trPr>
          <w:cantSplit/>
          <w:jc w:val="center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301660" w14:textId="77777777" w:rsidR="00D67A19" w:rsidRDefault="00D67A19" w:rsidP="00C23D39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Age (</w:t>
            </w:r>
            <w:proofErr w:type="spellStart"/>
            <w:r>
              <w:rPr>
                <w:rFonts w:ascii="Arial" w:hAnsi="Arial" w:cs="Arial"/>
                <w:color w:val="000000"/>
              </w:rPr>
              <w:t>years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D7443B" w14:textId="77777777" w:rsidR="00D67A19" w:rsidRDefault="00D67A19" w:rsidP="00C23D3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615FBA" w14:textId="77777777" w:rsidR="00D67A19" w:rsidRDefault="0051002F" w:rsidP="00C23D3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58.2 [49.4</w:t>
            </w:r>
            <w:r w:rsidR="00D67A19">
              <w:rPr>
                <w:rFonts w:ascii="Arial" w:hAnsi="Arial" w:cs="Arial"/>
                <w:color w:val="000000"/>
              </w:rPr>
              <w:t>; 66.7]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A249AC" w14:textId="77777777" w:rsidR="00D67A19" w:rsidRDefault="0051002F" w:rsidP="00C23D3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57.7 [48.6</w:t>
            </w:r>
            <w:r w:rsidR="00D67A19">
              <w:rPr>
                <w:rFonts w:ascii="Arial" w:hAnsi="Arial" w:cs="Arial"/>
                <w:color w:val="000000"/>
              </w:rPr>
              <w:t>; 66.1]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F122EE" w14:textId="77777777" w:rsidR="00D67A19" w:rsidRDefault="00D67A19" w:rsidP="00C23D3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&lt;</w:t>
            </w:r>
            <w:r w:rsidR="0051002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.01</w:t>
            </w:r>
          </w:p>
        </w:tc>
      </w:tr>
      <w:tr w:rsidR="00D67A19" w14:paraId="12C73CAE" w14:textId="77777777" w:rsidTr="00A0541C">
        <w:trPr>
          <w:cantSplit/>
          <w:jc w:val="center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D8E58B" w14:textId="77777777" w:rsidR="00D67A19" w:rsidRDefault="00D67A19" w:rsidP="00C23D39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Gender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(men)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EAC7BC" w14:textId="77777777" w:rsidR="00D67A19" w:rsidRDefault="00D67A19" w:rsidP="00C23D3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FD40A7" w14:textId="77777777" w:rsidR="00D67A19" w:rsidRDefault="00D67A19" w:rsidP="00C23D3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21268 (70.3)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A619D7" w14:textId="77777777" w:rsidR="00D67A19" w:rsidRDefault="00D67A19" w:rsidP="00C23D3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11693 (71.2)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3A1869" w14:textId="77777777" w:rsidR="00D67A19" w:rsidRDefault="00D67A19" w:rsidP="00C23D3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</w:t>
            </w:r>
          </w:p>
        </w:tc>
      </w:tr>
      <w:tr w:rsidR="00D67A19" w14:paraId="1CEE4B73" w14:textId="77777777" w:rsidTr="00A0541C">
        <w:trPr>
          <w:cantSplit/>
          <w:jc w:val="center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6F8C19" w14:textId="77777777" w:rsidR="00D67A19" w:rsidRPr="000E36CC" w:rsidRDefault="0051002F" w:rsidP="00C23D39">
            <w:pPr>
              <w:adjustRightInd w:val="0"/>
              <w:spacing w:before="60" w:after="6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Body m</w:t>
            </w:r>
            <w:r w:rsidR="00D67A19" w:rsidRPr="000E36CC">
              <w:rPr>
                <w:rFonts w:ascii="Arial" w:hAnsi="Arial" w:cs="Arial"/>
                <w:color w:val="000000"/>
                <w:lang w:val="en-GB"/>
              </w:rPr>
              <w:t>ass index (kg/m2)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5E46FD" w14:textId="77777777" w:rsidR="00D67A19" w:rsidRPr="000E36CC" w:rsidRDefault="00D67A19" w:rsidP="00C23D3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D642B0" w14:textId="77777777" w:rsidR="00D67A19" w:rsidRDefault="0067272E" w:rsidP="00C23D3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30.5 [27</w:t>
            </w:r>
            <w:r w:rsidR="00D67A19">
              <w:rPr>
                <w:rFonts w:ascii="Arial" w:hAnsi="Arial" w:cs="Arial"/>
                <w:color w:val="000000"/>
              </w:rPr>
              <w:t>; 35.1]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C912A9" w14:textId="77777777" w:rsidR="00D67A19" w:rsidRDefault="0067272E" w:rsidP="00C23D3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31.1 [27.3</w:t>
            </w:r>
            <w:r w:rsidR="00D67A19">
              <w:rPr>
                <w:rFonts w:ascii="Arial" w:hAnsi="Arial" w:cs="Arial"/>
                <w:color w:val="000000"/>
              </w:rPr>
              <w:t>; 35.9]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DDA420" w14:textId="77777777" w:rsidR="00D67A19" w:rsidRDefault="00D67A19" w:rsidP="00C23D3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&lt;</w:t>
            </w:r>
            <w:r w:rsidR="0051002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.01</w:t>
            </w:r>
          </w:p>
        </w:tc>
      </w:tr>
      <w:tr w:rsidR="00D67A19" w14:paraId="26CCE66D" w14:textId="77777777" w:rsidTr="00A0541C">
        <w:trPr>
          <w:cantSplit/>
          <w:jc w:val="center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D13CDC" w14:textId="77777777" w:rsidR="00D67A19" w:rsidRDefault="00D67A19" w:rsidP="00C23D39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Smoking </w:t>
            </w:r>
            <w:proofErr w:type="spellStart"/>
            <w:r>
              <w:rPr>
                <w:rFonts w:ascii="Arial" w:hAnsi="Arial" w:cs="Arial"/>
                <w:color w:val="000000"/>
              </w:rPr>
              <w:t>status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18CC12" w14:textId="77777777" w:rsidR="00D67A19" w:rsidRDefault="00D67A19" w:rsidP="00C23D3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5983AB" w14:textId="77777777" w:rsidR="00D67A19" w:rsidRDefault="00D67A19" w:rsidP="00C23D3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18034 (59.7)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1CE248" w14:textId="77777777" w:rsidR="00D67A19" w:rsidRDefault="00D67A19" w:rsidP="00C23D3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8019 (48.8)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21C69B" w14:textId="77777777" w:rsidR="00D67A19" w:rsidRDefault="00D67A19" w:rsidP="00C23D3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&lt;</w:t>
            </w:r>
            <w:r w:rsidR="0051002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.01</w:t>
            </w:r>
          </w:p>
        </w:tc>
      </w:tr>
      <w:tr w:rsidR="00D67A19" w14:paraId="095764D0" w14:textId="77777777" w:rsidTr="00A0541C">
        <w:trPr>
          <w:cantSplit/>
          <w:jc w:val="center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B0AD54" w14:textId="77777777" w:rsidR="00D67A19" w:rsidRDefault="00D67A19" w:rsidP="00C23D39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Smoking </w:t>
            </w:r>
            <w:proofErr w:type="spellStart"/>
            <w:r>
              <w:rPr>
                <w:rFonts w:ascii="Arial" w:hAnsi="Arial" w:cs="Arial"/>
                <w:color w:val="000000"/>
              </w:rPr>
              <w:t>status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F63F2B" w14:textId="77777777" w:rsidR="00D67A19" w:rsidRDefault="00D67A19" w:rsidP="00C23D3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E20B53" w14:textId="77777777" w:rsidR="00D67A19" w:rsidRDefault="00D67A19" w:rsidP="00C23D3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7751 (25.7)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D91332" w14:textId="77777777" w:rsidR="00D67A19" w:rsidRDefault="00D67A19" w:rsidP="00C23D3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5434 (33.1)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C226CD" w14:textId="77777777" w:rsidR="00D67A19" w:rsidRDefault="00D67A19" w:rsidP="00C23D3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67A19" w14:paraId="279C336C" w14:textId="77777777" w:rsidTr="00A0541C">
        <w:trPr>
          <w:cantSplit/>
          <w:jc w:val="center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C326F9" w14:textId="77777777" w:rsidR="00D67A19" w:rsidRDefault="00D67A19" w:rsidP="00C23D39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Smoking </w:t>
            </w:r>
            <w:proofErr w:type="spellStart"/>
            <w:r>
              <w:rPr>
                <w:rFonts w:ascii="Arial" w:hAnsi="Arial" w:cs="Arial"/>
                <w:color w:val="000000"/>
              </w:rPr>
              <w:t>status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BB0D20" w14:textId="77777777" w:rsidR="00D67A19" w:rsidRDefault="00D67A19" w:rsidP="00C23D3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F36968" w14:textId="77777777" w:rsidR="00D67A19" w:rsidRDefault="00D67A19" w:rsidP="00C23D3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4427 (14.7)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1F7A19" w14:textId="77777777" w:rsidR="00D67A19" w:rsidRDefault="00D67A19" w:rsidP="00C23D3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2965 (18.1)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9BD737" w14:textId="77777777" w:rsidR="00D67A19" w:rsidRDefault="00D67A19" w:rsidP="00C23D3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67A19" w14:paraId="0B217FF0" w14:textId="77777777" w:rsidTr="00A0541C">
        <w:trPr>
          <w:cantSplit/>
          <w:jc w:val="center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6D72ED" w14:textId="77777777" w:rsidR="00D67A19" w:rsidRDefault="00D67A19" w:rsidP="00C23D39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Alcohol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DECCE2" w14:textId="77777777" w:rsidR="00D67A19" w:rsidRDefault="00D67A19" w:rsidP="00C23D3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66CB52" w14:textId="77777777" w:rsidR="00D67A19" w:rsidRDefault="00D67A19" w:rsidP="00C23D3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1349 (4.5)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930518" w14:textId="77777777" w:rsidR="00D67A19" w:rsidRDefault="00D67A19" w:rsidP="00C23D3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816 (5)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3750BE" w14:textId="77777777" w:rsidR="00D67A19" w:rsidRDefault="00D67A19" w:rsidP="00C23D3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</w:tr>
      <w:tr w:rsidR="00D67A19" w14:paraId="66B05BA0" w14:textId="77777777" w:rsidTr="00A0541C">
        <w:trPr>
          <w:cantSplit/>
          <w:jc w:val="center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35D7C8" w14:textId="77777777" w:rsidR="00D67A19" w:rsidRDefault="00D67A19" w:rsidP="00C23D39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Sedentarity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A3D2F8" w14:textId="77777777" w:rsidR="00D67A19" w:rsidRDefault="00D67A19" w:rsidP="00C23D3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E16096" w14:textId="77777777" w:rsidR="00D67A19" w:rsidRDefault="00D67A19" w:rsidP="00C23D3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4305 (14.2)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435B4C" w14:textId="77777777" w:rsidR="00D67A19" w:rsidRDefault="00D67A19" w:rsidP="00C23D3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3525 (21.5)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122F60" w14:textId="77777777" w:rsidR="00D67A19" w:rsidRDefault="00D67A19" w:rsidP="00C23D3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&lt;</w:t>
            </w:r>
            <w:r w:rsidR="0051002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.01</w:t>
            </w:r>
          </w:p>
        </w:tc>
      </w:tr>
      <w:tr w:rsidR="00D67A19" w14:paraId="23C5D9C1" w14:textId="77777777" w:rsidTr="00A0541C">
        <w:trPr>
          <w:cantSplit/>
          <w:jc w:val="center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B7FC98" w14:textId="77777777" w:rsidR="00D67A19" w:rsidRPr="000E36CC" w:rsidRDefault="00D67A19" w:rsidP="00C23D39">
            <w:pPr>
              <w:adjustRightInd w:val="0"/>
              <w:spacing w:before="60" w:after="60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0E36CC">
              <w:rPr>
                <w:rFonts w:ascii="Arial" w:hAnsi="Arial" w:cs="Arial"/>
                <w:color w:val="000000"/>
                <w:lang w:val="en-GB"/>
              </w:rPr>
              <w:t>Apnea</w:t>
            </w:r>
            <w:proofErr w:type="spellEnd"/>
            <w:r w:rsidRPr="000E36CC">
              <w:rPr>
                <w:rFonts w:ascii="Arial" w:hAnsi="Arial" w:cs="Arial"/>
                <w:color w:val="000000"/>
                <w:lang w:val="en-GB"/>
              </w:rPr>
              <w:t xml:space="preserve"> + hypopnea index (event/hour)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62032D" w14:textId="77777777" w:rsidR="00D67A19" w:rsidRPr="000E36CC" w:rsidRDefault="00D67A19" w:rsidP="00C23D3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209269" w14:textId="77777777" w:rsidR="00D67A19" w:rsidRDefault="0067272E" w:rsidP="00C23D3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[23</w:t>
            </w:r>
            <w:r w:rsidR="00D67A19">
              <w:rPr>
                <w:rFonts w:ascii="Arial" w:hAnsi="Arial" w:cs="Arial"/>
                <w:color w:val="000000"/>
              </w:rPr>
              <w:t>; 48]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9DC7C4" w14:textId="77777777" w:rsidR="00D67A19" w:rsidRDefault="0067272E" w:rsidP="00C23D3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 [24</w:t>
            </w:r>
            <w:r w:rsidR="00D67A19">
              <w:rPr>
                <w:rFonts w:ascii="Arial" w:hAnsi="Arial" w:cs="Arial"/>
                <w:color w:val="000000"/>
              </w:rPr>
              <w:t>; 50.6]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05B38D" w14:textId="77777777" w:rsidR="00D67A19" w:rsidRDefault="00D67A19" w:rsidP="00C23D3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&lt;</w:t>
            </w:r>
            <w:r w:rsidR="0051002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.01</w:t>
            </w:r>
          </w:p>
        </w:tc>
      </w:tr>
      <w:tr w:rsidR="00D67A19" w14:paraId="37D6B8EA" w14:textId="77777777" w:rsidTr="00A0541C">
        <w:trPr>
          <w:cantSplit/>
          <w:jc w:val="center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3F770F" w14:textId="77777777" w:rsidR="00D67A19" w:rsidRPr="000E36CC" w:rsidRDefault="00D67A19" w:rsidP="00C23D39">
            <w:pPr>
              <w:keepNext/>
              <w:adjustRightInd w:val="0"/>
              <w:spacing w:before="60" w:after="60"/>
              <w:rPr>
                <w:rFonts w:ascii="Arial" w:hAnsi="Arial" w:cs="Arial"/>
                <w:color w:val="000000"/>
                <w:lang w:val="en-GB"/>
              </w:rPr>
            </w:pPr>
            <w:r w:rsidRPr="000E36CC">
              <w:rPr>
                <w:rFonts w:ascii="Arial" w:hAnsi="Arial" w:cs="Arial"/>
                <w:color w:val="000000"/>
                <w:lang w:val="en-GB"/>
              </w:rPr>
              <w:t>Oxygen desaturation index (event/hour)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C77243" w14:textId="77777777" w:rsidR="00D67A19" w:rsidRPr="000E36CC" w:rsidRDefault="00D67A19" w:rsidP="00C23D39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7738E6" w14:textId="77777777" w:rsidR="00D67A19" w:rsidRDefault="0067272E" w:rsidP="00C23D39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[15</w:t>
            </w:r>
            <w:r w:rsidR="00D67A19">
              <w:rPr>
                <w:rFonts w:ascii="Arial" w:hAnsi="Arial" w:cs="Arial"/>
                <w:color w:val="000000"/>
              </w:rPr>
              <w:t>; 43]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CEB11C" w14:textId="77777777" w:rsidR="00D67A19" w:rsidRDefault="0067272E" w:rsidP="00C23D39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 [14.1</w:t>
            </w:r>
            <w:r w:rsidR="00D67A19">
              <w:rPr>
                <w:rFonts w:ascii="Arial" w:hAnsi="Arial" w:cs="Arial"/>
                <w:color w:val="000000"/>
              </w:rPr>
              <w:t>; 45.2]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6D6C0B" w14:textId="77777777" w:rsidR="00D67A19" w:rsidRDefault="00D67A19" w:rsidP="00C23D39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0.21</w:t>
            </w:r>
          </w:p>
        </w:tc>
      </w:tr>
      <w:tr w:rsidR="00D67A19" w14:paraId="766DFA1E" w14:textId="77777777" w:rsidTr="00A0541C">
        <w:trPr>
          <w:cantSplit/>
          <w:jc w:val="center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80B775" w14:textId="77777777" w:rsidR="00D67A19" w:rsidRDefault="00D67A19" w:rsidP="00C23D39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Mean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nocturnal Sa02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0AE429" w14:textId="77777777" w:rsidR="00D67A19" w:rsidRDefault="00D67A19" w:rsidP="00C23D3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DFDEE0" w14:textId="77777777" w:rsidR="00D67A19" w:rsidRDefault="0067272E" w:rsidP="00C23D3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[91</w:t>
            </w:r>
            <w:r w:rsidR="00D67A19">
              <w:rPr>
                <w:rFonts w:ascii="Arial" w:hAnsi="Arial" w:cs="Arial"/>
                <w:color w:val="000000"/>
              </w:rPr>
              <w:t>; 94]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75F305" w14:textId="77777777" w:rsidR="00D67A19" w:rsidRDefault="00D67A19" w:rsidP="0067272E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[91; 94]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F8D0C5" w14:textId="77777777" w:rsidR="00D67A19" w:rsidRDefault="00D67A19" w:rsidP="00C23D3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&lt;</w:t>
            </w:r>
            <w:r w:rsidR="0051002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.01</w:t>
            </w:r>
          </w:p>
        </w:tc>
      </w:tr>
      <w:tr w:rsidR="00D67A19" w14:paraId="1AA06710" w14:textId="77777777" w:rsidTr="00A0541C">
        <w:trPr>
          <w:cantSplit/>
          <w:jc w:val="center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2147F5" w14:textId="77777777" w:rsidR="00D67A19" w:rsidRDefault="00895A9F" w:rsidP="00C23D39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="00D67A19">
              <w:rPr>
                <w:rFonts w:ascii="Arial" w:hAnsi="Arial" w:cs="Arial"/>
                <w:color w:val="000000"/>
              </w:rPr>
              <w:t>H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D273F8" w14:textId="77777777" w:rsidR="00D67A19" w:rsidRDefault="00D67A19" w:rsidP="00C23D3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B7D593" w14:textId="77777777" w:rsidR="00D67A19" w:rsidRDefault="0067272E" w:rsidP="00C23D3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7.4 [7.4</w:t>
            </w:r>
            <w:r w:rsidR="00D67A19">
              <w:rPr>
                <w:rFonts w:ascii="Arial" w:hAnsi="Arial" w:cs="Arial"/>
                <w:color w:val="000000"/>
              </w:rPr>
              <w:t>; 7.5]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893223" w14:textId="77777777" w:rsidR="00D67A19" w:rsidRDefault="0067272E" w:rsidP="00C23D3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7.4 [7.4</w:t>
            </w:r>
            <w:r w:rsidR="00D67A19">
              <w:rPr>
                <w:rFonts w:ascii="Arial" w:hAnsi="Arial" w:cs="Arial"/>
                <w:color w:val="000000"/>
              </w:rPr>
              <w:t>; 7.5]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551200" w14:textId="77777777" w:rsidR="00D67A19" w:rsidRDefault="00D67A19" w:rsidP="00C23D3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0.32</w:t>
            </w:r>
          </w:p>
        </w:tc>
      </w:tr>
      <w:tr w:rsidR="00D67A19" w14:paraId="75CABEE1" w14:textId="77777777" w:rsidTr="00A0541C">
        <w:trPr>
          <w:cantSplit/>
          <w:jc w:val="center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9E9B38" w14:textId="77777777" w:rsidR="00D67A19" w:rsidRDefault="00D67A19" w:rsidP="00C23D39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PaCO2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B574FB" w14:textId="77777777" w:rsidR="00D67A19" w:rsidRDefault="00D67A19" w:rsidP="00C23D3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559F85" w14:textId="77777777" w:rsidR="00D67A19" w:rsidRDefault="0067272E" w:rsidP="00C23D3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 [36</w:t>
            </w:r>
            <w:r w:rsidR="00D67A19">
              <w:rPr>
                <w:rFonts w:ascii="Arial" w:hAnsi="Arial" w:cs="Arial"/>
                <w:color w:val="000000"/>
              </w:rPr>
              <w:t>; 42]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D57F18" w14:textId="77777777" w:rsidR="00D67A19" w:rsidRDefault="0067272E" w:rsidP="00C23D3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 [35.8</w:t>
            </w:r>
            <w:r w:rsidR="00D67A19">
              <w:rPr>
                <w:rFonts w:ascii="Arial" w:hAnsi="Arial" w:cs="Arial"/>
                <w:color w:val="000000"/>
              </w:rPr>
              <w:t>; 41]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798406" w14:textId="77777777" w:rsidR="00D67A19" w:rsidRDefault="00D67A19" w:rsidP="00C23D3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&lt;</w:t>
            </w:r>
            <w:r w:rsidR="0051002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.01</w:t>
            </w:r>
          </w:p>
        </w:tc>
      </w:tr>
      <w:tr w:rsidR="00D67A19" w14:paraId="222F6A72" w14:textId="77777777" w:rsidTr="00A0541C">
        <w:trPr>
          <w:cantSplit/>
          <w:jc w:val="center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09C2BC" w14:textId="77777777" w:rsidR="00D67A19" w:rsidRDefault="00D67A19" w:rsidP="00C23D39">
            <w:pPr>
              <w:keepNext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PaCO2≥45</w:t>
            </w:r>
            <w:r w:rsidR="0067272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mmHg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809005" w14:textId="77777777" w:rsidR="00D67A19" w:rsidRDefault="00D67A19" w:rsidP="00C23D39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21F50B" w14:textId="77777777" w:rsidR="00D67A19" w:rsidRDefault="00D67A19" w:rsidP="00C23D39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735 (12.2)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C2900D" w14:textId="77777777" w:rsidR="00D67A19" w:rsidRDefault="00D67A19" w:rsidP="00C23D39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649 (8.4)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1CE94F" w14:textId="77777777" w:rsidR="00D67A19" w:rsidRDefault="00D67A19" w:rsidP="00C23D39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&lt;</w:t>
            </w:r>
            <w:r w:rsidR="0051002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.01</w:t>
            </w:r>
          </w:p>
        </w:tc>
      </w:tr>
      <w:tr w:rsidR="00D67A19" w14:paraId="0441EDD2" w14:textId="77777777" w:rsidTr="00A0541C">
        <w:trPr>
          <w:cantSplit/>
          <w:jc w:val="center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135CBA" w14:textId="77777777" w:rsidR="00D67A19" w:rsidRDefault="00D67A19" w:rsidP="00C23D39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PaO2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D8FFB8" w14:textId="77777777" w:rsidR="00D67A19" w:rsidRDefault="00D67A19" w:rsidP="00C23D3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D71FDF" w14:textId="77777777" w:rsidR="00D67A19" w:rsidRDefault="0067272E" w:rsidP="00C23D3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 [72</w:t>
            </w:r>
            <w:r w:rsidR="00D67A19">
              <w:rPr>
                <w:rFonts w:ascii="Arial" w:hAnsi="Arial" w:cs="Arial"/>
                <w:color w:val="000000"/>
              </w:rPr>
              <w:t>; 87]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EE6250" w14:textId="77777777" w:rsidR="00D67A19" w:rsidRDefault="0067272E" w:rsidP="00C23D3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 [71</w:t>
            </w:r>
            <w:r w:rsidR="00D67A19">
              <w:rPr>
                <w:rFonts w:ascii="Arial" w:hAnsi="Arial" w:cs="Arial"/>
                <w:color w:val="000000"/>
              </w:rPr>
              <w:t>; 85.8]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3E68A8" w14:textId="77777777" w:rsidR="00D67A19" w:rsidRDefault="00D67A19" w:rsidP="00C23D3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&lt;</w:t>
            </w:r>
            <w:r w:rsidR="0051002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.01</w:t>
            </w:r>
          </w:p>
        </w:tc>
      </w:tr>
      <w:tr w:rsidR="00A56624" w14:paraId="53430C4B" w14:textId="77777777" w:rsidTr="00A0541C">
        <w:trPr>
          <w:cantSplit/>
          <w:jc w:val="center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4D3D45" w14:textId="77777777" w:rsidR="00A56624" w:rsidRPr="00A56624" w:rsidRDefault="00A56624" w:rsidP="00A56624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A56624">
              <w:rPr>
                <w:rFonts w:ascii="Arial" w:hAnsi="Arial" w:cs="Arial"/>
                <w:b/>
                <w:color w:val="000000"/>
              </w:rPr>
              <w:t>Cardiovascular</w:t>
            </w:r>
            <w:proofErr w:type="spellEnd"/>
            <w:r w:rsidRPr="00A56624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A56624">
              <w:rPr>
                <w:rFonts w:ascii="Arial" w:hAnsi="Arial" w:cs="Arial"/>
                <w:b/>
                <w:color w:val="000000"/>
              </w:rPr>
              <w:t>comorbidities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3471CE" w14:textId="77777777" w:rsidR="00A56624" w:rsidRDefault="00A56624" w:rsidP="00C23D3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FEE1DA" w14:textId="77777777" w:rsidR="00A56624" w:rsidRDefault="00A56624" w:rsidP="00C23D3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2B1EE4" w14:textId="77777777" w:rsidR="00A56624" w:rsidRDefault="00A56624" w:rsidP="00C23D3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4D0199" w14:textId="77777777" w:rsidR="00A56624" w:rsidRDefault="00A56624" w:rsidP="00C23D3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56624" w14:paraId="06FBA510" w14:textId="77777777" w:rsidTr="00A0541C">
        <w:trPr>
          <w:cantSplit/>
          <w:jc w:val="center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3B7E8C" w14:textId="77777777" w:rsidR="00A56624" w:rsidRDefault="00A56624" w:rsidP="00A56624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Hyperlipidemia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72B0E0" w14:textId="77777777" w:rsidR="00A56624" w:rsidRDefault="00A56624" w:rsidP="00A56624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F8706B" w14:textId="77777777" w:rsidR="00A56624" w:rsidRDefault="00A56624" w:rsidP="00A56624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8091 (26.9)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FD9A0E" w14:textId="77777777" w:rsidR="00A56624" w:rsidRDefault="00A56624" w:rsidP="00A56624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4945 (30.4)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0BD51D" w14:textId="77777777" w:rsidR="00A56624" w:rsidRDefault="00A56624" w:rsidP="00A56624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&lt;</w:t>
            </w:r>
            <w:r w:rsidR="0051002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.01</w:t>
            </w:r>
          </w:p>
        </w:tc>
      </w:tr>
      <w:tr w:rsidR="00A56624" w14:paraId="4D6FE146" w14:textId="77777777" w:rsidTr="00A0541C">
        <w:trPr>
          <w:cantSplit/>
          <w:jc w:val="center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F7FD06" w14:textId="77777777" w:rsidR="00A56624" w:rsidRDefault="00A56624" w:rsidP="00A56624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Hypertension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B2C173" w14:textId="77777777" w:rsidR="00A56624" w:rsidRDefault="00A56624" w:rsidP="00A56624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B40C68" w14:textId="77777777" w:rsidR="00A56624" w:rsidRDefault="00A56624" w:rsidP="00A56624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13073 (43.4)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4CAB07" w14:textId="77777777" w:rsidR="00A56624" w:rsidRDefault="00A56624" w:rsidP="00A56624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7384 (45.1)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49FCB1" w14:textId="77777777" w:rsidR="00A56624" w:rsidRDefault="00A56624" w:rsidP="00A56624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&lt;</w:t>
            </w:r>
            <w:r w:rsidR="0051002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.01</w:t>
            </w:r>
          </w:p>
        </w:tc>
      </w:tr>
      <w:tr w:rsidR="00A56624" w14:paraId="5391815D" w14:textId="77777777" w:rsidTr="00A0541C">
        <w:trPr>
          <w:cantSplit/>
          <w:jc w:val="center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222580" w14:textId="77777777" w:rsidR="00A56624" w:rsidRDefault="00A56624" w:rsidP="00A56624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Peripheral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arteriopathy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058EFF" w14:textId="77777777" w:rsidR="00A56624" w:rsidRDefault="00A56624" w:rsidP="00A56624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4B8AE7" w14:textId="77777777" w:rsidR="00A56624" w:rsidRDefault="00A56624" w:rsidP="00A56624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551 (1.8)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1C9796" w14:textId="77777777" w:rsidR="00A56624" w:rsidRDefault="00A56624" w:rsidP="00A56624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392 (2.4)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F01CE6" w14:textId="77777777" w:rsidR="00A56624" w:rsidRDefault="00A56624" w:rsidP="00A56624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&lt;</w:t>
            </w:r>
            <w:r w:rsidR="0051002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.01</w:t>
            </w:r>
          </w:p>
        </w:tc>
      </w:tr>
      <w:tr w:rsidR="00A56624" w14:paraId="27AF1F4C" w14:textId="77777777" w:rsidTr="00A0541C">
        <w:trPr>
          <w:cantSplit/>
          <w:jc w:val="center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1CB683" w14:textId="77777777" w:rsidR="00A56624" w:rsidRPr="000E36CC" w:rsidRDefault="00A56624" w:rsidP="00A56624">
            <w:pPr>
              <w:adjustRightInd w:val="0"/>
              <w:spacing w:before="60" w:after="60"/>
              <w:rPr>
                <w:rFonts w:ascii="Arial" w:hAnsi="Arial" w:cs="Arial"/>
                <w:color w:val="000000"/>
                <w:lang w:val="en-GB"/>
              </w:rPr>
            </w:pPr>
            <w:r w:rsidRPr="000E36CC">
              <w:rPr>
                <w:rFonts w:ascii="Arial" w:hAnsi="Arial" w:cs="Arial"/>
                <w:color w:val="000000"/>
                <w:lang w:val="en-GB"/>
              </w:rPr>
              <w:t>Coronary artery disease and myocardial infarction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927E61" w14:textId="77777777" w:rsidR="00A56624" w:rsidRPr="00A56624" w:rsidRDefault="00A56624" w:rsidP="00A56624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073151" w14:textId="77777777" w:rsidR="00A56624" w:rsidRDefault="00A56624" w:rsidP="00A56624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2288 (7.6)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FBE7B7" w14:textId="77777777" w:rsidR="00A56624" w:rsidRDefault="00A56624" w:rsidP="00A56624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1344 (8.2)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F5118C" w14:textId="77777777" w:rsidR="00A56624" w:rsidRDefault="00A56624" w:rsidP="00A56624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0.02</w:t>
            </w:r>
          </w:p>
        </w:tc>
      </w:tr>
      <w:tr w:rsidR="00A56624" w14:paraId="3D1BA58D" w14:textId="77777777" w:rsidTr="00A0541C">
        <w:trPr>
          <w:cantSplit/>
          <w:jc w:val="center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506EC5" w14:textId="77777777" w:rsidR="00A56624" w:rsidRDefault="00A56624" w:rsidP="00A56624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Heart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failure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B62BF9" w14:textId="77777777" w:rsidR="00A56624" w:rsidRDefault="00A56624" w:rsidP="00A56624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C1AFF9" w14:textId="77777777" w:rsidR="00A56624" w:rsidRDefault="00A56624" w:rsidP="00A56624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930 (3.1)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88A5FF" w14:textId="77777777" w:rsidR="00A56624" w:rsidRDefault="00A56624" w:rsidP="00A56624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 (2.4)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54E680" w14:textId="77777777" w:rsidR="00A56624" w:rsidRDefault="00A56624" w:rsidP="00A56624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&lt;</w:t>
            </w:r>
            <w:r w:rsidR="0051002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.01</w:t>
            </w:r>
          </w:p>
        </w:tc>
      </w:tr>
      <w:tr w:rsidR="00A56624" w14:paraId="1565B5CE" w14:textId="77777777" w:rsidTr="00A0541C">
        <w:trPr>
          <w:cantSplit/>
          <w:jc w:val="center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AADF2C" w14:textId="77777777" w:rsidR="00A56624" w:rsidRDefault="00A56624" w:rsidP="00A56624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Stroke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4089BA" w14:textId="77777777" w:rsidR="00A56624" w:rsidRDefault="00A56624" w:rsidP="00A56624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F0903F" w14:textId="77777777" w:rsidR="00A56624" w:rsidRDefault="00A56624" w:rsidP="00A56624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1117 (3.7)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DA751E" w14:textId="77777777" w:rsidR="00A56624" w:rsidRDefault="00A56624" w:rsidP="00A56624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494 (3)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CBA429" w14:textId="77777777" w:rsidR="00A56624" w:rsidRDefault="00A56624" w:rsidP="00A56624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&lt;</w:t>
            </w:r>
            <w:r w:rsidR="0051002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.01</w:t>
            </w:r>
          </w:p>
        </w:tc>
      </w:tr>
    </w:tbl>
    <w:p w14:paraId="79FC4B84" w14:textId="77777777" w:rsidR="00D67A19" w:rsidRDefault="00D67A19" w:rsidP="00D67A19">
      <w:pPr>
        <w:pStyle w:val="ListParagraph"/>
        <w:rPr>
          <w:rFonts w:asciiTheme="majorHAnsi" w:eastAsia="Times New Roman" w:hAnsiTheme="majorHAnsi" w:cstheme="majorBidi"/>
          <w:b/>
          <w:bCs/>
          <w:color w:val="5B9BD5" w:themeColor="accent1"/>
          <w:sz w:val="24"/>
          <w:lang w:val="en-US" w:eastAsia="fr-FR"/>
        </w:rPr>
      </w:pPr>
    </w:p>
    <w:sectPr w:rsidR="00D67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F5350"/>
    <w:multiLevelType w:val="hybridMultilevel"/>
    <w:tmpl w:val="D2DA830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A19"/>
    <w:rsid w:val="000B4F8A"/>
    <w:rsid w:val="00196CD3"/>
    <w:rsid w:val="0051002F"/>
    <w:rsid w:val="0053667C"/>
    <w:rsid w:val="005F3900"/>
    <w:rsid w:val="0067272E"/>
    <w:rsid w:val="00895A9F"/>
    <w:rsid w:val="00946348"/>
    <w:rsid w:val="00A0541C"/>
    <w:rsid w:val="00A267DF"/>
    <w:rsid w:val="00A56624"/>
    <w:rsid w:val="00B46584"/>
    <w:rsid w:val="00B84BAF"/>
    <w:rsid w:val="00BA1664"/>
    <w:rsid w:val="00C10EC1"/>
    <w:rsid w:val="00D67A19"/>
    <w:rsid w:val="00FC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90235"/>
  <w15:chartTrackingRefBased/>
  <w15:docId w15:val="{7180429C-4CF8-4298-8C3B-D0B70B13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A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67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7A19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7A1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A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7A1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5A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3E2B78FEE6A48A1A7D2B9E40D037E" ma:contentTypeVersion="11" ma:contentTypeDescription="Create a new document." ma:contentTypeScope="" ma:versionID="009eaf5ecbcb45bded6b3717f297a0c0">
  <xsd:schema xmlns:xsd="http://www.w3.org/2001/XMLSchema" xmlns:xs="http://www.w3.org/2001/XMLSchema" xmlns:p="http://schemas.microsoft.com/office/2006/metadata/properties" xmlns:ns3="b799a176-944b-4fe8-a9b1-fe762e77163d" xmlns:ns4="03cb6275-e34a-4630-92ac-fe6410bd99a2" targetNamespace="http://schemas.microsoft.com/office/2006/metadata/properties" ma:root="true" ma:fieldsID="7f83998deea77ffbc1979bb46a783429" ns3:_="" ns4:_="">
    <xsd:import namespace="b799a176-944b-4fe8-a9b1-fe762e77163d"/>
    <xsd:import namespace="03cb6275-e34a-4630-92ac-fe6410bd99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9a176-944b-4fe8-a9b1-fe762e7716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b6275-e34a-4630-92ac-fe6410bd99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7EB900-1470-48AD-B5C5-471F4C21A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99a176-944b-4fe8-a9b1-fe762e77163d"/>
    <ds:schemaRef ds:uri="03cb6275-e34a-4630-92ac-fe6410bd9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E4159C-A224-4B56-9F01-0D8ADCA52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261487-9425-4DEE-BBDB-59202FFB71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4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mbenm</dc:creator>
  <cp:keywords/>
  <dc:description/>
  <cp:lastModifiedBy>ryancmcmurray@gmail.com</cp:lastModifiedBy>
  <cp:revision>2</cp:revision>
  <dcterms:created xsi:type="dcterms:W3CDTF">2020-06-22T17:59:00Z</dcterms:created>
  <dcterms:modified xsi:type="dcterms:W3CDTF">2020-06-22T17:59:00Z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0x01010088D3E2B78FEE6A48A1A7D2B9E40D037E</vt:lpwstr>
  </property>
</Properties>
</file>