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18" w:rsidRPr="00185670" w:rsidRDefault="001B6618" w:rsidP="001B6618">
      <w:pPr>
        <w:rPr>
          <w:rFonts w:ascii="Arial" w:hAnsi="Arial" w:cs="Arial"/>
        </w:rPr>
      </w:pPr>
      <w:proofErr w:type="gramStart"/>
      <w:r w:rsidRPr="003C00D9">
        <w:rPr>
          <w:rFonts w:ascii="Arial" w:hAnsi="Arial" w:cs="Arial"/>
          <w:b/>
        </w:rPr>
        <w:t>Supplemental Table 1.</w:t>
      </w:r>
      <w:proofErr w:type="gramEnd"/>
      <w:r w:rsidRPr="00185670">
        <w:rPr>
          <w:rFonts w:ascii="Arial" w:hAnsi="Arial" w:cs="Arial"/>
        </w:rPr>
        <w:t xml:space="preserve"> </w:t>
      </w:r>
    </w:p>
    <w:p w:rsidR="001B6618" w:rsidRPr="00185670" w:rsidRDefault="001B6618" w:rsidP="001B6618">
      <w:pPr>
        <w:rPr>
          <w:rFonts w:ascii="Arial" w:hAnsi="Arial" w:cs="Arial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640"/>
        <w:gridCol w:w="2120"/>
        <w:gridCol w:w="1700"/>
        <w:gridCol w:w="2060"/>
        <w:gridCol w:w="1700"/>
      </w:tblGrid>
      <w:tr w:rsidR="001B6618" w:rsidRPr="00185670" w:rsidTr="00AC0CE7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color w:val="000000"/>
              </w:rPr>
            </w:pPr>
            <w:r w:rsidRPr="001856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External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Internal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B6618" w:rsidRPr="00185670" w:rsidTr="00AC0CE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color w:val="000000"/>
              </w:rPr>
            </w:pPr>
            <w:r w:rsidRPr="001856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Mean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Range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Mean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Range</w:t>
            </w:r>
          </w:p>
        </w:tc>
      </w:tr>
      <w:tr w:rsidR="001B6618" w:rsidRPr="00185670" w:rsidTr="00AC0CE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Experiment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color w:val="000000"/>
              </w:rPr>
            </w:pPr>
            <w:r w:rsidRPr="001856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color w:val="000000"/>
              </w:rPr>
            </w:pPr>
            <w:r w:rsidRPr="001856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color w:val="000000"/>
              </w:rPr>
            </w:pPr>
            <w:r w:rsidRPr="001856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color w:val="000000"/>
              </w:rPr>
            </w:pPr>
            <w:r w:rsidRPr="001856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B6618" w:rsidRPr="00185670" w:rsidTr="00AC0CE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Bias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11.3 (SD 5.1)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3.2</w:t>
            </w:r>
            <w:r w:rsidRPr="00185670">
              <w:rPr>
                <w:rFonts w:ascii="Arial" w:eastAsia="Times New Roman" w:hAnsi="Arial" w:cs="Arial"/>
              </w:rPr>
              <w:noBreakHyphen/>
              <w:t>19.7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6.25 (SD 4.8)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0.60</w:t>
            </w:r>
            <w:r w:rsidRPr="00185670">
              <w:rPr>
                <w:rFonts w:ascii="Arial" w:eastAsia="Times New Roman" w:hAnsi="Arial" w:cs="Arial"/>
              </w:rPr>
              <w:softHyphen/>
            </w:r>
            <w:r w:rsidRPr="00185670">
              <w:rPr>
                <w:rFonts w:ascii="Arial" w:eastAsia="Times New Roman" w:hAnsi="Arial" w:cs="Arial"/>
              </w:rPr>
              <w:noBreakHyphen/>
              <w:t>19.4</w:t>
            </w:r>
          </w:p>
        </w:tc>
      </w:tr>
      <w:tr w:rsidR="001B6618" w:rsidRPr="00185670" w:rsidTr="00AC0CE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Reward Sensitivity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0.492 (SD 0.26)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0.01-1.1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0.191 (SD 0.17)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0.01-0.6</w:t>
            </w:r>
          </w:p>
        </w:tc>
      </w:tr>
      <w:tr w:rsidR="001B6618" w:rsidRPr="00185670" w:rsidTr="00AC0CE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  <w:b/>
                <w:bCs/>
              </w:rPr>
            </w:pPr>
            <w:r w:rsidRPr="00185670">
              <w:rPr>
                <w:rFonts w:ascii="Arial" w:eastAsia="Times New Roman" w:hAnsi="Arial" w:cs="Arial"/>
                <w:b/>
                <w:bCs/>
              </w:rPr>
              <w:t>Experiment 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 </w:t>
            </w:r>
          </w:p>
        </w:tc>
      </w:tr>
      <w:tr w:rsidR="001B6618" w:rsidRPr="00185670" w:rsidTr="00AC0CE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Bias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7.52 (SD 4.3)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2.8</w:t>
            </w:r>
            <w:r w:rsidRPr="00185670">
              <w:rPr>
                <w:rFonts w:ascii="Arial" w:eastAsia="Times New Roman" w:hAnsi="Arial" w:cs="Arial"/>
              </w:rPr>
              <w:noBreakHyphen/>
              <w:t>20.1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6.52 (SD 3.3)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2.7</w:t>
            </w:r>
            <w:r w:rsidRPr="00185670">
              <w:rPr>
                <w:rFonts w:ascii="Arial" w:eastAsia="Times New Roman" w:hAnsi="Arial" w:cs="Arial"/>
              </w:rPr>
              <w:noBreakHyphen/>
              <w:t>12.7</w:t>
            </w:r>
          </w:p>
        </w:tc>
      </w:tr>
      <w:tr w:rsidR="001B6618" w:rsidRPr="00185670" w:rsidTr="00AC0CE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Reward Sensitivity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0.442 (SD 0.28)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0.05-1.1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0.631 (SD 0.33)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8" w:rsidRPr="00185670" w:rsidRDefault="001B6618" w:rsidP="00AC0CE7">
            <w:pPr>
              <w:rPr>
                <w:rFonts w:ascii="Arial" w:eastAsia="Times New Roman" w:hAnsi="Arial" w:cs="Arial"/>
              </w:rPr>
            </w:pPr>
            <w:r w:rsidRPr="00185670">
              <w:rPr>
                <w:rFonts w:ascii="Arial" w:eastAsia="Times New Roman" w:hAnsi="Arial" w:cs="Arial"/>
              </w:rPr>
              <w:t>0.10-1.1</w:t>
            </w:r>
          </w:p>
        </w:tc>
      </w:tr>
    </w:tbl>
    <w:p w:rsidR="001B6618" w:rsidRPr="00185670" w:rsidRDefault="001B6618" w:rsidP="001B6618">
      <w:pPr>
        <w:rPr>
          <w:rFonts w:ascii="Arial" w:hAnsi="Arial" w:cs="Arial"/>
        </w:rPr>
      </w:pPr>
    </w:p>
    <w:p w:rsidR="001B6618" w:rsidRPr="00185670" w:rsidRDefault="001B6618" w:rsidP="001B6618">
      <w:pPr>
        <w:rPr>
          <w:rFonts w:ascii="Arial" w:hAnsi="Arial" w:cs="Arial"/>
        </w:rPr>
      </w:pPr>
      <w:proofErr w:type="gramStart"/>
      <w:r w:rsidRPr="003C00D9">
        <w:rPr>
          <w:rFonts w:ascii="Arial" w:hAnsi="Arial" w:cs="Arial"/>
          <w:b/>
        </w:rPr>
        <w:t>Supplemental Table 1.</w:t>
      </w:r>
      <w:proofErr w:type="gramEnd"/>
      <w:r w:rsidRPr="00185670">
        <w:rPr>
          <w:rFonts w:ascii="Arial" w:hAnsi="Arial" w:cs="Arial"/>
        </w:rPr>
        <w:t xml:space="preserve"> Means and ranges of best-fitting parameters for the sigmoid model fit for each condition for each experiment. SD= standard deviation. </w:t>
      </w:r>
    </w:p>
    <w:p w:rsidR="001B6618" w:rsidRPr="00185670" w:rsidRDefault="001B6618" w:rsidP="001B6618">
      <w:pPr>
        <w:rPr>
          <w:rFonts w:ascii="Arial" w:hAnsi="Arial" w:cs="Arial"/>
        </w:rPr>
      </w:pPr>
    </w:p>
    <w:p w:rsidR="009E40C2" w:rsidRDefault="009E40C2">
      <w:bookmarkStart w:id="0" w:name="_GoBack"/>
      <w:bookmarkEnd w:id="0"/>
    </w:p>
    <w:sectPr w:rsidR="009E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18"/>
    <w:rsid w:val="001B6618"/>
    <w:rsid w:val="009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2020-05-11T06:59:00Z</dcterms:created>
  <dcterms:modified xsi:type="dcterms:W3CDTF">2020-05-11T06:59:00Z</dcterms:modified>
</cp:coreProperties>
</file>