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8" w:rsidRDefault="005F6528" w:rsidP="005F6528">
      <w:pPr>
        <w:pStyle w:val="Heading2"/>
      </w:pPr>
      <w:proofErr w:type="gramStart"/>
      <w:r w:rsidRPr="00253BD5">
        <w:t>S7 Table.</w:t>
      </w:r>
      <w:proofErr w:type="gramEnd"/>
      <w:r w:rsidRPr="00253BD5">
        <w:t xml:space="preserve"> Summary of results of included studies; potential risk and protective factors explored</w:t>
      </w:r>
    </w:p>
    <w:p w:rsidR="005F6528" w:rsidRDefault="005F6528" w:rsidP="005F6528"/>
    <w:p w:rsidR="005F6528" w:rsidRDefault="005F6528" w:rsidP="005F652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TableGrid21"/>
        <w:tblW w:w="4323" w:type="pct"/>
        <w:tblLayout w:type="fixed"/>
        <w:tblLook w:val="04A0" w:firstRow="1" w:lastRow="0" w:firstColumn="1" w:lastColumn="0" w:noHBand="0" w:noVBand="1"/>
      </w:tblPr>
      <w:tblGrid>
        <w:gridCol w:w="1368"/>
        <w:gridCol w:w="1262"/>
        <w:gridCol w:w="1712"/>
        <w:gridCol w:w="1408"/>
        <w:gridCol w:w="1832"/>
        <w:gridCol w:w="1979"/>
        <w:gridCol w:w="1982"/>
        <w:gridCol w:w="2249"/>
        <w:gridCol w:w="2161"/>
        <w:gridCol w:w="2333"/>
      </w:tblGrid>
      <w:tr w:rsidR="005F6528" w:rsidRPr="00631D85" w:rsidTr="003E3954">
        <w:trPr>
          <w:trHeight w:val="1790"/>
        </w:trPr>
        <w:tc>
          <w:tcPr>
            <w:tcW w:w="374" w:type="pct"/>
          </w:tcPr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lang w:val="en-US"/>
              </w:rPr>
            </w:pPr>
            <w:r w:rsidRPr="00631D85">
              <w:rPr>
                <w:rFonts w:cstheme="minorHAnsi"/>
                <w:b/>
                <w:color w:val="000000"/>
                <w:sz w:val="16"/>
                <w:lang w:val="en-US"/>
              </w:rPr>
              <w:t>First author</w:t>
            </w:r>
          </w:p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lang w:val="en-US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lang w:val="en-US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lang w:val="en-US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</w:rPr>
            </w:pP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Retention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or 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Dropout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Rates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Outcome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Model </w:t>
            </w:r>
            <w:r>
              <w:rPr>
                <w:rFonts w:cstheme="minorHAnsi"/>
                <w:b/>
                <w:sz w:val="16"/>
              </w:rPr>
              <w:t>and coefficients reported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Demographics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Age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Gender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Location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Race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Substance use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Poly-drug use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Cannabis use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BZD</w:t>
            </w:r>
            <w:r w:rsidRPr="00631D85">
              <w:rPr>
                <w:rFonts w:cstheme="minorHAnsi"/>
                <w:b/>
                <w:sz w:val="16"/>
              </w:rPr>
              <w:t xml:space="preserve"> use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Cocaine use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Heroin use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Alcohol use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Amphetamines/ecstasy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Drug use patterns 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Treatment Factors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Medication type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Dosage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Previous treatments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Year of treatment intake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Treatment setting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Treatment facilities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Health Risk Behaviour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sexual behaviour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Injecting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Sharing needles 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Health Symptoms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Non-fatal overdose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Clinical diagnosis: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Mental health (self-reported)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Physical health (self-reported)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HIV+/-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TB +/-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Social functioning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Marital Status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Employment status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>Income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Education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Living status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Social Support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Legal issues 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</w:rPr>
            </w:pPr>
            <w:r w:rsidRPr="00631D85">
              <w:rPr>
                <w:rFonts w:cstheme="minorHAnsi"/>
                <w:b/>
                <w:sz w:val="16"/>
              </w:rPr>
              <w:t xml:space="preserve">Other variables investigated in included studies            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Abramsohn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2009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(35)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1 year (85.6%)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Survival analysis with log rank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of retention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High (&gt;130) Sense of Coherence score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3.50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 xml:space="preserve">(3.20-3.90) </w:t>
            </w:r>
            <w:r>
              <w:rPr>
                <w:rFonts w:cstheme="minorHAnsi"/>
                <w:sz w:val="16"/>
                <w:szCs w:val="16"/>
              </w:rPr>
              <w:t>years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Low (≤130) Sense of Coherence  score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2.90(2.50-3.30)</w:t>
            </w:r>
            <w:r>
              <w:rPr>
                <w:rFonts w:cstheme="minorHAnsi"/>
                <w:sz w:val="16"/>
                <w:szCs w:val="16"/>
              </w:rPr>
              <w:t xml:space="preserve"> years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Adelson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2013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(36)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1 year (59.5%)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Long-term treatment retention (4.5 years)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regression model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Methadone dose (high-  ≥80mg/day)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2.20 (1.30-3.70) 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Being sera positive to hepatitis C on admission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1.80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 xml:space="preserve">(1.10–2.80) 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Amiri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2018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(37)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 (50%); at 3 years (30%)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(time to drop out between 2015-2017)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 model</w:t>
            </w:r>
            <w:r w:rsidRPr="00631D85">
              <w:rPr>
                <w:rFonts w:cstheme="minorHAnsi"/>
                <w:sz w:val="16"/>
                <w:szCs w:val="16"/>
              </w:rPr>
              <w:t xml:space="preserve"> (95% CI)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B61102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0.99 (0.98 - 0.99)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(ref: female) – NS</w:t>
            </w:r>
          </w:p>
          <w:p w:rsidR="005F6528" w:rsidRPr="00B6110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1.17 (</w:t>
            </w:r>
            <w:r w:rsidRPr="00B61102">
              <w:rPr>
                <w:rFonts w:cstheme="minorHAnsi"/>
                <w:sz w:val="16"/>
                <w:szCs w:val="16"/>
              </w:rPr>
              <w:t>0.96 - 1 .41)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Area deprivation index 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(ref: Least deprived </w:t>
            </w:r>
            <w:r>
              <w:t xml:space="preserve"> </w:t>
            </w:r>
            <w:r w:rsidRPr="00132FBD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 xml:space="preserve"> 100)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Most deprived </w:t>
            </w:r>
            <w:r>
              <w:t xml:space="preserve"> </w:t>
            </w:r>
            <w:r w:rsidRPr="00132FBD">
              <w:rPr>
                <w:rFonts w:cstheme="minorHAnsi"/>
                <w:sz w:val="16"/>
                <w:szCs w:val="16"/>
              </w:rPr>
              <w:t>&gt;</w:t>
            </w:r>
            <w:r>
              <w:rPr>
                <w:rFonts w:cstheme="minorHAnsi"/>
                <w:sz w:val="16"/>
                <w:szCs w:val="16"/>
              </w:rPr>
              <w:t xml:space="preserve"> 100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1.79 (1.02 – 3.15)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  (ref: non-Hispanic white) other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(0.79 – 1.26)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Methadone dose (mean, SD)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0.98 (0.98 – 0.98)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Years on treatment (median, IQR)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1.12 (1.06 – 1.18)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Cannabis retail outlets in neighbourhood (median)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1.08 (0.99-1.18)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Off-premise alcohol outlets in neighbourhood (median)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0.99 (0.96-1.03)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On-premise alcohol outlets in neighbourhood (median) – NS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(0.99-1.00)</w:t>
            </w: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Distance to OTP (ref: </w:t>
            </w:r>
            <w:r w:rsidRPr="00132FBD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 xml:space="preserve"> 5 miles):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&gt;5 miles and  &lt;10 miles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0.84 (0.65 – 1.09)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32FBD">
              <w:rPr>
                <w:rFonts w:cstheme="minorHAnsi"/>
                <w:sz w:val="16"/>
                <w:szCs w:val="16"/>
              </w:rPr>
              <w:t>&gt;</w:t>
            </w:r>
            <w:r>
              <w:rPr>
                <w:rFonts w:cstheme="minorHAnsi"/>
                <w:sz w:val="16"/>
                <w:szCs w:val="16"/>
              </w:rPr>
              <w:t xml:space="preserve"> 10 miles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1.12 (0.82 – 1.54)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132FBD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Astals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2009 (38)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631D85">
              <w:rPr>
                <w:rFonts w:cstheme="minorHAnsi"/>
                <w:sz w:val="16"/>
                <w:szCs w:val="16"/>
              </w:rPr>
              <w:t xml:space="preserve">Retention </w:t>
            </w:r>
            <w:r>
              <w:rPr>
                <w:rFonts w:cstheme="minorHAnsi"/>
                <w:sz w:val="16"/>
                <w:szCs w:val="16"/>
              </w:rPr>
              <w:t xml:space="preserve"> at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18 months (68.5%)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18 months)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(no figures reported)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2.59 (0.98–6.84)   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Current diagnosis of cocaine and opiates other than heroin dependence –  NSU-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Methadone dose NSU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Co-</w:t>
            </w:r>
            <w:proofErr w:type="spellStart"/>
            <w:r>
              <w:rPr>
                <w:rFonts w:cstheme="minorHAnsi"/>
                <w:sz w:val="16"/>
                <w:szCs w:val="16"/>
              </w:rPr>
              <w:t>occuring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psychiatric disorders NSU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Lower educational level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2.65 (0.98–7.13)  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Banta-Green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2009 (39)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Prescription type opioid only users (54%); Those who had used heroin (46%)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Age (10 year increments) 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1.27(1.15-1.40)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Female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1.12(0.93-1.34)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Black (ref: white) 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0.69 (0.52-0.91)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Native American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0.95(0.62-1.44)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race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0.96(0.72-1.30)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Cocaine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0.75(0.63-0.91)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Methamphetamine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0.62(0.44-0.89)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In treatment for prescription-type opioid primary(vs. heroin use) –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1.25(0.93-1.67)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Clinical diagnosis: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Medical concerns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0.74(0.62-0.88)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Public assistance (ref: no public assistance):GAU(low income ,temporarily disabled):  -S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1.58(1.19-2.09)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TANF(parenting) –S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1.89(1.37-2.60)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GAX or SSI (disabled)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1.86(1.48-2.35)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Medical assistance only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1.06(0.71-1.59)Other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1.42(0.37-5.46)Home conducive to recovery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1.52(1.26-1.84)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Children under 12 at home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1.35(1.03-1.78)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Legal system involvement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0.71(0.57-0.89)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(ref: agency 1) : agency 2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0.57(0.30-1.08)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3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0.62(0.34-1.14)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4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0.90(0.57-1.43)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5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0.66(0.42-1.05)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6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0.62(0.44-0.89)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7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0.82(0.56-1.20)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8 –S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0.73(0.53-0.99)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9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0.95(0.74-1.23)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10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1.15(0.79-1.66)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11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0.85(0.48-1.48)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Bhatraju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2017 (40)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Median retention 57 weeks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(Time to dropout between 2006 and 2013)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Cox proportional hazard models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Model 1: total sample; Model 2: Induction Patients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Model 1 (total sample): </w:t>
            </w:r>
            <w:r w:rsidRPr="00631D85">
              <w:rPr>
                <w:rFonts w:cstheme="minorHAnsi"/>
                <w:sz w:val="16"/>
                <w:szCs w:val="16"/>
              </w:rPr>
              <w:t>Age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0.98(0.97-1.00)Gender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 (induction patients)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0.99 </w:t>
            </w:r>
            <w:r w:rsidRPr="00631D85">
              <w:rPr>
                <w:rFonts w:cstheme="minorHAnsi"/>
                <w:sz w:val="16"/>
                <w:szCs w:val="16"/>
              </w:rPr>
              <w:t>(0.97-1.00)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Model 1 (total sample): Active </w:t>
            </w:r>
            <w:r w:rsidRPr="00631D85">
              <w:rPr>
                <w:rFonts w:cstheme="minorHAnsi"/>
                <w:sz w:val="16"/>
                <w:szCs w:val="16"/>
              </w:rPr>
              <w:t>Cocaine use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1.18(0.90–1.54)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Active h</w:t>
            </w:r>
            <w:r w:rsidRPr="00631D85">
              <w:rPr>
                <w:rFonts w:cstheme="minorHAnsi"/>
                <w:sz w:val="16"/>
                <w:szCs w:val="16"/>
              </w:rPr>
              <w:t>eroin use  - NS 1.25(0.96–1.64)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 (induction patients)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Active </w:t>
            </w:r>
            <w:r w:rsidRPr="00631D85">
              <w:rPr>
                <w:rFonts w:cstheme="minorHAnsi"/>
                <w:sz w:val="16"/>
                <w:szCs w:val="16"/>
              </w:rPr>
              <w:t>Cocaine use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1.15(0.83–1.59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Active h</w:t>
            </w:r>
            <w:r w:rsidRPr="00631D85">
              <w:rPr>
                <w:rFonts w:cstheme="minorHAnsi"/>
                <w:sz w:val="16"/>
                <w:szCs w:val="16"/>
              </w:rPr>
              <w:t xml:space="preserve">eroin use </w:t>
            </w:r>
            <w:r>
              <w:rPr>
                <w:rFonts w:cstheme="minorHAnsi"/>
                <w:sz w:val="16"/>
                <w:szCs w:val="16"/>
              </w:rPr>
              <w:t xml:space="preserve"> - NS 1.27(0.93–1.75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Model 1 (total sample): </w:t>
            </w:r>
            <w:r w:rsidRPr="00631D85">
              <w:rPr>
                <w:rFonts w:cstheme="minorHAnsi"/>
                <w:sz w:val="16"/>
                <w:szCs w:val="16"/>
              </w:rPr>
              <w:t xml:space="preserve">Prior buprenorphine use – </w:t>
            </w:r>
            <w:r>
              <w:rPr>
                <w:rFonts w:cstheme="minorHAnsi"/>
                <w:sz w:val="16"/>
                <w:szCs w:val="16"/>
              </w:rPr>
              <w:t>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Year of first visit (ref: 2007):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2008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0.81 (0.54–1.20)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2009 –S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0.67 (0.49–0.91)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2010 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0.75 (0.54–1.04)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2011 -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0.70 (0.49–1.01)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2012 -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0.61 (0.35–1.05)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2013 - NS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>0.62 (0.29–1.34)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Inducted – NS: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1.46 (1.10–1.93)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Outpatient counselling active – 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12 step attendance active - 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Any induction related adverse effects  - 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Methadone to buprenorphine induction  -  NSU 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 (induction patients)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factor significantly associated with time to dropout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 w:rsidDel="006632A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Bounes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2013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(41)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rate at 12 months (33%)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12 months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Logistic Regression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Odds Ratio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(ref Male)-NS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1.66 (0.71-3.87)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Age-(ref &lt; 30 </w:t>
            </w:r>
            <w:proofErr w:type="spellStart"/>
            <w:r>
              <w:rPr>
                <w:rFonts w:cstheme="minorHAnsi"/>
                <w:sz w:val="16"/>
                <w:szCs w:val="16"/>
              </w:rPr>
              <w:t>yrs</w:t>
            </w:r>
            <w:proofErr w:type="spellEnd"/>
            <w:r>
              <w:rPr>
                <w:rFonts w:cstheme="minorHAnsi"/>
                <w:sz w:val="16"/>
                <w:szCs w:val="16"/>
              </w:rPr>
              <w:t>)-NS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30-40 </w:t>
            </w:r>
            <w:proofErr w:type="spellStart"/>
            <w:r>
              <w:rPr>
                <w:rFonts w:cstheme="minorHAnsi"/>
                <w:sz w:val="16"/>
                <w:szCs w:val="16"/>
              </w:rPr>
              <w:t>yrs</w:t>
            </w:r>
            <w:proofErr w:type="spellEnd"/>
            <w:r>
              <w:rPr>
                <w:rFonts w:cstheme="minorHAnsi"/>
                <w:sz w:val="16"/>
                <w:szCs w:val="16"/>
              </w:rPr>
              <w:t>: 1.08 (0.42-2.75)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&gt;40 </w:t>
            </w:r>
            <w:proofErr w:type="spellStart"/>
            <w:r>
              <w:rPr>
                <w:rFonts w:cstheme="minorHAnsi"/>
                <w:sz w:val="16"/>
                <w:szCs w:val="16"/>
              </w:rPr>
              <w:t>yrs</w:t>
            </w:r>
            <w:proofErr w:type="spellEnd"/>
            <w:r>
              <w:rPr>
                <w:rFonts w:cstheme="minorHAnsi"/>
                <w:sz w:val="16"/>
                <w:szCs w:val="16"/>
              </w:rPr>
              <w:t>: 1.56 (0.59-4.18)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of OST (BUP ref MMT)-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0.33 (0.15-.072)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Acute pain exposure (ref unexposed)-NS</w:t>
            </w:r>
          </w:p>
          <w:p w:rsidR="005F6528" w:rsidRPr="00631D85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0.48 (0.23-1.00)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Brands 2008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(42)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2 years (60%)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Regression analysis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Age-NS (NR)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Gender- NS (NR)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Opioid history-NS (NR)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Benzodiazepine-NS (NR)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Opioid and Cocaine use-S (β=0.95; p=0.008) HR 2.6</w:t>
            </w: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Psychiatric treatment history-NS (NR)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Bukten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2014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(43)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month retention rate (65.8%)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18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proportional-hazards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Female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0.95(0.82-1.11)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0.97(0.96-0.98)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Pre-treatment offences (ref: none):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Medium (1-24) offences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1.03(0.87-1.22)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High (25+) offences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1.66(1.32-2.09)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Drug offences in the last 30 days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1.80(1.36-2.38)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Burns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2009 (44)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1985: retention at 6 months (59%); at 12 months (50%)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2000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(54%); at 12 months (41%)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in the first 9 months and after 9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Cox proportional hazards model of leaving the first treatment episode, splitting the follow-up at 9 months</w:t>
            </w:r>
            <w:r>
              <w:rPr>
                <w:rFonts w:cstheme="minorHAnsi"/>
                <w:sz w:val="16"/>
                <w:szCs w:val="16"/>
              </w:rPr>
              <w:t xml:space="preserve"> (1985-2000) and 6 months (2001-2006)</w:t>
            </w:r>
            <w:r w:rsidRPr="00631D85">
              <w:rPr>
                <w:rFonts w:cstheme="minorHAnsi"/>
                <w:sz w:val="16"/>
                <w:szCs w:val="16"/>
              </w:rPr>
              <w:t>.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1 (1985-2000)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Age(ref: &lt;20 years)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40+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0.45(0.42-0.49)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30-39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0.55(0.53-0.58)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20-29yrs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0.75(0.72-0.79)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(ref: female):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1.16(1.13-1.19)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 (2001-2006)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Age(ref: &lt;20 years)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40+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</w:t>
            </w:r>
            <w:r w:rsidRPr="00631D85">
              <w:rPr>
                <w:rFonts w:cstheme="minorHAnsi"/>
                <w:sz w:val="16"/>
                <w:szCs w:val="16"/>
              </w:rPr>
              <w:t>5(0.4</w:t>
            </w:r>
            <w:r>
              <w:rPr>
                <w:rFonts w:cstheme="minorHAnsi"/>
                <w:sz w:val="16"/>
                <w:szCs w:val="16"/>
              </w:rPr>
              <w:t>9-0.61)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30-39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75(0.69-0.82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20-29yrs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0.84</w:t>
            </w:r>
            <w:r w:rsidRPr="00631D85">
              <w:rPr>
                <w:rFonts w:cstheme="minorHAnsi"/>
                <w:sz w:val="16"/>
                <w:szCs w:val="16"/>
              </w:rPr>
              <w:t>(0.</w:t>
            </w:r>
            <w:r>
              <w:rPr>
                <w:rFonts w:cstheme="minorHAnsi"/>
                <w:sz w:val="16"/>
                <w:szCs w:val="16"/>
              </w:rPr>
              <w:t>77-0.91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(ref: female):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1.14(1.08-1.21</w:t>
            </w:r>
            <w:r w:rsidRPr="00631D8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1 (1985-2000)</w:t>
            </w:r>
            <w:r w:rsidRPr="00631D85">
              <w:rPr>
                <w:rFonts w:cstheme="minorHAnsi"/>
                <w:sz w:val="16"/>
                <w:szCs w:val="16"/>
              </w:rPr>
              <w:t xml:space="preserve">Intake (ref:1985-1989)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1995-2000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1.24(1.19-1.28)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1990-1994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0.96(0.92-1.00)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</w:t>
            </w:r>
            <w:r w:rsidRPr="00631D85">
              <w:rPr>
                <w:rFonts w:cstheme="minorHAnsi"/>
                <w:b/>
                <w:sz w:val="16"/>
                <w:szCs w:val="16"/>
              </w:rPr>
              <w:t>irst 9 months of treatment (ref: clinic)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Correctional facility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0.61(0.56-0.65)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Community pharmacy - S 0.68(0.64-0.72)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Other 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0.83(0.76-0.90)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 xml:space="preserve">after 9 months in treatment (ref: clinic)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Correctional facility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1.18 (1.09-1.28)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Community pharmacy - S 0.86(0.80-0.92)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1.09(.99-1.20)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 (2001-2006) Buprenorphine (ref Methadone)</w:t>
            </w:r>
            <w:r w:rsidRPr="00631D85"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</w:t>
            </w:r>
            <w:r>
              <w:rPr>
                <w:rFonts w:cstheme="minorHAnsi"/>
                <w:sz w:val="16"/>
                <w:szCs w:val="16"/>
              </w:rPr>
              <w:t>89(1.79-1.99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irst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 months of treatment (ref: clinic)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Correctional facility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76(0.69-0.83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</w:t>
            </w:r>
            <w:r>
              <w:rPr>
                <w:rFonts w:cstheme="minorHAnsi"/>
                <w:sz w:val="16"/>
                <w:szCs w:val="16"/>
              </w:rPr>
              <w:t>nity pharmacy - S 0.44(0.38-0.50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Other 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0.96(0.85-1.08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After</w:t>
            </w:r>
            <w:r>
              <w:rPr>
                <w:rFonts w:cstheme="minorHAnsi"/>
                <w:b/>
                <w:sz w:val="16"/>
                <w:szCs w:val="16"/>
              </w:rPr>
              <w:t xml:space="preserve"> 6 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 months in treatment (ref: clinic)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Correctional facility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1.94 (1.76-2.15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</w:t>
            </w:r>
            <w:r>
              <w:rPr>
                <w:rFonts w:cstheme="minorHAnsi"/>
                <w:sz w:val="16"/>
                <w:szCs w:val="16"/>
              </w:rPr>
              <w:t>nity pharmacy - S 0.45 (0.56-0.76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0.63 (0.49-0.82)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Cao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2014 (45)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6 years (35.7%)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time 6 years)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hazards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Illicit drug use during treatment (ref: ≤ 10%):11-20%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0.55(0.42-0.73)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&gt;20%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0.63(0.52-0.76)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Dosage (ref: ≤ 30%)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31-60mg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0.57(0.47-0.71)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&gt;60mg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0.38(0.29-0.51)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Contact with drug users (ref: none)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1-30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0.93(0.76-1.45)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&gt;30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1.14(0.90-1.45)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Relatives who were MMT  clients (ref: no)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Yes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0.72(0.54-0.96)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Cox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2013 (46)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12 months (72%)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3 years (63%)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Dropout (time to dropout between 2004 and 2007)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Cox Proportional Hazards Regression models of  (1) Involuntary discharge; (2) voluntary discharge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8341D8" w:rsidRDefault="005F6528" w:rsidP="003E3954"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Hazard Ratios </w:t>
            </w: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Model 1: Involuntary Discharge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Sex (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Female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 – 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0.31 (0.13-0.71)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Model 2: Voluntary discharge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Sex (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Female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2.47 (1.11-5.54)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Model 1: Involuntary Discharge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of sedatives-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3.56 (1.77-7.19)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Lifetime history of </w:t>
            </w:r>
            <w:r>
              <w:rPr>
                <w:rFonts w:cstheme="minorHAnsi"/>
                <w:sz w:val="16"/>
                <w:szCs w:val="16"/>
              </w:rPr>
              <w:t>opioid abuse (&gt; 5 years) - 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2.05 (1.06-3.98)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Model 2: Voluntary discharge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Injecting opioids – 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4.44 (1.64-11.99)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Use of sedatives- 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3.69 (1.61-8.47)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Injecting opioids – 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4.44 (1.64-11.99)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Model 1: Involuntary Discharge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Number of lifetime arrests &gt;6 - 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2.70 (1.14-5.17)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Any personal debt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0.44( 0.21-0.91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Days of serious conflict with others (&gt;- 1 day excluding family)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4.40 (2.11-9.21)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Cunningham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2013 (47)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Retention </w:t>
            </w:r>
            <w:r>
              <w:rPr>
                <w:rFonts w:cstheme="minorHAnsi"/>
                <w:sz w:val="16"/>
                <w:szCs w:val="16"/>
              </w:rPr>
              <w:t>at 6 months (54%)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Prior use of illicit buprenorphine only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2.92(0.95-8.91)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use of prescribed buprenorphine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2.53(0.81-7.88)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use of any buprenorphine –S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2.65(1.05-6.70)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79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Davstad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2007 (48)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1 year (84%); retention at 2 years (65%)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between 1995 and 2000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Poisson Regression and Spearman’s rank order correlations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Last mean adjusted dose was significantly lower for discharged patients than for those who remained in treatment: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70mg vs. 76mg at 6 months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p&lt;.0001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75mg vs. 84mg at 1 year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p&lt;.0001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81mg vs. 87mg at 2 years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p&lt;.05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56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Dayal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2017(49)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(19.1%); at 12 months (11.7%)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Dropout at 2 years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Cox Regression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Hazard Ratios </w:t>
            </w: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Benzodiazepine use (ref: no)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0.58 (0.21-1.60)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Buprenorphine maintenance dose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>(0.78-0.95)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Past month injection use </w:t>
            </w:r>
            <w:r>
              <w:rPr>
                <w:rFonts w:cstheme="minorHAnsi"/>
                <w:sz w:val="16"/>
                <w:szCs w:val="16"/>
              </w:rPr>
              <w:t xml:space="preserve"> (yes)</w:t>
            </w:r>
            <w:r w:rsidRPr="00631D85">
              <w:rPr>
                <w:rFonts w:cstheme="minorHAnsi"/>
                <w:sz w:val="16"/>
                <w:szCs w:val="16"/>
              </w:rPr>
              <w:t xml:space="preserve">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0.31(0.14-0.66)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Use of substance in 1st degree relatives (ref: no)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40 </w:t>
            </w:r>
            <w:r w:rsidRPr="00631D8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1.34-4.31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Parent support (ref: no)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0.99(0.57-1.73)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Deck 2005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(50)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Retention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Logistic regression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Oregon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(in 10 year increments)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1.25(1.09-1.43)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0.79(0.67-0.95)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African American (vs Caucasian)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0.79(0.58-1.08)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Hispanic (vs. Caucasian)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1.01(0.64-1.57)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Native American (vs. Caucasian)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0.81(0.51-1.28) 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 xml:space="preserve">Washington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(in 10 year increments)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1.21(1.06-1.38)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0.73(0.61-.88)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African American (vs Caucasian)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0.49(0.38-0.64)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Hispanic (vs. Caucasian)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0.96(0.67-1.40)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Native American (vs. Caucasian)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0.70(0.45-1.09)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lastRenderedPageBreak/>
              <w:t>Oregon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Cocaine as secondary drug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0.69(0.62-0.88)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Daily opiate use in past 30 days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0.68(0.49-0.94)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Alcohol as secondary drug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1.03(0.84-1.26)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Amphetamines as secondary drug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0.76(0.57-0.83)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Year of opiate use (log transformation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1.09(0.95-1.25)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Washington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Cocaine as secondary drug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0.64(0.54-0.76)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Daily opiate use in past 30 days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0.78(0.61-0.99)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Alcohol as secondary drug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1.00(0.83-1.20)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Amphetamines as secondary drug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1.01(0.70-1.45)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year of opiate use (log transformation)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1.08(0.95-1.22)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lastRenderedPageBreak/>
              <w:t>Oregon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methadone (past 2 years)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1.44(1.17-1.79)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treatment (past 2 year)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1.17(0.97-1.41)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Self-referral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0.86(0.67-1.12)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Stable admission cohort (vs 1994)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1995 -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1.23(0.95-1.58)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1996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1.29(0.95-1.75)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1997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1.97(1.44-2.71)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1998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3.54(2.61-4.80)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1999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2.85(2.06-3.93)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agency referral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1.05(0.78-1.39)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Legal referral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1.10(0.56-2.15)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Washington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methadone (past 2 years)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1.23(.97-1.56)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treatment (past 2 year)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0.99(0.82-1.19)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Admission cohort (vs 1994)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1995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1.01(0.79-1.29)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1996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1.07(0.80-1.44)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1997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1.40 (1.06-1.86)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1998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1.22 (0.90 -1.67)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1999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1.12(0.83-1.52)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Self-referral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0.96(0.72-1.28)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agency referral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1.48(0.92-2.40)</w:t>
            </w:r>
          </w:p>
          <w:p w:rsidR="005F6528" w:rsidRPr="00631D85" w:rsidRDefault="005F6528" w:rsidP="003E3954">
            <w:pPr>
              <w:tabs>
                <w:tab w:val="right" w:pos="2390"/>
              </w:tabs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Legal referral – NS </w:t>
            </w:r>
          </w:p>
          <w:p w:rsidR="005F6528" w:rsidRPr="00631D85" w:rsidRDefault="005F6528" w:rsidP="003E3954">
            <w:pPr>
              <w:tabs>
                <w:tab w:val="right" w:pos="2390"/>
              </w:tabs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1.24(0.75-2.02)  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lastRenderedPageBreak/>
              <w:t>Oregon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Needle use in past 30 days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0.84(0.61-1.16)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Washington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Needle use in past 30 days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0.75(0.53-1.06)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lastRenderedPageBreak/>
              <w:t xml:space="preserve">Oregon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Disabled (vs. welfare)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0.60(0.43-0.84)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Expansion (vs welfare)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0.80(0.61-1.05)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(vs welfare)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0.75(0.52-1.07)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Mental health needs -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Stable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</w:t>
            </w:r>
            <w:r w:rsidRPr="00631D85">
              <w:rPr>
                <w:rFonts w:cstheme="minorHAnsi"/>
                <w:sz w:val="16"/>
                <w:szCs w:val="16"/>
              </w:rPr>
              <w:t>edicaid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eligibility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2.45(1.98-3.04)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Washington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Disabled (vs. welfare)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1.16(0.92-1.48)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Expansion (vs welfare)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(vs welfare)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1.23(0.96-1.59)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Mental health needs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1.05(0.87-1.26)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Stable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</w:t>
            </w:r>
            <w:r w:rsidRPr="00631D85">
              <w:rPr>
                <w:rFonts w:cstheme="minorHAnsi"/>
                <w:sz w:val="16"/>
                <w:szCs w:val="16"/>
              </w:rPr>
              <w:t>edicaid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eligibility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1.64(1.32-2.05)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lastRenderedPageBreak/>
              <w:t>Oregon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Married (vs other status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1.10(0.88-1.37)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Never married (vs other status)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1.08(0.89-1.30)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Not employable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0.83(0.67-1.04)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 source of income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0.90(0.74-1.10)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Personal home (vs other living situation) - NS 0.94(0.74-1.17)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Homeless(vs other living situation)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631D85">
              <w:rPr>
                <w:rFonts w:cstheme="minorHAnsi"/>
                <w:sz w:val="16"/>
                <w:szCs w:val="16"/>
              </w:rPr>
              <w:t>(0.7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631D85">
              <w:rPr>
                <w:rFonts w:cstheme="minorHAnsi"/>
                <w:sz w:val="16"/>
                <w:szCs w:val="16"/>
              </w:rPr>
              <w:t>-1.</w:t>
            </w:r>
            <w:r>
              <w:rPr>
                <w:rFonts w:cstheme="minorHAnsi"/>
                <w:sz w:val="16"/>
                <w:szCs w:val="16"/>
              </w:rPr>
              <w:t>41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Pregnant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0.72(0.44-1.20)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Arrested (past 2 years)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0.81(0.68-0.96)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Washington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Married (vs other status)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1.26(0.99-1.59)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Never married (vs other status)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1.24(1.02-1.52)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Not employable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0.89(0.71-1.11)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 source of income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1.08 (0.80-1.45)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Personal home (vs other living situation)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1.06(0.81-1.40) Homeless(vs other living situation)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0.87(0.58-1.32)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Pregnant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0.42(0.26-0.67)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Arrested (past 2 years)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0.73(0.61-0.87)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Enrolled in </w:t>
            </w:r>
            <w:r w:rsidRPr="003B71C4">
              <w:rPr>
                <w:rFonts w:cstheme="minorHAnsi"/>
                <w:sz w:val="16"/>
                <w:szCs w:val="16"/>
              </w:rPr>
              <w:t>Alcoholism and Drug Addiction Treatment and Support Act</w:t>
            </w:r>
            <w:r>
              <w:rPr>
                <w:rFonts w:cstheme="minorHAnsi"/>
                <w:sz w:val="16"/>
                <w:szCs w:val="16"/>
              </w:rPr>
              <w:t xml:space="preserve"> system </w:t>
            </w:r>
            <w:r w:rsidRPr="00631D85">
              <w:rPr>
                <w:rFonts w:cstheme="minorHAnsi"/>
                <w:sz w:val="16"/>
                <w:szCs w:val="16"/>
              </w:rPr>
              <w:t>– S</w:t>
            </w:r>
            <w:r>
              <w:rPr>
                <w:rFonts w:cstheme="minorHAnsi"/>
                <w:sz w:val="16"/>
                <w:szCs w:val="16"/>
              </w:rPr>
              <w:t xml:space="preserve"> 0.54 (0.33-0.89)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lastRenderedPageBreak/>
              <w:t>Oregon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Adjacent county (vs. county with clinic)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1.11(0.86-1.44)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Distant country (vs county with clinic)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0.71(0.41-1.24)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Agency provider (vs mean)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0.97(0.79-1.20)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B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0.95(0.79-1.14)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0.99(0.78-1.25)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1.46(1.05-2.03)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0.80(0.62-1.04)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0.42(0.33-0.54)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4.41(2.76-7.05)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 xml:space="preserve">Washington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Adjacent county (vs. county with clinic)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 (0.68-1.29)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Distant country (vs county with clinic)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0.75(0.43-1.31)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Agency provider (vs mean)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0.88(0.69-1.12)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B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0.89(0.69-1.69)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1.24(0.95-1.63)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0.78(0.54-1.15)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5.94(2.71-12.99)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0.31(0.16-0.59)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8B538D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>Dumchev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2017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(51)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AB3254" w:rsidRDefault="005F6528" w:rsidP="003E3954">
            <w:r>
              <w:rPr>
                <w:rFonts w:cstheme="minorHAnsi"/>
                <w:sz w:val="16"/>
                <w:szCs w:val="16"/>
              </w:rPr>
              <w:t xml:space="preserve">Retention at </w:t>
            </w:r>
            <w:r w:rsidRPr="00AB3254">
              <w:rPr>
                <w:rFonts w:cstheme="minorHAnsi"/>
                <w:sz w:val="16"/>
                <w:szCs w:val="16"/>
              </w:rPr>
              <w:t>6 mo</w:t>
            </w:r>
            <w:r>
              <w:rPr>
                <w:rFonts w:cstheme="minorHAnsi"/>
                <w:sz w:val="16"/>
                <w:szCs w:val="16"/>
              </w:rPr>
              <w:t>nths (75.8%); 9 months (70.1%); 12 months (65.8%); 18 months (59.4%); 24 months (53.8%)</w:t>
            </w:r>
            <w:proofErr w:type="gramStart"/>
            <w:r>
              <w:rPr>
                <w:rFonts w:cstheme="minorHAnsi"/>
                <w:sz w:val="16"/>
                <w:szCs w:val="16"/>
              </w:rPr>
              <w:t>;60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months (39.6%)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(time to dropout between 2005 and 2012)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hazards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hazard ratio</w:t>
            </w:r>
            <w:r w:rsidRPr="00631D85">
              <w:rPr>
                <w:rFonts w:cstheme="minorHAnsi"/>
                <w:sz w:val="16"/>
                <w:szCs w:val="16"/>
              </w:rPr>
              <w:t xml:space="preserve"> (95% CI)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1.00(1.00-1.00)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Sex (male vs female)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1.00(0.94-1.07)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Medication type (buprenorphine vs methadone)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1.00(0.94-1.06)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prescribed dose (high vs low) – 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>0.57(0.44-0.75)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prescrib</w:t>
            </w:r>
            <w:r>
              <w:rPr>
                <w:rFonts w:cstheme="minorHAnsi"/>
                <w:sz w:val="16"/>
                <w:szCs w:val="16"/>
              </w:rPr>
              <w:t>ed dose (medium</w:t>
            </w:r>
            <w:r w:rsidRPr="00631D85">
              <w:rPr>
                <w:rFonts w:cstheme="minorHAnsi"/>
                <w:sz w:val="16"/>
                <w:szCs w:val="16"/>
              </w:rPr>
              <w:t xml:space="preserve"> vs low) – S</w:t>
            </w:r>
            <w:r>
              <w:rPr>
                <w:rFonts w:cstheme="minorHAnsi"/>
                <w:sz w:val="16"/>
                <w:szCs w:val="16"/>
              </w:rPr>
              <w:t xml:space="preserve"> 0.57(0.45-0.71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Admission year: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2010 vs 2011-2012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631D85">
              <w:rPr>
                <w:rFonts w:cstheme="minorHAnsi"/>
                <w:sz w:val="16"/>
                <w:szCs w:val="16"/>
              </w:rPr>
              <w:t xml:space="preserve">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1.00(0.95-1.05)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2009 vs 2011-2012 -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0.99(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0.92-1.07)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2008 vs 2011-2012 -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1.00(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0.96-1.05)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2007 vs 2011-2012 -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1.01(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0.88-1.17)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2006 vs 2011-2012 -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1.00(0.94-1.06)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2005 vs 2011-2012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3.39(2.04-5.63)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HIV test result (negative vs positive)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1.00(0.96-1.04)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HIV test (not tested vs positive)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4.44(3.10-6.35)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Last HCV test result ( negative vs positive)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1.00(0.92-1.08)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HCV test result (not tested vs positive)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1.11(0.81-1.53)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Last HBV test results (negative vs positive)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0.88(0.59-1.30)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HBV test (not tested vs positive)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1.12(0.80-1.57)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TB test result (negative vs positive)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0.78(0.51-1.18)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Last TB test result (not tested vs positive)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3.34(2.23-5.01) 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Site (DPSPC vs DPGP5) –NS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1.17(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0.74-1.85)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Site (PNDKR vs DPGP5)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0.82(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0.53-1.26)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Site (PNDN7 vs DPGP5)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0.93(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0.69-1.25)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Site (VOND1 vs DPGP5)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1.23(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0.78-1.92)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Site (VOND2 vs DPGP5)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sz w:val="16"/>
                <w:szCs w:val="16"/>
                <w:lang w:val="fr-FR"/>
              </w:rPr>
              <w:t>1.02(</w:t>
            </w:r>
            <w:proofErr w:type="gramEnd"/>
            <w:r w:rsidRPr="00C02CB6">
              <w:rPr>
                <w:rFonts w:cstheme="minorHAnsi"/>
                <w:sz w:val="16"/>
                <w:szCs w:val="16"/>
                <w:lang w:val="fr-FR"/>
              </w:rPr>
              <w:t>0.87-1.19)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>Eibl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2015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(52)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(39.3%- 48.9%)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Southern Rural (ref: Southern Urban)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1.06(0.92-1.22)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Northern Urban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1.14(1.02-1.27)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Northern Rural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1D85">
              <w:rPr>
                <w:rFonts w:cstheme="minorHAnsi"/>
                <w:sz w:val="16"/>
                <w:szCs w:val="16"/>
              </w:rPr>
              <w:t>1.31(1.09-1.58)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Franklyn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2017(53)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Average retention rate at one year 43.4%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Hazard Ratios </w:t>
            </w:r>
            <w:r w:rsidRPr="00631D85">
              <w:rPr>
                <w:rFonts w:cstheme="minorHAnsi"/>
                <w:sz w:val="16"/>
                <w:szCs w:val="16"/>
              </w:rPr>
              <w:t>(95% CI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- S0.98 (0.9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31D85">
              <w:rPr>
                <w:rFonts w:cstheme="minorHAnsi"/>
                <w:sz w:val="16"/>
                <w:szCs w:val="16"/>
              </w:rPr>
              <w:t>–0.98)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(ref: male)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31D85">
              <w:rPr>
                <w:rFonts w:cstheme="minorHAnsi"/>
                <w:sz w:val="16"/>
                <w:szCs w:val="16"/>
              </w:rPr>
              <w:t>(0.70–0.84)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jc w:val="both"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Location: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North (ref: south)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0.59(0.5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631D85">
              <w:rPr>
                <w:rFonts w:cstheme="minorHAnsi"/>
                <w:sz w:val="16"/>
                <w:szCs w:val="16"/>
              </w:rPr>
              <w:t>–0.6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Rural(ref: urban) - N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0.98(0.86–1.1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First-month benzodiazepine use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31D85">
              <w:rPr>
                <w:rFonts w:cstheme="minorHAnsi"/>
                <w:sz w:val="16"/>
                <w:szCs w:val="16"/>
              </w:rPr>
              <w:t>(1.02–1.29)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Friedmann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2001 (54)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in MMT at 1 year (49%)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Multivariate logistic regression models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Age per 10 years - 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1.34(1.31-1.37)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Gender (ref: male):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female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1.20(0.91-1.59)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Race (ref: Caucasian):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African American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0.69(0.49-0.97)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0.81(0.54-1.20)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Heavy alcohol use (ref: no):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Yes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0.98(0.67-2.86)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Primary drug type (other drug: ref):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Heroin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1.01(0.67-1.52)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Cocaine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0.69(0.39-1.22)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Drug severity composite score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1.06(0.38-2.93)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Number prior drug treatments –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1.01(0.98-1.04)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Psychiatric severity composite score - NS 0.70(0.27-1.85)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Medical severity composite score - NS 1.15(0.70-1.90)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631D85">
              <w:rPr>
                <w:rFonts w:cstheme="minorHAnsi"/>
                <w:sz w:val="16"/>
                <w:szCs w:val="16"/>
              </w:rPr>
              <w:t xml:space="preserve">nsurance type (ref: uninsured):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Private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1.36(0.84-2.21)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Public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1.10(0.79-1.55)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Any criminal status (ref: no):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Yes – NS 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0.99(0.74-1.33)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Employment status (ref: no work):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Legal work – NS (0.87 0.62-1.22)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Illegal work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0.74 (0.51-1.07)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Provision of transportation assistance (ref: no):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Yes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2.97(2.10-4.20)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Individual vouchers or payment (ref: no):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yes -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0.96(0.71-1.29)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Client capacity per 10 clients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631D85">
              <w:rPr>
                <w:rFonts w:cstheme="minorHAnsi"/>
                <w:sz w:val="16"/>
                <w:szCs w:val="16"/>
              </w:rPr>
              <w:t xml:space="preserve"> NS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>1.00(0.99-1.01)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readiness score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1.06(0.60-1.88)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Gerra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2011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(55)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Dropout at 12 months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Clinic A (42%); Clinic B (26%); clinic C (50%)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Retention  at 12 months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60.66%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Event history analysis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Odds Ratios ( p values)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MMT Policy (Clinic A: under supervised daily consumption: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Clinic B (contingent take home)-S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0.535 (p=0.02)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Clinic C (non-contingent take home) –NS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1.144 (p=0.56)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shd w:val="clear" w:color="auto" w:fill="auto"/>
            <w:vAlign w:val="bottom"/>
          </w:tcPr>
          <w:p w:rsidR="005F6528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Gryczynski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2014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(56)</w:t>
            </w:r>
          </w:p>
        </w:tc>
        <w:tc>
          <w:tcPr>
            <w:tcW w:w="345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Treatment dropout at 6 months 42.1%</w:t>
            </w:r>
          </w:p>
        </w:tc>
        <w:tc>
          <w:tcPr>
            <w:tcW w:w="468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 to dropout at 6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hazards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Hazard Ratio (95% CI)</w:t>
            </w:r>
          </w:p>
        </w:tc>
        <w:tc>
          <w:tcPr>
            <w:tcW w:w="385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Female-NS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0.91 (0.63-1.32)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0.95 (0.91-1.00[)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[time varying covariates separate model: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1.0006 (1.0002-1.0012)]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Intensive outpatient counselling (ref standard counselling)-NS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 (0.67-1.38)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Buprenorphine dose-S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0.84 (0.78-1.89)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[time varying covariates separate model: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Buprenorphine dose-S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1.002 (1.001-1.003)]</w:t>
            </w:r>
          </w:p>
        </w:tc>
        <w:tc>
          <w:tcPr>
            <w:tcW w:w="541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Injection drug users-NS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1.42 (0.94-2.13)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Baseline positive cocaine urine-S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1.71 (1.18-2.48)</w:t>
            </w: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Intended treatment duration (weeks)-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1.004 (0.97-1.04)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C3966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0C3966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2012 (57)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51.3% of participants had dropped out of MMT at completion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18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Regression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Risk Ratio (95% CI)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MMT is intended primarily for detoxification (Agree) (appropriate perception = 1): misconception - NS 2.29(0.97-5.41)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After using MMT for 2-3 months one could be detoxified and can quit using MMT (Agree) (appropriate perception = 1): misconception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3.10(1.84-5.2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31D8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MMT requires a long term or even life time treatment (disagree) (appropriate perception=1): misconception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2.22(1.12-4.38)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One should reduce the dosage of methadone as it is harmful to one’s health (agree)(appropriate response=1): misconception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2.07(1.05-4.07)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Number of items reflecting misconception (0-1=1):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2-3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3.80(1.26-11.49)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4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7.13(2.38-21.37) </w:t>
            </w:r>
          </w:p>
        </w:tc>
      </w:tr>
      <w:tr w:rsidR="005F6528" w:rsidRPr="00631D85" w:rsidTr="003E3954">
        <w:trPr>
          <w:trHeight w:val="1131"/>
        </w:trPr>
        <w:tc>
          <w:tcPr>
            <w:tcW w:w="374" w:type="pct"/>
            <w:vAlign w:val="bottom"/>
          </w:tcPr>
          <w:p w:rsidR="005F6528" w:rsidRPr="00177E94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177E94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Haddad 2013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(58)</w:t>
            </w:r>
          </w:p>
        </w:tc>
        <w:tc>
          <w:tcPr>
            <w:tcW w:w="345" w:type="pct"/>
          </w:tcPr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56.8% retained at 6 months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6 and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1 (dropout at 6 months)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 Dropout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Hazard Ratio (95% CI)</w:t>
            </w:r>
          </w:p>
        </w:tc>
        <w:tc>
          <w:tcPr>
            <w:tcW w:w="385" w:type="pct"/>
          </w:tcPr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9D5587">
              <w:rPr>
                <w:rFonts w:cstheme="minorHAnsi"/>
                <w:b/>
                <w:sz w:val="16"/>
                <w:szCs w:val="16"/>
              </w:rPr>
              <w:t xml:space="preserve">Model 1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 (0.94-0.98)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Female-S</w:t>
            </w:r>
          </w:p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0.59 (0.37-0.92)</w:t>
            </w:r>
          </w:p>
        </w:tc>
        <w:tc>
          <w:tcPr>
            <w:tcW w:w="501" w:type="pct"/>
          </w:tcPr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9D5587">
              <w:rPr>
                <w:rFonts w:cstheme="minorHAnsi"/>
                <w:b/>
                <w:sz w:val="16"/>
                <w:szCs w:val="16"/>
              </w:rPr>
              <w:t xml:space="preserve">Model 1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Baseline cocaine screen Positive-S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2.18 (1.35-3.50)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Model 2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Baseline cocaine screen Positive-S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3.12 (1.57-6.16)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9D5587">
              <w:rPr>
                <w:rFonts w:cstheme="minorHAnsi"/>
                <w:b/>
                <w:sz w:val="16"/>
                <w:szCs w:val="16"/>
              </w:rPr>
              <w:t xml:space="preserve">Model 1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Receipt of substance abuse counselling-S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0.54(0.36-0.79)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Model 2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Receipt of substance abuse counselling-S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0.34(0.19-0.59)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9D5587">
              <w:rPr>
                <w:rFonts w:cstheme="minorHAnsi"/>
                <w:b/>
                <w:sz w:val="16"/>
                <w:szCs w:val="16"/>
              </w:rPr>
              <w:t xml:space="preserve">Model 1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Prescribed psychiatric medication-NS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0.69 (0.47-1.01)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HCV Positive-S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0.56 (0.36-0.86)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9D5587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9D5587">
              <w:rPr>
                <w:rFonts w:cstheme="minorHAnsi"/>
                <w:b/>
                <w:sz w:val="16"/>
                <w:szCs w:val="16"/>
              </w:rPr>
              <w:t xml:space="preserve">Model 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9D558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Prescribed psychiatric medication-S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0.36 (0.20-0.62)</w:t>
            </w:r>
          </w:p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177E9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67DEB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Huissoud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2012 (59)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in treatment at 1 year (69%); at 3 years (45%)</w:t>
            </w:r>
          </w:p>
        </w:tc>
        <w:tc>
          <w:tcPr>
            <w:tcW w:w="468" w:type="pct"/>
          </w:tcPr>
          <w:p w:rsidR="005F6528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(time to dropout between 2001 and 2008)</w:t>
            </w:r>
          </w:p>
          <w:p w:rsidR="005F6528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Multivariate Cox regression model </w:t>
            </w:r>
          </w:p>
          <w:p w:rsidR="005F6528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</w:t>
            </w:r>
            <w:r>
              <w:rPr>
                <w:rFonts w:cstheme="minorHAnsi"/>
                <w:sz w:val="16"/>
                <w:szCs w:val="16"/>
              </w:rPr>
              <w:t xml:space="preserve"> (p values)</w:t>
            </w:r>
          </w:p>
          <w:p w:rsidR="005F6528" w:rsidRPr="00631D85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Younger than 30 years – S</w:t>
            </w:r>
          </w:p>
          <w:p w:rsidR="005F6528" w:rsidRPr="00631D85" w:rsidRDefault="005F6528" w:rsidP="003E3954">
            <w:pPr>
              <w:tabs>
                <w:tab w:val="left" w:pos="11988"/>
              </w:tabs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1.29(p = .001)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(no figure reported)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Methadone maintenance dosage reached at the beginning of treatment – NS (no figure reported)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Participants in a first treatment – 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1.31 (p = .001)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Methadone delivered (4 times a week)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p=0.52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State of health as estimated by the doctor –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(no figure reported)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 fixed abode or living in an institution/prison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1.82 (p=.001)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Interaction between the mode of delivery and living condition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(p = 0.13)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Source of income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(no figure reported) 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</w:tcPr>
          <w:p w:rsidR="005F6528" w:rsidRPr="004F4992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F4992">
              <w:rPr>
                <w:rFonts w:eastAsia="Times New Roman" w:cstheme="minorHAnsi"/>
                <w:sz w:val="16"/>
                <w:szCs w:val="16"/>
                <w:lang w:val="en-US"/>
              </w:rPr>
              <w:t>Johns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2018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(60)</w:t>
            </w:r>
          </w:p>
        </w:tc>
        <w:tc>
          <w:tcPr>
            <w:tcW w:w="345" w:type="pct"/>
          </w:tcPr>
          <w:p w:rsidR="005F6528" w:rsidRPr="004F499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Retention at 12 months (85%) 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Dropout at 1 year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Cox regression analyses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F4992">
              <w:rPr>
                <w:rFonts w:cstheme="minorHAnsi"/>
                <w:sz w:val="16"/>
                <w:szCs w:val="16"/>
              </w:rPr>
              <w:t>Hazard Ratios (95% CI)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4F4992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4F4992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13124B">
              <w:rPr>
                <w:rFonts w:cstheme="minorHAnsi"/>
                <w:b/>
                <w:sz w:val="16"/>
                <w:szCs w:val="16"/>
              </w:rPr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 (years) (ref: 30 – 40 years)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&lt;30 years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1.58 ( 0.68 – 3.65)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&gt;40 years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0.74 ( 0.28 – 1.99)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(percentage female) (ref: male) – NS</w:t>
            </w:r>
          </w:p>
          <w:p w:rsidR="005F6528" w:rsidRPr="0013124B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3.05 ( 0.41 – 22.50)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13124B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4F499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13124B">
              <w:rPr>
                <w:rFonts w:cstheme="minorHAnsi"/>
                <w:b/>
                <w:sz w:val="16"/>
                <w:szCs w:val="16"/>
              </w:rPr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Length of time on MMT before entering study: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(ref: &gt; 12 months to 24 months)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One month or less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0.18 (0.03 – 1.12)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 than one month to three months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0.53 (0.17 – 1.67)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 than 3 months to 12 months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0.93 ( 0.43 – 2.02)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Methadone dose at three months of MMT (mg) (ref: 60 or more)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 than 60mg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1.36 ( 0.56 – 3.29)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Missing – NS</w:t>
            </w:r>
          </w:p>
          <w:p w:rsidR="005F6528" w:rsidRPr="0013124B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0.47 ( 0.10 – 2.12)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4F499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4F499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13124B">
              <w:rPr>
                <w:rFonts w:cstheme="minorHAnsi"/>
                <w:b/>
                <w:sz w:val="16"/>
                <w:szCs w:val="16"/>
              </w:rPr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status at baseline (self-reported): positive (ref: no)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0.24 ( 0.09 – 0.66) </w:t>
            </w:r>
          </w:p>
          <w:p w:rsidR="005F6528" w:rsidRPr="0071676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C80F69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4F4992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13124B">
              <w:rPr>
                <w:rFonts w:cstheme="minorHAnsi"/>
                <w:b/>
                <w:sz w:val="16"/>
                <w:szCs w:val="16"/>
              </w:rPr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Marital status at baseline (ref: widowed/divorced/separated)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Single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0.79 (0.30 – 2.12)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Married/long-term partner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0.29 (0.10 – 0.80)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Highest education achieved at baseline (ref: secondary/high school or  more)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 than secondary school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1.26 ( 0.51 – 3.12)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Employment at baseline (ref: full-time, part-time, or self-employment)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Homemaker, retired or </w:t>
            </w:r>
            <w:r>
              <w:rPr>
                <w:rFonts w:cstheme="minorHAnsi"/>
                <w:sz w:val="16"/>
                <w:szCs w:val="16"/>
              </w:rPr>
              <w:lastRenderedPageBreak/>
              <w:t>student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2.78 (1.54- 4.99)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working (seeking or not)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0.49 ( 0.16 – 1.45)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Change of employment status in year before start of study (ref: no)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0.83 ( 0.41 – 1.68)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Size of household (baseline) – S</w:t>
            </w:r>
          </w:p>
          <w:p w:rsidR="005F6528" w:rsidRPr="0013124B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0.83 ( 0.07 – 0.97)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4F499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38" w:type="pct"/>
          </w:tcPr>
          <w:p w:rsidR="005F6528" w:rsidRPr="0013124B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13124B">
              <w:rPr>
                <w:rFonts w:cstheme="minorHAnsi"/>
                <w:b/>
                <w:sz w:val="16"/>
                <w:szCs w:val="16"/>
              </w:rPr>
              <w:lastRenderedPageBreak/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Travel  more  than 30 minutes (one way) to MMT clinic  (ref: no)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1.50 ( 0.51 – 4.42)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Amount paid for transport to MMT clinic at baseline (VND thousands) – 1.04 (0.69 – 1.57)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Household expenditures at baseline (annual VND thousands)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0.95 (0.91 – 0.99)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Income below poverty line (ref: no)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1.17 ( 0.48 – 2.84)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Clinical province had user fee policy (ref: no)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0.17 ( 0.02 – 1.29)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4F499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>Kayman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2006 (61)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 (52%)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Logistic regression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>Mean age –  NSU</w:t>
            </w:r>
          </w:p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>Female –  NSU</w:t>
            </w:r>
          </w:p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</w:rPr>
              <w:t xml:space="preserve">Ethnicity (white and other, African American, Hispanic) </w:t>
            </w:r>
            <w:r w:rsidRPr="001F0FB4">
              <w:rPr>
                <w:rFonts w:cstheme="minorHAnsi"/>
                <w:sz w:val="16"/>
                <w:szCs w:val="16"/>
              </w:rPr>
              <w:t>–  NSU</w:t>
            </w:r>
          </w:p>
        </w:tc>
        <w:tc>
          <w:tcPr>
            <w:tcW w:w="501" w:type="pct"/>
          </w:tcPr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 xml:space="preserve">Cocaine use in past 30 days –  NSU-Alcohol use in past 30 days –  NSU-  </w:t>
            </w:r>
          </w:p>
        </w:tc>
        <w:tc>
          <w:tcPr>
            <w:tcW w:w="541" w:type="pct"/>
          </w:tcPr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>Been in MMT program – NR</w:t>
            </w:r>
          </w:p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>Ever in drug detoxification (0=no, 1=yes) – S</w:t>
            </w:r>
          </w:p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 xml:space="preserve"> 1.9 p=.00</w:t>
            </w:r>
          </w:p>
        </w:tc>
        <w:tc>
          <w:tcPr>
            <w:tcW w:w="542" w:type="pct"/>
          </w:tcPr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>Injecting in the past 30 days –  NSU-</w:t>
            </w:r>
          </w:p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1F0FB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1F0FB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Never married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Lacks high school diploma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Opinions about methadone (1-5 low score = less favourable opinions)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0.90 p=0.01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Kelly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2011 (62)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12 months (58.4%)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 1 year (starting at 3 months)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Cox proportional hazards regression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Hazard </w:t>
            </w:r>
            <w:r w:rsidRPr="00631D85">
              <w:rPr>
                <w:rFonts w:cstheme="minorHAnsi"/>
                <w:sz w:val="16"/>
                <w:szCs w:val="16"/>
              </w:rPr>
              <w:t>Ratios (95% CI)</w:t>
            </w: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0.98(0.95-1.02)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1.50(0.84-2.70)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Race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1.21(0.56-2.60)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Baseline variables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Smoked crack/cocaine (lifetime)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1.05(0.62-1.77)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Alcohol composite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0.24(0.</w:t>
            </w:r>
            <w:r>
              <w:rPr>
                <w:rFonts w:cstheme="minorHAnsi"/>
                <w:sz w:val="16"/>
                <w:szCs w:val="16"/>
              </w:rPr>
              <w:t>03</w:t>
            </w:r>
            <w:r w:rsidRPr="00631D85">
              <w:rPr>
                <w:rFonts w:cstheme="minorHAnsi"/>
                <w:sz w:val="16"/>
                <w:szCs w:val="16"/>
              </w:rPr>
              <w:t>-1.95)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Drug composite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2.90(0.15-56.82)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3 month variables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Dose – S 0.99 (0.98-1.00)</w:t>
            </w:r>
          </w:p>
          <w:p w:rsidR="005F6528" w:rsidRPr="008F0656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Counsellor – NS 1.00 (.97 – 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 xml:space="preserve">Baseline variables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Psychiatric composite (self-reported)–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0.72(0.13-3.96)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Medical composite (self-reported) –S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0.31(0.10-0.93)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Baseline variables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Employment composite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2.43(0.68-8.65)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Family/social composite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3.45(0.56-21.38)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Legal composite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3.60</w:t>
            </w:r>
            <w:r w:rsidRPr="00631D85" w:rsidDel="00B552E6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1.03</w:t>
            </w:r>
            <w:r w:rsidRPr="00631D8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12.63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On parole or probation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1.12(0.63-1.97)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Baseline variables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Problem recognition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0.97(0.92-1.03)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Desire for help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0.99(0.89-1.11)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readiness –NS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1.08(0.99-1.18)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631D85">
              <w:rPr>
                <w:rFonts w:cstheme="minorHAnsi"/>
                <w:b/>
                <w:sz w:val="16"/>
                <w:szCs w:val="16"/>
              </w:rPr>
              <w:t>3 month variables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satisfaction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0.91(0.84-0.99)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Problem recognition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1.04(0.99-1.09)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Desire for help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0.94(0.85-1.03)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readiness –N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0.98(0.91-1.04)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Lambdin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2014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(63)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(67%); 12 months (57%); and 24 months (48%)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(time to dropout between 2011 and 2013)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hazards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(ref: ≤ 25):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26-35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0.35(0.23-0.52)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36-45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0.25(0.16-0.39)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&gt;45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631D85">
              <w:rPr>
                <w:rFonts w:cstheme="minorHAnsi"/>
                <w:sz w:val="16"/>
                <w:szCs w:val="16"/>
              </w:rPr>
              <w:t>(0.</w:t>
            </w:r>
            <w:r>
              <w:rPr>
                <w:rFonts w:cstheme="minorHAnsi"/>
                <w:sz w:val="16"/>
                <w:szCs w:val="16"/>
              </w:rPr>
              <w:t>03</w:t>
            </w:r>
            <w:r w:rsidRPr="00631D85">
              <w:rPr>
                <w:rFonts w:cstheme="minorHAnsi"/>
                <w:sz w:val="16"/>
                <w:szCs w:val="16"/>
              </w:rPr>
              <w:t>-0.</w:t>
            </w:r>
            <w:r>
              <w:rPr>
                <w:rFonts w:cstheme="minorHAnsi"/>
                <w:sz w:val="16"/>
                <w:szCs w:val="16"/>
              </w:rPr>
              <w:t>38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(female) 0.50 (0.28-0.90)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Methadone dose at initiation (ref:&lt;40mg)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40-85mg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0.50(0.37-0.68)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&gt;85mg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0.41(0.29-0.59)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Risky sexual behaviour in the last 6 months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1.29(0.99-1.68)</w:t>
            </w: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Any history of sexual abuse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2.84(1.24-6.51)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>Ledgerwood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2019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(64)</w:t>
            </w:r>
          </w:p>
        </w:tc>
        <w:tc>
          <w:tcPr>
            <w:tcW w:w="345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(days retained between 2002 and 2009)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E375BC">
              <w:rPr>
                <w:rFonts w:cstheme="minorHAnsi"/>
                <w:sz w:val="16"/>
                <w:szCs w:val="16"/>
              </w:rPr>
              <w:t xml:space="preserve">ultiple </w:t>
            </w:r>
            <w:r w:rsidRPr="00E67407">
              <w:rPr>
                <w:rFonts w:cstheme="minorHAnsi"/>
                <w:sz w:val="16"/>
                <w:szCs w:val="16"/>
              </w:rPr>
              <w:t xml:space="preserve">Linear regression analyses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Beta (P values)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African American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0.07 (0.398)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516314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high school education – NS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-0.05 (0.446)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Early opioid use onset (</w:t>
            </w:r>
            <w:r>
              <w:t xml:space="preserve"> </w:t>
            </w:r>
            <w:r w:rsidRPr="00516314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 xml:space="preserve"> 21 years) 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-0.06 (0.334)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year cocaine use disorder – 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-0.26 (</w:t>
            </w:r>
            <w:r w:rsidRPr="00516314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>0.001)</w:t>
            </w:r>
          </w:p>
        </w:tc>
        <w:tc>
          <w:tcPr>
            <w:tcW w:w="54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516314">
              <w:rPr>
                <w:rFonts w:cstheme="minorHAnsi"/>
                <w:sz w:val="16"/>
                <w:szCs w:val="16"/>
              </w:rPr>
              <w:t>Injection use</w:t>
            </w:r>
            <w:r>
              <w:rPr>
                <w:rFonts w:cstheme="minorHAnsi"/>
                <w:sz w:val="16"/>
                <w:szCs w:val="16"/>
              </w:rPr>
              <w:t xml:space="preserve"> –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-0.06 (0.371)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Hepatitis C positive – NS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0.01 (0.927)</w:t>
            </w:r>
          </w:p>
        </w:tc>
        <w:tc>
          <w:tcPr>
            <w:tcW w:w="59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shd w:val="clear" w:color="auto" w:fill="auto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Lin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2013(65)</w:t>
            </w:r>
          </w:p>
        </w:tc>
        <w:tc>
          <w:tcPr>
            <w:tcW w:w="345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(61.5%); 12 months (41.6%; 18 months (32.3%)</w:t>
            </w:r>
          </w:p>
        </w:tc>
        <w:tc>
          <w:tcPr>
            <w:tcW w:w="468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18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(from 3 months)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hazards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Model 1: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F034EA">
              <w:rPr>
                <w:rFonts w:cstheme="minorHAnsi"/>
                <w:sz w:val="16"/>
                <w:szCs w:val="16"/>
              </w:rPr>
              <w:t>0.99</w:t>
            </w:r>
            <w:r>
              <w:rPr>
                <w:rFonts w:cstheme="minorHAnsi"/>
                <w:sz w:val="16"/>
                <w:szCs w:val="16"/>
              </w:rPr>
              <w:t xml:space="preserve"> (0.96–1.01)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1.34 (0.87–2.16)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Location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31D85">
              <w:rPr>
                <w:rFonts w:cstheme="minorHAnsi"/>
                <w:sz w:val="16"/>
                <w:szCs w:val="16"/>
              </w:rPr>
              <w:t>-1.0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Male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31D85">
              <w:rPr>
                <w:rFonts w:cstheme="minorHAnsi"/>
                <w:sz w:val="16"/>
                <w:szCs w:val="16"/>
              </w:rPr>
              <w:t>(0.7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31D85">
              <w:rPr>
                <w:rFonts w:cstheme="minorHAnsi"/>
                <w:sz w:val="16"/>
                <w:szCs w:val="16"/>
              </w:rPr>
              <w:t>-2.66)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Location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Race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Severity of heroin dependence on the Chinese Version of the Severity of Dependence Scale (SDS)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 (0.91–1.01)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Harmful impact of heroin use on the Questionnaire for the Harm of Opioid Use (Q-HOU) 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1.04 (1.00</w:t>
            </w:r>
            <w:r w:rsidRPr="00206C47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>1.07)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Lifetime </w:t>
            </w:r>
            <w:r w:rsidRPr="00631D85">
              <w:rPr>
                <w:rFonts w:cstheme="minorHAnsi"/>
                <w:sz w:val="16"/>
                <w:szCs w:val="16"/>
              </w:rPr>
              <w:lastRenderedPageBreak/>
              <w:t>methamphetamine use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1.01 (0.75–1.37)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of initial heroin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1.02 (0.99–1.05)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Severity of heroin dependence on the Chinese Version of the Severity of Dependence Scale (SDS)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31D85">
              <w:rPr>
                <w:rFonts w:cstheme="minorHAnsi"/>
                <w:sz w:val="16"/>
                <w:szCs w:val="16"/>
              </w:rPr>
              <w:t>(0.87-1.02)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Harmful impact of heroin use on the Questionnaire for the Harm of Opioid Use (Q-HOU)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1.05(1.00-1.1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Lifetime methamphetamine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0.98(0.6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31D85">
              <w:rPr>
                <w:rFonts w:cstheme="minorHAnsi"/>
                <w:sz w:val="16"/>
                <w:szCs w:val="16"/>
              </w:rPr>
              <w:t>-1.</w:t>
            </w:r>
            <w:r>
              <w:rPr>
                <w:rFonts w:cstheme="minorHAnsi"/>
                <w:sz w:val="16"/>
                <w:szCs w:val="16"/>
              </w:rPr>
              <w:t>50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of initial heroin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31D85">
              <w:rPr>
                <w:rFonts w:cstheme="minorHAnsi"/>
                <w:sz w:val="16"/>
                <w:szCs w:val="16"/>
              </w:rPr>
              <w:t>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Model 1: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Being compulsory to receive MMT by the court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1.34 (0.86–2.18)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Methadone dose at 3 months after starting MMT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0.99(0.98-</w:t>
            </w:r>
            <w:r>
              <w:rPr>
                <w:rFonts w:cstheme="minorHAnsi"/>
                <w:sz w:val="16"/>
                <w:szCs w:val="16"/>
              </w:rPr>
              <w:t>1.00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Being compulsory to receive MMT by the court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31D85">
              <w:rPr>
                <w:rFonts w:cstheme="minorHAnsi"/>
                <w:sz w:val="16"/>
                <w:szCs w:val="16"/>
              </w:rPr>
              <w:t>(0.69-2.25)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615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1: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Clinical diagnosis: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Severity of depression on the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Center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for Epidemiological Studies –Depression Scale (CES-D)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1.01 (0.99–1.02)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Positive serum HIV antibody test – NS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0.76 (0.47–1.19)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  <w:highlight w:val="green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TB +/- </w:t>
            </w:r>
            <w:r>
              <w:rPr>
                <w:rFonts w:cstheme="minorHAnsi"/>
                <w:sz w:val="16"/>
                <w:szCs w:val="16"/>
              </w:rPr>
              <w:t>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Clinical diagnosis: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Severity of depression on the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Center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for Epidemiological Studies –Depression Scale (CES-D)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  <w:r w:rsidRPr="00631D85">
              <w:rPr>
                <w:rFonts w:cstheme="minorHAnsi"/>
                <w:sz w:val="16"/>
                <w:szCs w:val="16"/>
              </w:rPr>
              <w:t>(0.9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31D85">
              <w:rPr>
                <w:rFonts w:cstheme="minorHAnsi"/>
                <w:sz w:val="16"/>
                <w:szCs w:val="16"/>
              </w:rPr>
              <w:t>-1.02)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Positive serum HIV antibody test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0.96(0.54-1.62)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  <w:highlight w:val="green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TB +/- </w:t>
            </w:r>
            <w:r>
              <w:rPr>
                <w:rFonts w:cstheme="minorHAnsi"/>
                <w:sz w:val="16"/>
                <w:szCs w:val="16"/>
              </w:rPr>
              <w:t>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Model 1: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Unmarried or divorced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0.87 (0.60–1.30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Regular employment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0.98 (0.74–1.30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Education level less than or equal to 9 years -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0.87 (0.65–1.16)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Family support</w:t>
            </w:r>
            <w:r>
              <w:rPr>
                <w:rFonts w:cstheme="minorHAnsi"/>
                <w:sz w:val="16"/>
                <w:szCs w:val="16"/>
              </w:rPr>
              <w:t xml:space="preserve"> on the  Family APGAR index – S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 (0.93–1.00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criminal records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0.99 (0.73–1.34)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Unmarried or divorced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0.72(0.4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31D85">
              <w:rPr>
                <w:rFonts w:cstheme="minorHAnsi"/>
                <w:sz w:val="16"/>
                <w:szCs w:val="16"/>
              </w:rPr>
              <w:t>-1.27)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Regular employment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0.84(0.5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31D85">
              <w:rPr>
                <w:rFonts w:cstheme="minorHAnsi"/>
                <w:sz w:val="16"/>
                <w:szCs w:val="16"/>
              </w:rPr>
              <w:t>-1.23)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Education level less than or equal to 9 years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0.95(0.65-1.</w:t>
            </w:r>
            <w:r>
              <w:rPr>
                <w:rFonts w:cstheme="minorHAnsi"/>
                <w:sz w:val="16"/>
                <w:szCs w:val="16"/>
              </w:rPr>
              <w:t>40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Family support on the  Family APGAR index –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31D85">
              <w:rPr>
                <w:rFonts w:cstheme="minorHAnsi"/>
                <w:sz w:val="16"/>
                <w:szCs w:val="16"/>
              </w:rPr>
              <w:t>(0.9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31D85">
              <w:rPr>
                <w:rFonts w:cstheme="minorHAnsi"/>
                <w:sz w:val="16"/>
                <w:szCs w:val="16"/>
              </w:rPr>
              <w:t>-1.02)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criminal records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31D85">
              <w:rPr>
                <w:rFonts w:cstheme="minorHAnsi"/>
                <w:sz w:val="16"/>
                <w:szCs w:val="16"/>
              </w:rPr>
              <w:t>(0.81-1.8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Model 1: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High monthly cost of heroin – </w:t>
            </w:r>
            <w:r w:rsidRPr="00631D85">
              <w:rPr>
                <w:rFonts w:cstheme="minorHAnsi"/>
                <w:sz w:val="16"/>
                <w:szCs w:val="16"/>
              </w:rPr>
              <w:t>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1.43 (1.07–1.91)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High economic burden related to heroin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 (0.81–1.49)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Advantages of heroin use on the Decision Balance Scale (DBS) – NS</w:t>
            </w:r>
          </w:p>
          <w:p w:rsidR="005F6528" w:rsidRPr="008F0656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1.00 </w:t>
            </w:r>
            <w:r w:rsidRPr="008F0656">
              <w:rPr>
                <w:rFonts w:cstheme="minorHAnsi"/>
                <w:sz w:val="16"/>
                <w:szCs w:val="16"/>
              </w:rPr>
              <w:t>(0.96–1.04)</w:t>
            </w:r>
          </w:p>
          <w:p w:rsidR="005F6528" w:rsidRPr="008F0656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F0656">
              <w:rPr>
                <w:rFonts w:cstheme="minorHAnsi"/>
                <w:sz w:val="16"/>
                <w:szCs w:val="16"/>
              </w:rPr>
              <w:t xml:space="preserve">Disadvantages of heroin use on the DBS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0.99 (0.96–1.02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Travel time to MMT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(0.99–1.01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Acceptable weekly expense for receiving MMT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1.00(1.00-1.00)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Acceptable daily time spent receiving MMT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 (0.94–1.27)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Unfavourable attitudes towards MMT on the Client Attitudes toward Methadone Programs Scale (CAMP)-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0.97 (0.90–1.05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Pre-contemplation stage on the Readiness to Change Questionnaire (RCQ-12)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1.02 (0.95–1.09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Contemplation stage on the RCQ-12-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1.02 (0.96–1.07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Action stage on the RCQ-12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(0.93–1.08)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High monthly cost of heroin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31D85">
              <w:rPr>
                <w:rFonts w:cstheme="minorHAnsi"/>
                <w:sz w:val="16"/>
                <w:szCs w:val="16"/>
              </w:rPr>
              <w:t>(0.8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31D85">
              <w:rPr>
                <w:rFonts w:cstheme="minorHAnsi"/>
                <w:sz w:val="16"/>
                <w:szCs w:val="16"/>
              </w:rPr>
              <w:t>-1.8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High economic burden related to heroin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1.10(0.7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631D85">
              <w:rPr>
                <w:rFonts w:cstheme="minorHAnsi"/>
                <w:sz w:val="16"/>
                <w:szCs w:val="16"/>
              </w:rPr>
              <w:t>-1.66)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Advantages of heroin use on the Decision Balance Scale (DBS)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31D85">
              <w:rPr>
                <w:rFonts w:cstheme="minorHAnsi"/>
                <w:sz w:val="16"/>
                <w:szCs w:val="16"/>
              </w:rPr>
              <w:t xml:space="preserve"> (0.97-1.0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Disadvantages of heroin use on the DBS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1.01(0.97-1.0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Travel time to MMT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631D85">
              <w:rPr>
                <w:rFonts w:cstheme="minorHAnsi"/>
                <w:sz w:val="16"/>
                <w:szCs w:val="16"/>
              </w:rPr>
              <w:t>(0.9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31D85">
              <w:rPr>
                <w:rFonts w:cstheme="minorHAnsi"/>
                <w:sz w:val="16"/>
                <w:szCs w:val="16"/>
              </w:rPr>
              <w:t>-1.00)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Acceptable weekly expense for receiving MMT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1.00(1.00-1.00)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Acceptable daily time spent receiving MMT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1.09(0.87-1.3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Unfavourable attitudes towards MMT on the Client Attitudes toward Methadone Programs Scale (CAMP)-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631D85">
              <w:rPr>
                <w:rFonts w:cstheme="minorHAnsi"/>
                <w:sz w:val="16"/>
                <w:szCs w:val="16"/>
              </w:rPr>
              <w:t>(0.8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631D85">
              <w:rPr>
                <w:rFonts w:cstheme="minorHAnsi"/>
                <w:sz w:val="16"/>
                <w:szCs w:val="16"/>
              </w:rPr>
              <w:t>-1.10)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Pre-contemplation stage on the Readiness to Change Questionnaire (RCQ-12)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1.03(0.94-1.13)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Contemplation stage on the RCQ-12-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0.98(0.91-1.06)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Action stage on the RCQ-12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0.96(0.87-1.0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shd w:val="clear" w:color="auto" w:fill="auto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 xml:space="preserve">Lin 2015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(66)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(73.3%); 12 months (61.1%); at 18 months (48.9%)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18 months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multivariate regression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D0CAF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2D0CAF">
              <w:rPr>
                <w:rFonts w:cstheme="minorHAnsi"/>
                <w:sz w:val="16"/>
                <w:szCs w:val="16"/>
              </w:rPr>
              <w:t>Age</w:t>
            </w:r>
            <w:r>
              <w:rPr>
                <w:rFonts w:cstheme="minorHAnsi"/>
                <w:sz w:val="16"/>
                <w:szCs w:val="16"/>
              </w:rPr>
              <w:t xml:space="preserve">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2D0CAF">
              <w:rPr>
                <w:rFonts w:cstheme="minorHAnsi"/>
                <w:sz w:val="16"/>
                <w:szCs w:val="16"/>
              </w:rPr>
              <w:t>1.01 (.98-1.0</w:t>
            </w:r>
            <w:r>
              <w:rPr>
                <w:rFonts w:cstheme="minorHAnsi"/>
                <w:sz w:val="16"/>
                <w:szCs w:val="16"/>
              </w:rPr>
              <w:t>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at first heroin use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0.99(0.95</w:t>
            </w:r>
            <w:r w:rsidRPr="002D0CAF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1.04)</w:t>
            </w:r>
            <w:r w:rsidRPr="002D0CA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(male)  - 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</w:t>
            </w:r>
            <w:r w:rsidRPr="002D0CAF">
              <w:rPr>
                <w:rFonts w:cstheme="minorHAnsi"/>
                <w:sz w:val="16"/>
                <w:szCs w:val="16"/>
              </w:rPr>
              <w:t>5(</w:t>
            </w:r>
            <w:r>
              <w:rPr>
                <w:rFonts w:cstheme="minorHAnsi"/>
                <w:sz w:val="16"/>
                <w:szCs w:val="16"/>
              </w:rPr>
              <w:t>0.21</w:t>
            </w:r>
            <w:r w:rsidRPr="002D0CAF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0.96)</w:t>
            </w:r>
            <w:r w:rsidRPr="002D0CA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AA2FC6">
              <w:rPr>
                <w:rFonts w:cstheme="minorHAnsi"/>
                <w:sz w:val="16"/>
                <w:szCs w:val="16"/>
              </w:rPr>
              <w:t>met</w:t>
            </w:r>
            <w:r>
              <w:rPr>
                <w:rFonts w:cstheme="minorHAnsi"/>
                <w:sz w:val="16"/>
                <w:szCs w:val="16"/>
              </w:rPr>
              <w:t>hadone dose after 30 days (mg) 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0.99 – S </w:t>
            </w:r>
            <w:r w:rsidRPr="00AA2FC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0.98 </w:t>
            </w:r>
            <w:r w:rsidRPr="00AA2FC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0.99</w:t>
            </w:r>
            <w:r w:rsidRPr="00AA2FC6">
              <w:rPr>
                <w:rFonts w:cstheme="minorHAnsi"/>
                <w:sz w:val="16"/>
                <w:szCs w:val="16"/>
              </w:rPr>
              <w:t>),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AA2FC6">
              <w:rPr>
                <w:rFonts w:cstheme="minorHAnsi"/>
                <w:sz w:val="16"/>
                <w:szCs w:val="16"/>
              </w:rPr>
              <w:t xml:space="preserve">rogram site (new </w:t>
            </w:r>
            <w:proofErr w:type="spellStart"/>
            <w:r w:rsidRPr="00AA2FC6">
              <w:rPr>
                <w:rFonts w:cstheme="minorHAnsi"/>
                <w:sz w:val="16"/>
                <w:szCs w:val="16"/>
              </w:rPr>
              <w:t>Ta</w:t>
            </w:r>
            <w:r>
              <w:rPr>
                <w:rFonts w:cstheme="minorHAnsi"/>
                <w:sz w:val="16"/>
                <w:szCs w:val="16"/>
              </w:rPr>
              <w:t>pei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city) 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2.84 (1.06 -7.58)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AA2FC6">
              <w:rPr>
                <w:rFonts w:cstheme="minorHAnsi"/>
                <w:sz w:val="16"/>
                <w:szCs w:val="16"/>
              </w:rPr>
              <w:t xml:space="preserve">rogram site (Keelung city) </w:t>
            </w:r>
            <w:r>
              <w:rPr>
                <w:rFonts w:cstheme="minorHAnsi"/>
                <w:sz w:val="16"/>
                <w:szCs w:val="16"/>
              </w:rPr>
              <w:t>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0.59</w:t>
            </w:r>
            <w:r w:rsidRPr="00AA2FC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0.23 </w:t>
            </w:r>
            <w:r w:rsidRPr="00AA2FC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1.52)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program site(</w:t>
            </w:r>
            <w:proofErr w:type="spellStart"/>
            <w:r>
              <w:rPr>
                <w:rFonts w:cstheme="minorHAnsi"/>
                <w:sz w:val="16"/>
                <w:szCs w:val="16"/>
              </w:rPr>
              <w:t>Yilan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city) – </w:t>
            </w:r>
            <w:r>
              <w:rPr>
                <w:rFonts w:cstheme="minorHAnsi"/>
                <w:sz w:val="16"/>
                <w:szCs w:val="16"/>
              </w:rPr>
              <w:lastRenderedPageBreak/>
              <w:t>NS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2.8(0.96-8.73)</w:t>
            </w: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AA2FC6">
              <w:rPr>
                <w:rFonts w:cstheme="minorHAnsi"/>
                <w:sz w:val="16"/>
                <w:szCs w:val="16"/>
              </w:rPr>
              <w:t xml:space="preserve">HIV </w:t>
            </w:r>
            <w:proofErr w:type="spellStart"/>
            <w:r w:rsidRPr="00AA2FC6">
              <w:rPr>
                <w:rFonts w:cstheme="minorHAnsi"/>
                <w:sz w:val="16"/>
                <w:szCs w:val="16"/>
              </w:rPr>
              <w:t>sero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  <w:r w:rsidRPr="00AA2FC6">
              <w:rPr>
                <w:rFonts w:cstheme="minorHAnsi"/>
                <w:sz w:val="16"/>
                <w:szCs w:val="16"/>
              </w:rPr>
              <w:t xml:space="preserve">status (positive)  </w:t>
            </w:r>
            <w:r>
              <w:rPr>
                <w:rFonts w:cstheme="minorHAnsi"/>
                <w:sz w:val="16"/>
                <w:szCs w:val="16"/>
              </w:rPr>
              <w:t>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0.55</w:t>
            </w:r>
            <w:r w:rsidRPr="00AA2FC6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 xml:space="preserve">0.25 </w:t>
            </w:r>
            <w:r w:rsidRPr="00AA2FC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1.22)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HCV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stero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-status (positive) - </w:t>
            </w:r>
            <w:r w:rsidRPr="00AA2FC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AA2FC6">
              <w:rPr>
                <w:rFonts w:cstheme="minorHAnsi"/>
                <w:sz w:val="16"/>
                <w:szCs w:val="16"/>
              </w:rPr>
              <w:t>3.91 (1.01-15.1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AA2FC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AA2FC6">
              <w:rPr>
                <w:rFonts w:cstheme="minorHAnsi"/>
                <w:sz w:val="16"/>
                <w:szCs w:val="16"/>
              </w:rPr>
              <w:t xml:space="preserve">ncarcerated during study period </w:t>
            </w:r>
            <w:r>
              <w:rPr>
                <w:rFonts w:cstheme="minorHAnsi"/>
                <w:sz w:val="16"/>
                <w:szCs w:val="16"/>
              </w:rPr>
              <w:t>(no)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0.44</w:t>
            </w:r>
            <w:r w:rsidRPr="00AA2FC6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0.25 - 0.76)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Pr="00AA2FC6">
              <w:rPr>
                <w:rFonts w:cstheme="minorHAnsi"/>
                <w:sz w:val="16"/>
                <w:szCs w:val="16"/>
              </w:rPr>
              <w:t xml:space="preserve">ducation (at least 9 years) </w:t>
            </w:r>
            <w:r>
              <w:rPr>
                <w:rFonts w:cstheme="minorHAnsi"/>
                <w:sz w:val="16"/>
                <w:szCs w:val="16"/>
              </w:rPr>
              <w:t>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1.05 </w:t>
            </w:r>
            <w:r w:rsidRPr="00AA2FC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0.61 </w:t>
            </w:r>
            <w:r w:rsidRPr="00AA2FC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1.79)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Employed (yes) 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AA2FC6">
              <w:rPr>
                <w:rFonts w:cstheme="minorHAnsi"/>
                <w:sz w:val="16"/>
                <w:szCs w:val="16"/>
              </w:rPr>
              <w:t>.76(</w:t>
            </w:r>
            <w:r>
              <w:rPr>
                <w:rFonts w:cstheme="minorHAnsi"/>
                <w:sz w:val="16"/>
                <w:szCs w:val="16"/>
              </w:rPr>
              <w:t xml:space="preserve">0.40 </w:t>
            </w:r>
            <w:r w:rsidRPr="00AA2FC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1.44)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AA2FC6">
              <w:rPr>
                <w:rFonts w:cstheme="minorHAnsi"/>
                <w:sz w:val="16"/>
                <w:szCs w:val="16"/>
              </w:rPr>
              <w:t>arital status</w:t>
            </w:r>
            <w:r>
              <w:rPr>
                <w:rFonts w:cstheme="minorHAnsi"/>
                <w:sz w:val="16"/>
                <w:szCs w:val="16"/>
              </w:rPr>
              <w:t xml:space="preserve"> (single) - NS</w:t>
            </w:r>
            <w:r w:rsidRPr="00AA2FC6">
              <w:rPr>
                <w:rFonts w:cstheme="minorHAnsi"/>
                <w:sz w:val="16"/>
                <w:szCs w:val="16"/>
              </w:rPr>
              <w:t xml:space="preserve"> 1.28 (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AA2FC6">
              <w:rPr>
                <w:rFonts w:cstheme="minorHAnsi"/>
                <w:sz w:val="16"/>
                <w:szCs w:val="16"/>
              </w:rPr>
              <w:t>.50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A2FC6">
              <w:rPr>
                <w:rFonts w:cstheme="minorHAnsi"/>
                <w:sz w:val="16"/>
                <w:szCs w:val="16"/>
              </w:rPr>
              <w:t>-3.30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Marital </w:t>
            </w:r>
            <w:r w:rsidRPr="00AA2FC6">
              <w:rPr>
                <w:rFonts w:cstheme="minorHAnsi"/>
                <w:sz w:val="16"/>
                <w:szCs w:val="16"/>
              </w:rPr>
              <w:lastRenderedPageBreak/>
              <w:t>status(divorce/widowed)</w:t>
            </w:r>
            <w:r>
              <w:rPr>
                <w:rFonts w:cstheme="minorHAnsi"/>
                <w:sz w:val="16"/>
                <w:szCs w:val="16"/>
              </w:rPr>
              <w:t>- NS 1.79</w:t>
            </w:r>
            <w:r w:rsidRPr="00AA2FC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0.89 </w:t>
            </w:r>
            <w:r w:rsidRPr="00AA2FC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A2FC6">
              <w:rPr>
                <w:rFonts w:cstheme="minorHAnsi"/>
                <w:sz w:val="16"/>
                <w:szCs w:val="16"/>
              </w:rPr>
              <w:t>3.60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House</w:t>
            </w:r>
            <w:r w:rsidRPr="00AA2FC6">
              <w:rPr>
                <w:rFonts w:cstheme="minorHAnsi"/>
                <w:sz w:val="16"/>
                <w:szCs w:val="16"/>
              </w:rPr>
              <w:t xml:space="preserve"> to clinic distance(km) </w:t>
            </w:r>
            <w:r>
              <w:rPr>
                <w:rFonts w:cstheme="minorHAnsi"/>
                <w:sz w:val="16"/>
                <w:szCs w:val="16"/>
              </w:rPr>
              <w:t xml:space="preserve">–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AA2FC6">
              <w:rPr>
                <w:rFonts w:cstheme="minorHAnsi"/>
                <w:sz w:val="16"/>
                <w:szCs w:val="16"/>
              </w:rPr>
              <w:t>1.08 (1.0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AA2FC6">
              <w:rPr>
                <w:rFonts w:cstheme="minorHAnsi"/>
                <w:sz w:val="16"/>
                <w:szCs w:val="16"/>
              </w:rPr>
              <w:t>-1.13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  <w:shd w:val="clear" w:color="auto" w:fill="auto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Liu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2017 (67)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Dropout </w:t>
            </w:r>
            <w:r>
              <w:rPr>
                <w:rFonts w:cstheme="minorHAnsi"/>
                <w:sz w:val="16"/>
                <w:szCs w:val="16"/>
              </w:rPr>
              <w:t>within 12 months (21%)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regression model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Hazard Ratios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Over-drinking alcohol (ref: no) 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1.17(0.72-1.92)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Drinking frequency (ref: never) at least once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0.84(0.54-1.29)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Drinks on a typical day when drinking (ref: 1-2 drinks):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 3 drinks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1.38(0.71-2.69)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Frequency of having 6 drinks or more on one occasion when drinking (ref: never) at least once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1.94(1.00-3.78)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Use of methamphetamine in the last 6 months (ref: no)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2.26(1.15-4.43)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Use of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MaGU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( methamphetamine and caffeine) in last six months (ref: no)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1.79(0.55-5.80)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Use of ketamine in the last six months (ref: no) – NS0.91(0.12-6.78)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Use of ecstasy in the last six months (ref: no)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1</w:t>
            </w:r>
            <w:r>
              <w:rPr>
                <w:rFonts w:cstheme="minorHAnsi"/>
                <w:sz w:val="16"/>
                <w:szCs w:val="16"/>
              </w:rPr>
              <w:t>.63</w:t>
            </w:r>
            <w:r w:rsidRPr="00631D85">
              <w:rPr>
                <w:rFonts w:cstheme="minorHAnsi"/>
                <w:sz w:val="16"/>
                <w:szCs w:val="16"/>
              </w:rPr>
              <w:t>(0.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631D8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12.23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Use of any club drugs in the last 6 months (ref: no) –S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1.90(1.01-3.56)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Age of first drug use –  </w:t>
            </w:r>
            <w:r>
              <w:rPr>
                <w:rFonts w:cstheme="minorHAnsi"/>
                <w:sz w:val="16"/>
                <w:szCs w:val="16"/>
              </w:rPr>
              <w:t>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Use of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triazolam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in the last 6 months (ref: no) –NS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1.51(0.21-10.97)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No. of times compulsory drug detoxification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three times or more versus never – S0.36(0.16–0.83)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Current marital status: divorced or other (ref: single) – 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2.10(1.13-3.89)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(data not tabulated)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16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Manhapra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2017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(68)</w:t>
            </w:r>
          </w:p>
        </w:tc>
        <w:tc>
          <w:tcPr>
            <w:tcW w:w="345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&gt; 1 year (61.6%); retention for &gt; 3 years (31.8%)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3 to 4 years)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hazard analysis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5D6085">
              <w:rPr>
                <w:rFonts w:cstheme="minorHAnsi"/>
                <w:sz w:val="16"/>
                <w:szCs w:val="16"/>
              </w:rPr>
              <w:t xml:space="preserve">Hazard Ratios </w:t>
            </w:r>
            <w:r>
              <w:rPr>
                <w:rFonts w:cstheme="minorHAnsi"/>
                <w:sz w:val="16"/>
                <w:szCs w:val="16"/>
              </w:rPr>
              <w:t xml:space="preserve">(p values)  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Black race – 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1.26 (  p=0.003</w:t>
            </w:r>
          </w:p>
        </w:tc>
        <w:tc>
          <w:tcPr>
            <w:tcW w:w="50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Charlson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comorbidity index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1.03  p=0.013) (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Visits to the emergency room during FY 2012 – S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1.03  p&lt;0.0001</w:t>
            </w:r>
          </w:p>
        </w:tc>
        <w:tc>
          <w:tcPr>
            <w:tcW w:w="59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>Manhapra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2018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(69)</w:t>
            </w:r>
          </w:p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45% retained in treatment for more than one year; 13.7% retained at &gt; 3 years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3 years)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hazards model </w:t>
            </w: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5E3E51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Above median age of 31 years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0.82 ( 0.80 – 0.85)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8F0656">
              <w:rPr>
                <w:rFonts w:cstheme="minorHAnsi"/>
                <w:b/>
                <w:sz w:val="16"/>
                <w:szCs w:val="16"/>
              </w:rPr>
              <w:t>Model 2: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Above median </w:t>
            </w:r>
            <w:r>
              <w:rPr>
                <w:rFonts w:cstheme="minorHAnsi"/>
                <w:sz w:val="16"/>
                <w:szCs w:val="16"/>
              </w:rPr>
              <w:lastRenderedPageBreak/>
              <w:t>age of 31 years – S</w:t>
            </w:r>
          </w:p>
          <w:p w:rsidR="005F6528" w:rsidRPr="008F0656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0.90( 0.87 – 0.93)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Any substance use under disorder diagnosis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1.06 ( 1.02 – 1.10)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8F0656">
              <w:rPr>
                <w:rFonts w:cstheme="minorHAnsi"/>
                <w:b/>
                <w:sz w:val="16"/>
                <w:szCs w:val="16"/>
              </w:rPr>
              <w:t>Model 2: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Any substance use </w:t>
            </w:r>
            <w:r>
              <w:rPr>
                <w:rFonts w:cstheme="minorHAnsi"/>
                <w:sz w:val="16"/>
                <w:szCs w:val="16"/>
              </w:rPr>
              <w:lastRenderedPageBreak/>
              <w:t>under disorder diagnosis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1.05 ( 1.01 – 1.10)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Inpatient mental health treatment in fiscal year (FY) 2011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1.20 ( 1.19 – 1.30)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Emergency department visits in FY 2011 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1.10 (1.06 – 1.14)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psychiatric diagnosis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1.05 (1.01 – 1.09)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psychotherapy in FY 2011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0.86 ( 0.83 – 0.89)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8F0656">
              <w:rPr>
                <w:rFonts w:cstheme="minorHAnsi"/>
                <w:b/>
                <w:sz w:val="16"/>
                <w:szCs w:val="16"/>
              </w:rPr>
              <w:t>Model 2: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Inpatient mental health treatment in fiscal year (FY) 2011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1.30 ( 1.24 – 1.36)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Emergency department visits in FY 2011 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1.07 (1.04 – 1.14)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psychiatric diagnosis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1.05 (1.01 – 1.10)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psychotherapy in FY 2011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 ( 0.86 – 0.92)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7166D5">
              <w:rPr>
                <w:rFonts w:cstheme="minorHAnsi"/>
                <w:b/>
                <w:sz w:val="16"/>
                <w:szCs w:val="16"/>
              </w:rPr>
              <w:t xml:space="preserve">Model 2: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Each 30 days of insurance enrolment after buprenorphine initiation – S</w:t>
            </w:r>
          </w:p>
          <w:p w:rsidR="005F6528" w:rsidRPr="007166D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0.90( 0.90 – 0.91) 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Meshberg</w:t>
            </w:r>
            <w:proofErr w:type="spellEnd"/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– Cohen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2018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(70)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(64%)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model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F506D2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F506D2">
              <w:rPr>
                <w:rFonts w:cstheme="minorHAnsi"/>
                <w:sz w:val="16"/>
                <w:szCs w:val="16"/>
              </w:rPr>
              <w:t>Odds Ratios</w:t>
            </w: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F506D2">
              <w:rPr>
                <w:rFonts w:cstheme="minorHAnsi"/>
                <w:sz w:val="16"/>
                <w:szCs w:val="16"/>
              </w:rPr>
              <w:t xml:space="preserve"> (95% CI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1.04 ( 1.01 -1.08)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Heroin use – S 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0.26 ( 0.11 – 0.64)</w:t>
            </w:r>
          </w:p>
        </w:tc>
        <w:tc>
          <w:tcPr>
            <w:tcW w:w="54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PTSD diagnosis + PTSD treatment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43.36 (8.10 – 232.06)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PTSD diagnosis – NS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2.20 (0.86 – 5.70)</w:t>
            </w:r>
          </w:p>
        </w:tc>
        <w:tc>
          <w:tcPr>
            <w:tcW w:w="59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Service connection status – NS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0.95 (0.39 – 2.29)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Monico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2015 (71)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(in years)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1.00(0.97-1.04)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(ref: female)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0.93(0.57-1.52)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Co-occurring cocaine use (ref: no)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0.48(0.29-0.80)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illicit buprenorphine Use (ref: no)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2.09(1.23-3.56)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Prior buprenorphine treatment (ref: no)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1.03(0.62-1.69)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Clinic site (ref: site 1)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631D85">
              <w:rPr>
                <w:rFonts w:cstheme="minorHAnsi"/>
                <w:sz w:val="16"/>
                <w:szCs w:val="16"/>
              </w:rPr>
              <w:t xml:space="preserve">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0.97(0.59-1.61)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</w:tcPr>
          <w:p w:rsidR="005F6528" w:rsidRPr="0039674F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9674F">
              <w:rPr>
                <w:rFonts w:eastAsia="Times New Roman" w:cstheme="minorHAnsi"/>
                <w:sz w:val="16"/>
                <w:szCs w:val="16"/>
                <w:lang w:val="en-US"/>
              </w:rPr>
              <w:t>Montalvo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2019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(72)</w:t>
            </w:r>
          </w:p>
        </w:tc>
        <w:tc>
          <w:tcPr>
            <w:tcW w:w="345" w:type="pct"/>
          </w:tcPr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sz w:val="16"/>
                <w:szCs w:val="16"/>
              </w:rPr>
              <w:t>Retentio</w:t>
            </w:r>
            <w:r>
              <w:rPr>
                <w:rFonts w:cstheme="minorHAnsi"/>
                <w:sz w:val="16"/>
                <w:szCs w:val="16"/>
              </w:rPr>
              <w:t xml:space="preserve">n at one year (52.6%); at 2 years (35.5%) 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sz w:val="16"/>
                <w:szCs w:val="16"/>
              </w:rPr>
              <w:t xml:space="preserve">Retention </w:t>
            </w:r>
            <w:r>
              <w:rPr>
                <w:rFonts w:cstheme="minorHAnsi"/>
                <w:sz w:val="16"/>
                <w:szCs w:val="16"/>
              </w:rPr>
              <w:t>at 1 and 2 years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1: Multiple logistic regression of retention at  1 year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Model 2: </w:t>
            </w:r>
            <w:r w:rsidRPr="0039674F">
              <w:rPr>
                <w:rFonts w:cstheme="minorHAnsi"/>
                <w:sz w:val="16"/>
                <w:szCs w:val="16"/>
              </w:rPr>
              <w:t xml:space="preserve">Multiple logistic regression </w:t>
            </w:r>
            <w:r>
              <w:rPr>
                <w:rFonts w:cstheme="minorHAnsi"/>
                <w:sz w:val="16"/>
                <w:szCs w:val="16"/>
              </w:rPr>
              <w:t>of</w:t>
            </w:r>
            <w:r w:rsidRPr="0039674F">
              <w:rPr>
                <w:rFonts w:cstheme="minorHAnsi"/>
                <w:sz w:val="16"/>
                <w:szCs w:val="16"/>
              </w:rPr>
              <w:t xml:space="preserve"> retention at </w:t>
            </w:r>
            <w:r>
              <w:rPr>
                <w:rFonts w:cstheme="minorHAnsi"/>
                <w:sz w:val="16"/>
                <w:szCs w:val="16"/>
              </w:rPr>
              <w:t>2 years</w:t>
            </w:r>
          </w:p>
          <w:p w:rsidR="005F6528" w:rsidRPr="0039674F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sz w:val="16"/>
                <w:szCs w:val="16"/>
              </w:rPr>
              <w:t>Odds Ratios</w:t>
            </w:r>
          </w:p>
          <w:p w:rsidR="005F6528" w:rsidRPr="0039674F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sz w:val="16"/>
                <w:szCs w:val="16"/>
              </w:rPr>
              <w:t xml:space="preserve">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39674F">
              <w:rPr>
                <w:rFonts w:cstheme="minorHAnsi"/>
                <w:b/>
                <w:sz w:val="16"/>
                <w:szCs w:val="16"/>
              </w:rPr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– NS</w:t>
            </w:r>
          </w:p>
          <w:p w:rsidR="005F6528" w:rsidRPr="0039674F" w:rsidRDefault="005F6528" w:rsidP="003E3954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sz w:val="16"/>
                <w:szCs w:val="16"/>
              </w:rPr>
              <w:t>(0.98 – 1.04)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(ref: male)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0.95 (0.54 – 1.67)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 (ref: white)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Black/African-American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1.71 ( 0.67 – 4.39)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Hispanic/Latino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0.51 (0.12 – 2.17)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Denied/not available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0.81 (0.31 – 2.09)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2.73 (0.08 – 88.46) 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39674F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39674F">
              <w:rPr>
                <w:rFonts w:cstheme="minorHAnsi"/>
                <w:b/>
                <w:sz w:val="16"/>
                <w:szCs w:val="16"/>
              </w:rPr>
              <w:t xml:space="preserve">Model 2: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 – NS </w:t>
            </w:r>
          </w:p>
          <w:p w:rsidR="005F6528" w:rsidRPr="0039674F" w:rsidRDefault="005F6528" w:rsidP="003E3954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sz w:val="16"/>
                <w:szCs w:val="16"/>
              </w:rPr>
              <w:t xml:space="preserve">(0.99 – 1.05)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2.08 (1.16 – 3.73)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Ethnicity (ref: white)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Black/African-American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2.28 ( 0.92 – 5.64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Hispanic/Latino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0.78</w:t>
            </w:r>
            <w:r w:rsidRPr="008A096C">
              <w:rPr>
                <w:rFonts w:cstheme="minorHAnsi"/>
                <w:sz w:val="16"/>
                <w:szCs w:val="16"/>
              </w:rPr>
              <w:t xml:space="preserve"> (0.1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A096C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8A096C">
              <w:rPr>
                <w:rFonts w:cstheme="minorHAnsi"/>
                <w:sz w:val="16"/>
                <w:szCs w:val="16"/>
              </w:rPr>
              <w:t>.17)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Denied/not available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1.56 (0.59 – 4.12)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11.55 ( 0.24 – 551.23) 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b/>
                <w:sz w:val="16"/>
                <w:szCs w:val="16"/>
              </w:rPr>
              <w:lastRenderedPageBreak/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Stimulant use disorder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1.13 (0.56 – 2.31)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Alcohol use disorder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1.36 ( 0.63 – 2.92)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Nicotine use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2.40 (1.35 – 4.27)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substance use order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1.51 (0.86 – 2.67) 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39674F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39674F">
              <w:rPr>
                <w:rFonts w:cstheme="minorHAnsi"/>
                <w:b/>
                <w:sz w:val="16"/>
                <w:szCs w:val="16"/>
              </w:rPr>
              <w:t xml:space="preserve">Model 2: 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Stimulant use disorder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0.57</w:t>
            </w:r>
            <w:r w:rsidRPr="008A096C">
              <w:rPr>
                <w:rFonts w:cstheme="minorHAnsi"/>
                <w:sz w:val="16"/>
                <w:szCs w:val="16"/>
              </w:rPr>
              <w:t xml:space="preserve"> (0.</w:t>
            </w:r>
            <w:r>
              <w:rPr>
                <w:rFonts w:cstheme="minorHAnsi"/>
                <w:sz w:val="16"/>
                <w:szCs w:val="16"/>
              </w:rPr>
              <w:t>28</w:t>
            </w:r>
            <w:r w:rsidRPr="008A096C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1.18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8A096C">
              <w:rPr>
                <w:rFonts w:cstheme="minorHAnsi"/>
                <w:sz w:val="16"/>
                <w:szCs w:val="16"/>
              </w:rPr>
              <w:t>lcohol use disorder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1.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8A096C">
              <w:rPr>
                <w:rFonts w:cstheme="minorHAnsi"/>
                <w:sz w:val="16"/>
                <w:szCs w:val="16"/>
              </w:rPr>
              <w:t xml:space="preserve"> ( 0.</w:t>
            </w:r>
            <w:r>
              <w:rPr>
                <w:rFonts w:cstheme="minorHAnsi"/>
                <w:sz w:val="16"/>
                <w:szCs w:val="16"/>
              </w:rPr>
              <w:t>56</w:t>
            </w:r>
            <w:r w:rsidRPr="008A096C">
              <w:rPr>
                <w:rFonts w:cstheme="minorHAnsi"/>
                <w:sz w:val="16"/>
                <w:szCs w:val="16"/>
              </w:rPr>
              <w:t xml:space="preserve"> – 2.</w:t>
            </w:r>
            <w:r>
              <w:rPr>
                <w:rFonts w:cstheme="minorHAnsi"/>
                <w:sz w:val="16"/>
                <w:szCs w:val="16"/>
              </w:rPr>
              <w:t>49</w:t>
            </w:r>
            <w:r w:rsidRPr="008A096C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Nicotine use – 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8A096C">
              <w:rPr>
                <w:rFonts w:cstheme="minorHAnsi"/>
                <w:sz w:val="16"/>
                <w:szCs w:val="16"/>
              </w:rPr>
              <w:t xml:space="preserve"> (1.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8A096C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3.52</w:t>
            </w:r>
            <w:r w:rsidRPr="008A096C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 xml:space="preserve">Other substance use </w:t>
            </w:r>
            <w:r w:rsidRPr="008A096C">
              <w:rPr>
                <w:rFonts w:cstheme="minorHAnsi"/>
                <w:sz w:val="16"/>
                <w:szCs w:val="16"/>
              </w:rPr>
              <w:lastRenderedPageBreak/>
              <w:t>order – NS</w:t>
            </w:r>
          </w:p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1.</w:t>
            </w:r>
            <w:r>
              <w:rPr>
                <w:rFonts w:cstheme="minorHAnsi"/>
                <w:sz w:val="16"/>
                <w:szCs w:val="16"/>
              </w:rPr>
              <w:t>46</w:t>
            </w:r>
            <w:r w:rsidRPr="008A096C">
              <w:rPr>
                <w:rFonts w:cstheme="minorHAnsi"/>
                <w:sz w:val="16"/>
                <w:szCs w:val="16"/>
              </w:rPr>
              <w:t xml:space="preserve"> (0.</w:t>
            </w:r>
            <w:r>
              <w:rPr>
                <w:rFonts w:cstheme="minorHAnsi"/>
                <w:sz w:val="16"/>
                <w:szCs w:val="16"/>
              </w:rPr>
              <w:t>79</w:t>
            </w:r>
            <w:r w:rsidRPr="008A096C">
              <w:rPr>
                <w:rFonts w:cstheme="minorHAnsi"/>
                <w:sz w:val="16"/>
                <w:szCs w:val="16"/>
              </w:rPr>
              <w:t xml:space="preserve"> – 2.</w:t>
            </w:r>
            <w:r>
              <w:rPr>
                <w:rFonts w:cstheme="minorHAnsi"/>
                <w:sz w:val="16"/>
                <w:szCs w:val="16"/>
              </w:rPr>
              <w:t>70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41" w:type="pct"/>
          </w:tcPr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39674F">
              <w:rPr>
                <w:rFonts w:cstheme="minorHAnsi"/>
                <w:b/>
                <w:sz w:val="16"/>
                <w:szCs w:val="16"/>
              </w:rPr>
              <w:t>Model 1: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Depressive order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2.16 (0.99 – 4.70)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mood disorder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3.42 ( 1.95 – 5.98)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PTSD – NS</w:t>
            </w:r>
          </w:p>
          <w:p w:rsidR="005F6528" w:rsidRPr="008A096C" w:rsidRDefault="005F6528" w:rsidP="003E3954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( 0.56 – 1.89)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Co-prescription of medications with buprenorphine: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Benzodiazepines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2.44 (1.30 – 4.56)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Clonidine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1.29 ( 0.64 – 2.60)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Gabapentin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1.42 ( 0.81 – 2.47)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Stimulants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1.31 (0.67 – 2.54) 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39674F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39674F">
              <w:rPr>
                <w:rFonts w:cstheme="minorHAnsi"/>
                <w:b/>
                <w:sz w:val="16"/>
                <w:szCs w:val="16"/>
              </w:rPr>
              <w:t xml:space="preserve">Model 2: 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Depressive order –S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4.61</w:t>
            </w:r>
            <w:r w:rsidRPr="008A096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1.49</w:t>
            </w:r>
            <w:r w:rsidRPr="008A096C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14.29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Other mood disorder – 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lastRenderedPageBreak/>
              <w:t>3.</w:t>
            </w:r>
            <w:r>
              <w:rPr>
                <w:rFonts w:cstheme="minorHAnsi"/>
                <w:sz w:val="16"/>
                <w:szCs w:val="16"/>
              </w:rPr>
              <w:t>60</w:t>
            </w:r>
            <w:r w:rsidRPr="008A096C">
              <w:rPr>
                <w:rFonts w:cstheme="minorHAnsi"/>
                <w:sz w:val="16"/>
                <w:szCs w:val="16"/>
              </w:rPr>
              <w:t xml:space="preserve"> ( 1.</w:t>
            </w:r>
            <w:r>
              <w:rPr>
                <w:rFonts w:cstheme="minorHAnsi"/>
                <w:sz w:val="16"/>
                <w:szCs w:val="16"/>
              </w:rPr>
              <w:t>88</w:t>
            </w:r>
            <w:r w:rsidRPr="008A096C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6.88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PTSD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1.28 ( 0.70 – 2.35)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Co-prescription of medications with buprenorphine: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 xml:space="preserve">Benzodiazepines – 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8A096C">
              <w:rPr>
                <w:rFonts w:cstheme="minorHAnsi"/>
                <w:sz w:val="16"/>
                <w:szCs w:val="16"/>
              </w:rPr>
              <w:t>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1.74</w:t>
            </w:r>
            <w:r w:rsidRPr="008A096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0.94</w:t>
            </w:r>
            <w:r w:rsidRPr="008A096C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3.25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Clonidine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1.</w:t>
            </w:r>
            <w:r>
              <w:rPr>
                <w:rFonts w:cstheme="minorHAnsi"/>
                <w:sz w:val="16"/>
                <w:szCs w:val="16"/>
              </w:rPr>
              <w:t>18 ( 0.58 – 2.37</w:t>
            </w:r>
            <w:r w:rsidRPr="008A096C"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Gabapentin – NS</w:t>
            </w: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1.</w:t>
            </w:r>
            <w:r>
              <w:rPr>
                <w:rFonts w:cstheme="minorHAnsi"/>
                <w:sz w:val="16"/>
                <w:szCs w:val="16"/>
              </w:rPr>
              <w:t>15 ( 0.64 – 2.06</w:t>
            </w:r>
            <w:r w:rsidRPr="008A096C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A096C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Stimulants – NS</w:t>
            </w:r>
          </w:p>
          <w:p w:rsidR="005F6528" w:rsidRPr="0039674F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8A096C">
              <w:rPr>
                <w:rFonts w:cstheme="minorHAnsi"/>
                <w:sz w:val="16"/>
                <w:szCs w:val="16"/>
              </w:rPr>
              <w:t>1.3</w:t>
            </w:r>
            <w:r>
              <w:rPr>
                <w:rFonts w:cstheme="minorHAnsi"/>
                <w:sz w:val="16"/>
                <w:szCs w:val="16"/>
              </w:rPr>
              <w:t xml:space="preserve">4 (0.68 – 2.64) </w:t>
            </w:r>
          </w:p>
        </w:tc>
        <w:tc>
          <w:tcPr>
            <w:tcW w:w="591" w:type="pct"/>
          </w:tcPr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39674F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C3966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Mullen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2012 (73)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12 months (60.7%)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Logistic regression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Gender (ref: female) – 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1.40(1.00-2.00)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-NSU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Facility type (ref: primary care setting):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Specialist treatment centre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2.00(1.20-3.50)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Community treatment centre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1.20(0.80-1.70)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Average methadone dose (ref: 60mg or more):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59mg or less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3.0(2.2-4.0)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Injecting drug use  -  NSU-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0C3966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Nosyk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2009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(74)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(55.5%); at 12 months (42%); at 24 months (29.5%)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Proportional hazards frailty models to assess time to discontinuation from recurrent MMT episodes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Hazard Ratio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(ref male) –NS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0.987 (0.955-1.019)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 at treatment entry (ref &lt;40 </w:t>
            </w:r>
            <w:proofErr w:type="spellStart"/>
            <w:r>
              <w:rPr>
                <w:rFonts w:cstheme="minorHAnsi"/>
                <w:sz w:val="16"/>
                <w:szCs w:val="16"/>
              </w:rPr>
              <w:t>yrs</w:t>
            </w:r>
            <w:proofErr w:type="spellEnd"/>
            <w:r>
              <w:rPr>
                <w:rFonts w:cstheme="minorHAnsi"/>
                <w:sz w:val="16"/>
                <w:szCs w:val="16"/>
              </w:rPr>
              <w:t>)-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0.872 (0.842-0.902)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daily dose methadone (ref 40-&lt;60)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&lt;40 mg-S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1.207 (1.161-1.255)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60-&lt;80-S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0.70 (0.674-0.729)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80-&lt;100-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0.539 (0.514-0.564)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100-&lt;120-S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0.441 (0.414-0.469)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&gt;120-S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0.377 (0.351-0.405)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Episode Number (ref. 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0.871 (0.843-0.901)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0.839 (0.803-0.878)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0.801 (0.754-0.850)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0.833 (0.77-0.902)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&gt;6-S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0.791 (0.732-0.856)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Adherence (ref &gt;90%)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70-90%-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2.289 (2.213-2.366)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&lt;70%-S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6.835 (6.534-7.150)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Clark Chronic disease score (ref 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0.927(0.890-0.965)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0.901( 0.863-0.940)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0.904 (0.865-0.944)</w:t>
            </w: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Education –S</w:t>
            </w:r>
          </w:p>
          <w:p w:rsidR="005F6528" w:rsidRPr="008F0656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1.004 </w:t>
            </w:r>
            <w:r w:rsidRPr="008F0656">
              <w:rPr>
                <w:rFonts w:cstheme="minorHAnsi"/>
                <w:sz w:val="16"/>
                <w:szCs w:val="16"/>
              </w:rPr>
              <w:t>(1.002-1.005)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Employment-NS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0.998 (0.994-1.001)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Income-S</w:t>
            </w:r>
          </w:p>
          <w:p w:rsidR="005F6528" w:rsidRPr="007A022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1.003 (1.001-1.005)</w:t>
            </w: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Quartile of prescriber patient load (ref 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0.976(0.938-1.015)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0.935 ( 0.898-0.974)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1.074 (1.030-1.121)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Calendar year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0.98 (0.97-0.99)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Peles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2008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(75)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Retention </w:t>
            </w:r>
            <w:r>
              <w:rPr>
                <w:rFonts w:cstheme="minorHAnsi"/>
                <w:sz w:val="16"/>
                <w:szCs w:val="16"/>
              </w:rPr>
              <w:t>at 6 months: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 Aviv (83.5%); Las Vegas (78.5%)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Retention </w:t>
            </w:r>
            <w:r>
              <w:rPr>
                <w:rFonts w:cstheme="minorHAnsi"/>
                <w:sz w:val="16"/>
                <w:szCs w:val="16"/>
              </w:rPr>
              <w:t>at 1 year: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 Aviv (74.4%); Las Vegas (61.6%)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Retention at 1 year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Odds Ratios </w:t>
            </w: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 up 1-</w:t>
            </w:r>
            <w:r>
              <w:rPr>
                <w:rFonts w:cstheme="minorHAnsi"/>
                <w:sz w:val="16"/>
                <w:szCs w:val="16"/>
              </w:rPr>
              <w:lastRenderedPageBreak/>
              <w:t>10 y in Tel-Aviv 1-4 y in Las Vegas)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PH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 (“OR”)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lastRenderedPageBreak/>
              <w:t xml:space="preserve">Tel-Aviv Clinic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Older age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1.80(1.10-2.90)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model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8F0656">
              <w:rPr>
                <w:rFonts w:cstheme="minorHAnsi"/>
                <w:b/>
                <w:sz w:val="16"/>
                <w:szCs w:val="16"/>
              </w:rPr>
              <w:t>Tel-Aviv Clinic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Age – NS NR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F0656">
              <w:rPr>
                <w:rFonts w:cstheme="minorHAnsi"/>
                <w:b/>
                <w:color w:val="000000"/>
                <w:sz w:val="16"/>
                <w:szCs w:val="16"/>
              </w:rPr>
              <w:t>Las Vegas Clinic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 xml:space="preserve">Age 30 years or more on admission </w:t>
            </w:r>
            <w:r>
              <w:rPr>
                <w:rFonts w:cstheme="minorHAnsi"/>
                <w:sz w:val="16"/>
                <w:szCs w:val="16"/>
              </w:rPr>
              <w:t>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>2.2 (1.4–3.6)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lastRenderedPageBreak/>
              <w:t xml:space="preserve">Las Vegas Clinic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No amphetamines on admission – S2.10(1.05-4.02)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F0656">
              <w:rPr>
                <w:rFonts w:cstheme="minorHAnsi"/>
                <w:b/>
                <w:color w:val="000000"/>
                <w:sz w:val="16"/>
                <w:szCs w:val="16"/>
              </w:rPr>
              <w:t>Las Vegas Clinic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A1D5D">
              <w:rPr>
                <w:rFonts w:cstheme="minorHAnsi"/>
                <w:color w:val="000000"/>
                <w:sz w:val="16"/>
                <w:szCs w:val="16"/>
              </w:rPr>
              <w:t>Amphetamines and cannabis use on admission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– NS NR</w:t>
            </w: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model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8F0656">
              <w:rPr>
                <w:rFonts w:cstheme="minorHAnsi"/>
                <w:b/>
                <w:sz w:val="16"/>
                <w:szCs w:val="16"/>
              </w:rPr>
              <w:t>Tel-Aviv Clinic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lastRenderedPageBreak/>
              <w:t xml:space="preserve"> Methadone dosage ≥ 100 mg/day after 1 year</w:t>
            </w:r>
            <w:r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Pr="00666B7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 xml:space="preserve"> 2.1 (1.6–2.9)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F0656">
              <w:rPr>
                <w:rFonts w:cstheme="minorHAnsi"/>
                <w:b/>
                <w:color w:val="000000"/>
                <w:sz w:val="16"/>
                <w:szCs w:val="16"/>
              </w:rPr>
              <w:t>Las Vegas Clinic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6B74">
              <w:rPr>
                <w:rFonts w:cstheme="minorHAnsi"/>
                <w:color w:val="000000"/>
                <w:sz w:val="16"/>
                <w:szCs w:val="16"/>
              </w:rPr>
              <w:t xml:space="preserve">Methadone dosage ≥ 100 mg/day after 1 year </w:t>
            </w:r>
            <w:r>
              <w:rPr>
                <w:rFonts w:cstheme="minorHAnsi"/>
                <w:color w:val="000000"/>
                <w:sz w:val="16"/>
                <w:szCs w:val="16"/>
              </w:rPr>
              <w:t>–S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6B74">
              <w:rPr>
                <w:rFonts w:cstheme="minorHAnsi"/>
                <w:color w:val="000000"/>
                <w:sz w:val="16"/>
                <w:szCs w:val="16"/>
              </w:rPr>
              <w:t>1.8(1.3–2.5)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model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 w:rsidRPr="008F0656">
              <w:rPr>
                <w:rFonts w:cstheme="minorHAnsi"/>
                <w:b/>
                <w:sz w:val="16"/>
                <w:szCs w:val="16"/>
              </w:rPr>
              <w:t>Tel-Aviv Clinic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lastRenderedPageBreak/>
              <w:t xml:space="preserve">No urine illicit opiates after 1 year </w:t>
            </w:r>
            <w:r>
              <w:rPr>
                <w:rFonts w:cstheme="minorHAnsi"/>
                <w:sz w:val="16"/>
                <w:szCs w:val="16"/>
              </w:rPr>
              <w:t>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 xml:space="preserve">2.3 (1.7–3.1)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>No urine illicit benzodiazepines after 1 year</w:t>
            </w:r>
            <w:r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Pr="00666B74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 xml:space="preserve"> 1.4 (1.0–2.0)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8F0656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F0656">
              <w:rPr>
                <w:rFonts w:cstheme="minorHAnsi"/>
                <w:b/>
                <w:color w:val="000000"/>
                <w:sz w:val="16"/>
                <w:szCs w:val="16"/>
              </w:rPr>
              <w:t>Las Vegas Clinic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>No urine cocain</w:t>
            </w:r>
            <w:r>
              <w:rPr>
                <w:rFonts w:cstheme="minorHAnsi"/>
                <w:sz w:val="16"/>
                <w:szCs w:val="16"/>
              </w:rPr>
              <w:t xml:space="preserve">e after 1 year – 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 (1.0–1.9)</w:t>
            </w:r>
          </w:p>
          <w:p w:rsidR="005F6528" w:rsidRPr="00666B74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>No urine amphetamines after 1 year</w:t>
            </w:r>
            <w:r>
              <w:rPr>
                <w:rFonts w:cstheme="minorHAnsi"/>
                <w:sz w:val="16"/>
                <w:szCs w:val="16"/>
              </w:rPr>
              <w:t xml:space="preserve"> – S</w:t>
            </w:r>
            <w:r w:rsidRPr="00666B74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66B74">
              <w:rPr>
                <w:rFonts w:cstheme="minorHAnsi"/>
                <w:sz w:val="16"/>
                <w:szCs w:val="16"/>
              </w:rPr>
              <w:t>1.7 (1.1–2.7)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lastRenderedPageBreak/>
              <w:t xml:space="preserve"> Las Vegas Clinic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Sera-positive HCV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2.40(1.10-5.30)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TB +/- - N/A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t xml:space="preserve">Las Vegas Clinic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Having Children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1.90(1.10-3.30)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</w:tcPr>
          <w:p w:rsidR="005F6528" w:rsidRPr="00BA370E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Peles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2018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(76)</w:t>
            </w:r>
          </w:p>
          <w:p w:rsidR="005F6528" w:rsidRPr="00BA370E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Overall length of retention in treatment – 7.9 years (95% CI 7.4 – 8.5)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24 years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multivariate analyses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FC53F4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 </w:t>
            </w:r>
            <w:r w:rsidRPr="00FC53F4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30 years (vs. </w:t>
            </w:r>
            <w:r w:rsidRPr="00FC53F4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 xml:space="preserve"> 30 years)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 (1.1 – 1.7)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opiate abuse after 1 year (vs. opiate abuse)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 ( 1.5 – 2.1)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benzodiazepine abuse after 1 year (vs. benzodiazepine abuse)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 ( 1.4 – 2.1)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Methadone </w:t>
            </w:r>
            <w:r w:rsidRPr="00FC53F4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100mg/day (vs. </w:t>
            </w:r>
            <w:r w:rsidRPr="00FC53F4">
              <w:rPr>
                <w:rFonts w:cstheme="minorHAnsi"/>
                <w:sz w:val="16"/>
                <w:szCs w:val="16"/>
              </w:rPr>
              <w:t>≤</w:t>
            </w:r>
            <w:r>
              <w:rPr>
                <w:rFonts w:cstheme="minorHAnsi"/>
                <w:sz w:val="16"/>
                <w:szCs w:val="16"/>
              </w:rPr>
              <w:t xml:space="preserve"> 100mg/day)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 (1.5 – 2.2)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Axis I psychiatric diagnosis or none (vs. Axis II only)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 ( 1.6 – 2.3)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admitted from hospital (vs. admitted from hospital) – S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1.6 (1.2 – 2.0) </w:t>
            </w:r>
          </w:p>
        </w:tc>
        <w:tc>
          <w:tcPr>
            <w:tcW w:w="59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BA370E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Perreault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2005 (78)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6 months (72%)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6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hazards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Hazard R</w:t>
            </w:r>
            <w:r w:rsidRPr="00631D85">
              <w:rPr>
                <w:rFonts w:cstheme="minorHAnsi"/>
                <w:sz w:val="16"/>
                <w:szCs w:val="16"/>
              </w:rPr>
              <w:t>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-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(female)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1.69 (0.79-3.60)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&gt;8 days of cocaine consumption in 30 days before treatment  -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2.17(1.02-4.64)Cocaine dependence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1.12(0.52-2.40)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Duration of heroin consumption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Daily usage of heroin 30 days before treatment (yes/no) -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Daily usage of heroin 30 days before treatment (in days) –  NSU-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Working in the sex trade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1.70(0.85-3.35)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Use of unclean needles –  NSU-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 stable income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2.07(0.65-6.54)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Homelessness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Legal problems –  NSU-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Perreault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2015 (77)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one year (78%)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Retention at one year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Odds Ratios </w:t>
            </w: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– NS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1.01(0.94-1.09)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Male – NS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0.93(0.26-3.38)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Methadone dose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1.04(1.01-1.07)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C02CB6" w:rsidRDefault="005F6528" w:rsidP="003E3954">
            <w:pPr>
              <w:rPr>
                <w:rFonts w:cstheme="minorHAnsi"/>
                <w:color w:val="000000"/>
                <w:sz w:val="16"/>
                <w:szCs w:val="16"/>
                <w:lang w:val="fr-FR"/>
              </w:rPr>
            </w:pPr>
            <w:proofErr w:type="spellStart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Clinical</w:t>
            </w:r>
            <w:proofErr w:type="spellEnd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diagnosis</w:t>
            </w:r>
            <w:proofErr w:type="spellEnd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:</w:t>
            </w:r>
          </w:p>
          <w:p w:rsidR="005F6528" w:rsidRPr="00C02CB6" w:rsidRDefault="005F6528" w:rsidP="003E3954">
            <w:pPr>
              <w:rPr>
                <w:rFonts w:cstheme="minorHAnsi"/>
                <w:color w:val="000000"/>
                <w:sz w:val="16"/>
                <w:szCs w:val="16"/>
                <w:lang w:val="fr-FR"/>
              </w:rPr>
            </w:pPr>
            <w:proofErr w:type="spellStart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Psychological</w:t>
            </w:r>
            <w:proofErr w:type="spellEnd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distress</w:t>
            </w:r>
            <w:proofErr w:type="spellEnd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color w:val="000000"/>
                <w:sz w:val="16"/>
                <w:szCs w:val="16"/>
                <w:lang w:val="fr-FR"/>
              </w:rPr>
            </w:pPr>
            <w:proofErr w:type="gramStart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1.05(</w:t>
            </w:r>
            <w:proofErr w:type="gramEnd"/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>0.97-1.13)</w:t>
            </w:r>
          </w:p>
          <w:p w:rsidR="005F6528" w:rsidRPr="00C02CB6" w:rsidRDefault="005F6528" w:rsidP="003E3954">
            <w:pPr>
              <w:rPr>
                <w:rFonts w:cstheme="minorHAnsi"/>
                <w:color w:val="000000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Number of criminal charges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0.97(0.96-0.99) 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Stages of change: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Contemplation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1.10(0.33-3.64)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Self-esteem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0.85(0.74-0.97)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Proctor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2015 (79)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(46.8%); at 12 months (20.3%)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(treatment discharge) at 6 and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1(</w:t>
            </w:r>
            <w:r w:rsidRPr="00631D85">
              <w:rPr>
                <w:rFonts w:cstheme="minorHAnsi"/>
                <w:sz w:val="16"/>
                <w:szCs w:val="16"/>
              </w:rPr>
              <w:t xml:space="preserve"> 6 </w:t>
            </w:r>
            <w:r>
              <w:rPr>
                <w:rFonts w:cstheme="minorHAnsi"/>
                <w:sz w:val="16"/>
                <w:szCs w:val="16"/>
              </w:rPr>
              <w:t xml:space="preserve">months);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Model 2 (</w:t>
            </w:r>
            <w:r w:rsidRPr="00631D85">
              <w:rPr>
                <w:rFonts w:cstheme="minorHAnsi"/>
                <w:sz w:val="16"/>
                <w:szCs w:val="16"/>
              </w:rPr>
              <w:t>12 Months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1: 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6 month 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 - NR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2: </w:t>
            </w:r>
            <w:r w:rsidRPr="00631D85">
              <w:rPr>
                <w:rFonts w:cstheme="minorHAnsi"/>
                <w:b/>
                <w:sz w:val="16"/>
                <w:szCs w:val="16"/>
              </w:rPr>
              <w:t>12 month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Age- 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Gender- NR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1: 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6 month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cannabinoids 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0.91(0.67-1.23)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Intake benzodiazepine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1.33(0.98-1.80)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cocaine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1.79(1.18-2.72)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amphetamines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1.57(0.92-2.69)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2: </w:t>
            </w:r>
            <w:r w:rsidRPr="00631D85">
              <w:rPr>
                <w:rFonts w:cstheme="minorHAnsi"/>
                <w:b/>
                <w:sz w:val="16"/>
                <w:szCs w:val="16"/>
              </w:rPr>
              <w:t>12 month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cannabinoids 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1.39(0.73-2.65)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6 month cannabinoids  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1.78(0.78-2.64)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benzodiazepine 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1.18(0.66-2.11)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6 month Benzodiazepines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1.19(0.55-2.58)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cocaine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3.71(1.35-10.17)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6 month cocaine UDS+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1.27(0.39-4.18)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Intake amphetamines 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1.61 (0.50-5.24)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6 month  amphetamines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2.91(0.84-10.12)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months opioids S 2.13 (1.10-4.12)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Model 1: 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6 month 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Average daily methadone dosage - NR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2: </w:t>
            </w:r>
            <w:r w:rsidRPr="00631D85">
              <w:rPr>
                <w:rFonts w:cstheme="minorHAnsi"/>
                <w:b/>
                <w:sz w:val="16"/>
                <w:szCs w:val="16"/>
              </w:rPr>
              <w:t>12 month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Average daily methadone dosage - NR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1: 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6 month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D125BE">
              <w:rPr>
                <w:rFonts w:cstheme="minorHAnsi"/>
                <w:sz w:val="16"/>
                <w:szCs w:val="16"/>
              </w:rPr>
              <w:t>Employment</w:t>
            </w:r>
            <w:r w:rsidRPr="008F0656">
              <w:rPr>
                <w:rFonts w:cstheme="minorHAnsi"/>
                <w:sz w:val="16"/>
                <w:szCs w:val="16"/>
              </w:rPr>
              <w:t xml:space="preserve"> status</w:t>
            </w:r>
            <w:r>
              <w:rPr>
                <w:rFonts w:cstheme="minorHAnsi"/>
                <w:sz w:val="16"/>
                <w:szCs w:val="16"/>
              </w:rPr>
              <w:t>- NR</w:t>
            </w:r>
          </w:p>
          <w:p w:rsidR="005F6528" w:rsidRPr="008F0656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Marital status- NR</w:t>
            </w:r>
          </w:p>
          <w:p w:rsidR="005F6528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Model 2: </w:t>
            </w:r>
            <w:r w:rsidRPr="00631D85">
              <w:rPr>
                <w:rFonts w:cstheme="minorHAnsi"/>
                <w:b/>
                <w:sz w:val="16"/>
                <w:szCs w:val="16"/>
              </w:rPr>
              <w:t>12 month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631D8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Method of payment - NR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Ren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2013 (80)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3 to 5 years)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hazards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Age (ref: greater than or equal to 50 years):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&lt;30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1.41(1.16-1.71)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30-39 -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1.37(1.15-1.63)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40-49 -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1.15(0.98-1.38)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Urine test (ref: opiate-negative):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positive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1.69(1.51-1.89)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Average methadone dose at stable stage (ref: &gt;65mg/day):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≤</w:t>
            </w:r>
            <w:r w:rsidRPr="00631D85">
              <w:rPr>
                <w:rFonts w:cstheme="minorHAnsi"/>
                <w:sz w:val="16"/>
                <w:szCs w:val="16"/>
              </w:rPr>
              <w:t>35mg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1.39(1.19-1.63)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36-50mg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1.36(1.18-1.56)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51-65mg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1.20(1.03-1.39)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Methadone dose change over time (ref: stable): tapering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1.07(0.90-1.27)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Increasing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0.57(0.49-0.67)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Unknown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12.77 (11.09-14.71)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Needle sharing (ref: no): yes – S1.29(1.06-1.58)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Education (ref: senior high school and above):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Elementary and below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1.48(1.17-1.87)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Junior high school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1.00(0.90-1.10)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Ruadze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2016 (81)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sz w:val="16"/>
                <w:szCs w:val="16"/>
              </w:rPr>
              <w:t>Retention at 6 months (86%); 9 months (85%); 12 months (83%)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Retention at 9 and 12 months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Logistic regression of retention at 9 months (model 1); retention at 12 months (model 2)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t>Retention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 at 9 months</w:t>
            </w: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t xml:space="preserve">: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Age (&gt;40 vs. ≤ 40 years) -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2.33(1.53-3.55)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(cont. variable) - S 1.06(1.05-1.09)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Gender (male vs. female)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3.18(.1.26-8.00)</w:t>
            </w:r>
          </w:p>
          <w:p w:rsidR="005F6528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t>Retention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 at 12 months</w:t>
            </w:r>
            <w:r w:rsidRPr="00631D85">
              <w:rPr>
                <w:rFonts w:cstheme="minorHAnsi"/>
                <w:b/>
                <w:color w:val="000000"/>
                <w:sz w:val="16"/>
                <w:szCs w:val="16"/>
              </w:rPr>
              <w:t xml:space="preserve">: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(&gt;40 vs. &lt;= 40 years)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2.37(1.55-3.64)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(cont. variable) - S 1.06(1.04-1.10)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Gender (male vs. female) –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NS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2.48(0.95-6.48)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Saloner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2017 (82)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</w:t>
            </w:r>
            <w:r>
              <w:rPr>
                <w:rFonts w:cstheme="minorHAnsi"/>
                <w:sz w:val="16"/>
                <w:szCs w:val="16"/>
              </w:rPr>
              <w:t>tained in treatment for at least 6 months (41%)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Logistic Regression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(ref: 18-34):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35-49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1.16(1.09-1.23)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&gt;50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1.04(0.96-1.13)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Female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0.88(0.84-0.93)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State of pharmacy (ref: Arizona) (used for location of patient)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California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1.47(0.93-2.32)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Florida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1.31(0.82-2.08)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Georgia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1.77(1.12-2.79)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Louisiana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1.94(1.23-3.08)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Maryland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2.48(1.57-3.9)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New jersey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2.37(1.44-3.91)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New York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2.79(1.8-4.33)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Pennsylvania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2.2(1.41-3.43)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Texas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1.81(1.15-2.84)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Washington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2.17(1.38-3.39)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states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1.86(1.19-2.9)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Non-minority population (standardised) - NS1.10(1.04-1.16)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Majority payer (ref: cash)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Medicaid fee-for-service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0.35 (0.3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631D85">
              <w:rPr>
                <w:rFonts w:cstheme="minorHAnsi"/>
                <w:sz w:val="16"/>
                <w:szCs w:val="16"/>
              </w:rPr>
              <w:t xml:space="preserve">-0.39)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Medicare part D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0.33(0.30–0.37)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Third-party commercial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0.41(0.39-0.44)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Majority prescriber (ref: Primary care physician):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Psychiatrist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1.00(0.92-1.10)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provider - S 0.73(0.68-0.79)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County m</w:t>
            </w:r>
            <w:r w:rsidRPr="00631D85">
              <w:rPr>
                <w:rFonts w:cstheme="minorHAnsi"/>
                <w:sz w:val="16"/>
                <w:szCs w:val="16"/>
              </w:rPr>
              <w:t>edian income (standardised)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1.02(0.98-1.07)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Metropolitan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status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ref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>: non-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metro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Large (&gt;1 million people)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0.90(0.79-1.03)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Medium (&gt;250k-1 million)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0.95(0.83-1.09)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Small (100-250k) -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1.1(0.95-1.27)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County opioid overdose death rate (ref: &gt;18.1 per 100K):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&lt;10 deaths per 100k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0.93(0.83-1.03)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10.1-14 deaths per 100k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0.93(0.83-1.04)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14.1-17.9 deaths per 100k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1.01(0.91-1.12)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Crossed county lines for treatment – S0.92(0.87-0.97)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Primary care physician to population ratio (standardized)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1.03(0.98-1.</w:t>
            </w:r>
            <w:r>
              <w:rPr>
                <w:rFonts w:cstheme="minorHAnsi"/>
                <w:sz w:val="16"/>
                <w:szCs w:val="16"/>
              </w:rPr>
              <w:t>08</w:t>
            </w:r>
            <w:r w:rsidRPr="00631D85">
              <w:rPr>
                <w:rFonts w:cstheme="minorHAnsi"/>
                <w:sz w:val="16"/>
                <w:szCs w:val="16"/>
              </w:rPr>
              <w:t>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DEA waivered ratio (standardized)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1.00(0.96-1.04)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>Sarasvita</w:t>
            </w:r>
            <w:proofErr w:type="spellEnd"/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2012 (83)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6 months (61.3%)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6 months)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hazards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0.91(0.85-0.97)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Lifetime heroin use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Dose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0.49(0.28-0.84)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Take Home Dose (THD)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0.91(0.85-0.97)Previous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Clinical experience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0.60(.32-1.13)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Interaction between clinic and experience and THD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1.07(1.00-1.15)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Perceived accessibility - S 0.95(0.92-0.98)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Expense of methadone treatment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need -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Pressure for treatment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Self-efficacy -  NSU-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Treatment participation –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Perceived peer support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1.10(1.02- 1.19)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Family support -  NSU-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Imprisonment –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 NSU-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Belief to the program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0.93(0.87-0.98)</w:t>
            </w:r>
          </w:p>
        </w:tc>
      </w:tr>
      <w:tr w:rsidR="005F6528" w:rsidRPr="00631D85" w:rsidTr="003E3954">
        <w:trPr>
          <w:trHeight w:val="2854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Schuman-Olivier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2013 (84)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Retention </w:t>
            </w:r>
            <w:r>
              <w:rPr>
                <w:rFonts w:cstheme="minorHAnsi"/>
                <w:sz w:val="16"/>
                <w:szCs w:val="16"/>
              </w:rPr>
              <w:t>at 12 months (40%)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12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- NR</w:t>
            </w: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No difference in 12 month retention based on past-year BZD misuse; BZD prescription; or combination (OR not reported)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2854"/>
        </w:trPr>
        <w:tc>
          <w:tcPr>
            <w:tcW w:w="374" w:type="pct"/>
          </w:tcPr>
          <w:p w:rsidR="005F6528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>Shakira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2017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(85)</w:t>
            </w:r>
          </w:p>
        </w:tc>
        <w:tc>
          <w:tcPr>
            <w:tcW w:w="345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60.1% retention at 1 year 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1 year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regression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20B1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Sex -NSU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Lifetime on illicit drugs – NSU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Relapse on illicit drugs during MMT - NSU</w:t>
            </w: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Level of maintenance dose (ref: low dose </w:t>
            </w:r>
            <w:r>
              <w:t xml:space="preserve"> </w:t>
            </w:r>
            <w:r w:rsidRPr="00C820B1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>30 mg)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Intermediate dose 30-59mg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0.55 ( 0.25 – 1.21)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High dose </w:t>
            </w:r>
            <w:r>
              <w:t xml:space="preserve"> </w:t>
            </w:r>
            <w:r w:rsidRPr="00C820B1">
              <w:rPr>
                <w:rFonts w:cstheme="minorHAnsi"/>
                <w:sz w:val="16"/>
                <w:szCs w:val="16"/>
              </w:rPr>
              <w:t>&gt;</w:t>
            </w:r>
            <w:r>
              <w:rPr>
                <w:rFonts w:cstheme="minorHAnsi"/>
                <w:sz w:val="16"/>
                <w:szCs w:val="16"/>
              </w:rPr>
              <w:t xml:space="preserve"> 60 mg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0.24 ( 0.09 – 0.63)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Take away dose (ref: no) – 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0.18 ( 0.11 – 0.30)</w:t>
            </w: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Employment status (ref: none)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 time –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0.68 (0.39 – 1.20)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Full time – 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0.50 ( 0.27 – 0.94)</w:t>
            </w:r>
          </w:p>
        </w:tc>
        <w:tc>
          <w:tcPr>
            <w:tcW w:w="638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1070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>S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h</w:t>
            </w:r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>cherbakova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2018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(86)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(53.6%); at one year (40.4%)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1 year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Logistic regression analysis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16240B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16240B">
              <w:rPr>
                <w:rFonts w:cstheme="minorHAnsi"/>
                <w:sz w:val="16"/>
                <w:szCs w:val="16"/>
              </w:rPr>
              <w:t>Odds Ratios</w:t>
            </w: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16240B">
              <w:rPr>
                <w:rFonts w:cstheme="minorHAnsi"/>
                <w:sz w:val="16"/>
                <w:szCs w:val="16"/>
              </w:rPr>
              <w:t xml:space="preserve">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 – 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1.04 (1.01 – 1.06)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Male –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0.83 ( 0.44 – 1.58)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– opioid substance use disorder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0.85 ( 0.44 – 1.63)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Addiction treatment specialist (ref: yes)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0.40 (0.21 – 0.76)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Pre-index exposure to prescription opioids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1.44 (0.78 – 2.63)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of therapy initiation (ref: 2013):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1.89 (0.69 – 5.14)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1.39 (0.57 – 3.39)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2012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0.98 ( 0.49 – 1.98)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 – NS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1.09 (0.46 – 2.60)</w:t>
            </w: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Charlson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Comorbidity Index </w:t>
            </w:r>
            <w:r>
              <w:t xml:space="preserve"> </w:t>
            </w:r>
            <w:r w:rsidRPr="006C16E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1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0.73 ( 0.35 – 1.54)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Mental health disorder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1.36 (0.66 – 2.80)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Concomitant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antidepressants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1.04 (.056 – 1.94)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Concomitant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benzodiazepines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1.17 (0.57 – 2.41)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Concomitant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clonidine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0.78 (0.36 – 1.69)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Concomitant prescription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opioids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0.25 (0.12 – 0.51)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Concomitant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anticonvulsants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0.81 (0.35 – 1.89)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Concomitant </w:t>
            </w:r>
            <w:proofErr w:type="spellStart"/>
            <w:r w:rsidRPr="00C02CB6">
              <w:rPr>
                <w:rFonts w:cstheme="minorHAnsi"/>
                <w:sz w:val="16"/>
                <w:szCs w:val="16"/>
                <w:lang w:val="fr-FR"/>
              </w:rPr>
              <w:t>antipsychotics</w:t>
            </w:r>
            <w:proofErr w:type="spellEnd"/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1.05 (0.36 – 3.10)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Concomitant stimulants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0.33 (0.11 – 1.01)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Concomitant</w:t>
            </w:r>
            <w:r w:rsidRPr="00506E8B">
              <w:rPr>
                <w:rFonts w:cstheme="minorHAnsi"/>
                <w:sz w:val="16"/>
                <w:szCs w:val="16"/>
                <w:lang w:val="en-US"/>
              </w:rPr>
              <w:t xml:space="preserve"> hypnotics</w:t>
            </w: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1.97 (0.42 – 9.28)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All-cause ER admissions –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0.59 (0.31 – 1.12)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All-cause inpatient hospitalisation – S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0.34 (0.12 – 0.76)</w:t>
            </w:r>
          </w:p>
        </w:tc>
        <w:tc>
          <w:tcPr>
            <w:tcW w:w="59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Insurance (ref: Medicaid)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0.33 ( 0.13 – 0.84)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2854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>Socias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2018 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(87)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(52.6%); 12 months (38.5%); and 18 months (31.5%)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General linear mixed effects analyses of association between ≥daily cannabis use and retention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Odds Ratios</w:t>
            </w: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511F0">
              <w:rPr>
                <w:rFonts w:cstheme="minorHAnsi"/>
                <w:sz w:val="16"/>
                <w:szCs w:val="16"/>
              </w:rPr>
              <w:t>(95% CI)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(per year older)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1.05 (1.04 – 1.06)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(male)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 (Caucasian) – NSU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E511F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Cannabis use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1.21 (1.04 – 1.41)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E511F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daily heroin injection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0.25 (0.22 – 0.29)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E511F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Daily prescription opioid use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0.37 (0.29 – 0.47)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E511F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Daily cocaine injection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E511F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Daily crack use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Heavy alcohol use – 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1.13 (1.00 – 1.26)</w:t>
            </w:r>
          </w:p>
        </w:tc>
        <w:tc>
          <w:tcPr>
            <w:tcW w:w="541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Calendar year of OAT initiation – NSU </w:t>
            </w:r>
          </w:p>
        </w:tc>
        <w:tc>
          <w:tcPr>
            <w:tcW w:w="542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positive - NSU</w:t>
            </w: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E511F0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High school education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Homeless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Incarceration – NSU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440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Stein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2005 (88)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at 6 months (58%)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6 months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Log-rank test 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Race (Caucasian)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P=.095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–NS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Gender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Cannabis use in last 30 days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p=.151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Benzodiazepine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p=1.00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Cocaine use in last 30 days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 p=.714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Primary drug heroin–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p=.195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Alcohol use in last 30 days - NS p=.476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Current methadone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p=1.00Methadone dose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p=.696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Mean counselling session/week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p=.001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Attended any counselling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p=.005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HIV+ -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p=.290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Week 1 positive opiate test (positive)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p=.002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Mean percentage opiate test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p=.002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Marital Status – N/A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Employed (part o</w:t>
            </w:r>
            <w:r>
              <w:rPr>
                <w:rFonts w:cstheme="minorHAnsi"/>
                <w:sz w:val="16"/>
                <w:szCs w:val="16"/>
              </w:rPr>
              <w:t xml:space="preserve">r </w:t>
            </w:r>
            <w:r w:rsidRPr="00631D85">
              <w:rPr>
                <w:rFonts w:cstheme="minorHAnsi"/>
                <w:sz w:val="16"/>
                <w:szCs w:val="16"/>
              </w:rPr>
              <w:t>full time)</w:t>
            </w:r>
            <w:r>
              <w:rPr>
                <w:rFonts w:cstheme="minorHAnsi"/>
                <w:sz w:val="16"/>
                <w:szCs w:val="16"/>
              </w:rPr>
              <w:t xml:space="preserve"> less likely to drop out 30% vs 72.7%</w:t>
            </w:r>
            <w:r w:rsidRPr="00631D85"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p=.029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Lives with active user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 p= 1.00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Lives with children – NS</w:t>
            </w:r>
          </w:p>
          <w:p w:rsidR="005F6528" w:rsidRPr="00506E8B" w:rsidRDefault="005F6528" w:rsidP="003E395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31D85">
              <w:rPr>
                <w:rFonts w:cstheme="minorHAnsi"/>
                <w:sz w:val="16"/>
                <w:szCs w:val="16"/>
              </w:rPr>
              <w:t>p=.125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506E8B">
              <w:rPr>
                <w:rFonts w:cstheme="minorHAnsi"/>
                <w:sz w:val="16"/>
                <w:szCs w:val="16"/>
                <w:lang w:val="en-US"/>
              </w:rPr>
              <w:t>Insurance</w:t>
            </w: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type –</w:t>
            </w:r>
            <w:r w:rsidRPr="00506E8B">
              <w:rPr>
                <w:rFonts w:cstheme="minorHAnsi"/>
                <w:sz w:val="16"/>
                <w:szCs w:val="16"/>
                <w:lang w:val="en-US"/>
              </w:rPr>
              <w:t xml:space="preserve"> private</w:t>
            </w:r>
            <w:r w:rsidRPr="00C02CB6">
              <w:rPr>
                <w:rFonts w:cstheme="minorHAnsi"/>
                <w:sz w:val="16"/>
                <w:szCs w:val="16"/>
                <w:lang w:val="fr-FR"/>
              </w:rPr>
              <w:t xml:space="preserve"> – NS</w:t>
            </w:r>
          </w:p>
          <w:p w:rsidR="005F6528" w:rsidRPr="00C02CB6" w:rsidRDefault="005F6528" w:rsidP="003E3954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C02CB6">
              <w:rPr>
                <w:rFonts w:cstheme="minorHAnsi"/>
                <w:sz w:val="16"/>
                <w:szCs w:val="16"/>
                <w:lang w:val="fr-FR"/>
              </w:rPr>
              <w:t>P= .378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-</w:t>
            </w:r>
          </w:p>
        </w:tc>
      </w:tr>
      <w:tr w:rsidR="005F6528" w:rsidRPr="00631D85" w:rsidTr="003E3954">
        <w:trPr>
          <w:trHeight w:val="2854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Strike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2005 (89)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Retention</w:t>
            </w:r>
            <w:r>
              <w:rPr>
                <w:rFonts w:cstheme="minorHAnsi"/>
                <w:sz w:val="16"/>
                <w:szCs w:val="16"/>
              </w:rPr>
              <w:t xml:space="preserve"> at 2 years </w:t>
            </w:r>
            <w:r w:rsidRPr="00631D8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49.8%)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Retention at 2 years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Logistic regression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Odds Ratios </w:t>
            </w: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-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1.09(1.05-1.13)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squared  -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0.999(0.98-0.99)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Age x group practice – S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0.98(0.98-0.99)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Group practice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4.19(2.76-6.35)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Group practice and correctional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5.57(4.25-7.30)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Group practice and individual practitioner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6.16(4.89-7.74)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Individual practitioner and correctional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3.09(2.41-3.95)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Group practice, individual practitioner and correctional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7.51(5.49-10.28)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 x South region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2.43(1.07-5.55)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 x East region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3.41(2.32-5.22)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 x North region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0.39(0.17-0.89)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Central East – S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0.80(0.71-0.91)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Central South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0.79(0.67-0.93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Central West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1.27(1.09-1.47)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East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0.53(0.42-0.65)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North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1.76(1.31-2.36)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Episode 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0.79(0.74-0.86)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Sex x group practice/independent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2.38(1.09-5.21)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Sex x group practice/correctional/independent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1.54(1.05-2.27)</w:t>
            </w:r>
          </w:p>
        </w:tc>
      </w:tr>
      <w:tr w:rsidR="005F6528" w:rsidRPr="00631D85" w:rsidTr="003E3954">
        <w:trPr>
          <w:trHeight w:val="2854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Sullivan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2013 (90)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6 months (53%); at 12 months (66%) and 24 months (77%)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Retention (time on treatment – follow-up 2 years)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Accelerated failure time frailty models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Times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(ref: female)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0.80(0.77-0.83)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Gender x dose (greater than or equal to 60mg)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0.92(0.86-0.98)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Ethnicity (ref: Han): non-Han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1.03(0.99-1.08)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 of years using drugs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1(1.0-1.0)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Drugs used (ref: heroin only) Other/mixed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1.35(1.24-1.46)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Median dose in final week (ref: &lt;60 mg):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&gt;= 60mg/day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2.12(1.96-2.30)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started MMT - S 1.02(1.01-1.02)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Mean attendance (ref: 2 days or less per week (p/w))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 or 4 days p/w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0.67(0.58-0.76)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5 or more days p/w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0.26(0.24-0.29)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Dose x attendance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Dose &gt;= 60mg/day x 3 or 4 days/week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1.05(0.99-1.13)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Dose &gt;= x &gt;= 5 days/week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1.36(1.27-1.45)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</w:t>
            </w:r>
            <w:r>
              <w:rPr>
                <w:rFonts w:cstheme="minorHAnsi"/>
                <w:sz w:val="16"/>
                <w:szCs w:val="16"/>
              </w:rPr>
              <w:t>piate test result prior to drop</w:t>
            </w:r>
            <w:r w:rsidRPr="00631D85">
              <w:rPr>
                <w:rFonts w:cstheme="minorHAnsi"/>
                <w:sz w:val="16"/>
                <w:szCs w:val="16"/>
              </w:rPr>
              <w:t>out or censoring (ref: positive)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2.15(2.03-2.27)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Dose x opiate test result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0.93(0.88-0.98)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Opiate test result x attendance (3 or 4 days p/w)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1.51(1.42-1.62)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Opiate test result x attendance (more than or equal to 5 days p/w) –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4.45(4.15-4.76)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 xml:space="preserve">Counsellor on staff – 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631D85">
              <w:rPr>
                <w:rFonts w:cstheme="minorHAnsi"/>
                <w:sz w:val="16"/>
                <w:szCs w:val="16"/>
              </w:rPr>
              <w:t>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1.05(0.99-1.10)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lastRenderedPageBreak/>
              <w:t>Injection drug use in 6 months prior to MMT (ref: no)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0.98 (0.96-1.01)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HIV status (ref: negative)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0.95(0.90-1.01)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Positive on ART-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1.15(0.98-1.36)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HCV status (ref: negative) – NS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0.99(0.97-1.02)</w:t>
            </w:r>
          </w:p>
          <w:p w:rsidR="005F6528" w:rsidRPr="00631D85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Marital status (ref: single) Married/cohabit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1.06(1.03-1.09)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Divorced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0.99(0.95-1.03)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Widowed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0.91(0.75-1.09)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</w:t>
            </w:r>
            <w:r>
              <w:rPr>
                <w:rFonts w:cstheme="minorHAnsi"/>
                <w:sz w:val="16"/>
                <w:szCs w:val="16"/>
              </w:rPr>
              <w:t xml:space="preserve"> - NS</w:t>
            </w:r>
            <w:r w:rsidRPr="00631D85">
              <w:rPr>
                <w:rFonts w:cstheme="minorHAnsi"/>
                <w:sz w:val="16"/>
                <w:szCs w:val="16"/>
              </w:rPr>
              <w:t xml:space="preserve"> 1.06(.80-1.41)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Employment status (ref: unemployed)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1.02(0.99-1.05)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Education (ref: illiterate)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Primary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1.03(0.95-1.12)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Junior high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1.15(1.06-1.25)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Middle or high school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1.28(1.17-1.39)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Junior college or higher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1.40(1.25-1.56)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Dwelling (ref: family)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Friends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0.92(0.87-0.97)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Alone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0.91(0.88-0.94)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0.76(0.53-1.08)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Engagement in drug related crimes (ref: none reported)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Any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0.94(0.90-0.98)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Commute (less than or equal to 10 mins=0)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10-30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0.97(0.92-1.03)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31-60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0.89(0.83-0.96)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&gt;60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0.83(0.75-0.91)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Commute x Attendance: Less than or equal to 10 mins x 3-4 days p/w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1.48(1.25-1.75)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10-30 mins x 3-4 d/w or less than 10 mins x 5 d/w 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1.43(1.27-1.63)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31-60min x 3-4 d/w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1.36(1.18-1.58)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Greater than 60 min x 3-4 d/w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1.27(1.16-1.40)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31-60 x 5 d/w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1.23(1.10-1.37)</w:t>
            </w:r>
          </w:p>
        </w:tc>
      </w:tr>
      <w:tr w:rsidR="005F6528" w:rsidRPr="00631D85" w:rsidTr="003E3954">
        <w:trPr>
          <w:trHeight w:val="530"/>
        </w:trPr>
        <w:tc>
          <w:tcPr>
            <w:tcW w:w="374" w:type="pct"/>
          </w:tcPr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lastRenderedPageBreak/>
              <w:t>Teo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h 2017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>(91)</w:t>
            </w:r>
          </w:p>
          <w:p w:rsidR="005F6528" w:rsidRPr="002D0DD6" w:rsidRDefault="005F6528" w:rsidP="003E3954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D0DD6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Retention at 1 year (94%) and 3 years (82%) </w:t>
            </w:r>
          </w:p>
        </w:tc>
        <w:tc>
          <w:tcPr>
            <w:tcW w:w="468" w:type="pct"/>
          </w:tcPr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10 years)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proportional hazards regression </w:t>
            </w:r>
          </w:p>
          <w:p w:rsidR="005F6528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Hazard Ratio</w:t>
            </w:r>
            <w:r w:rsidRPr="00F05924">
              <w:rPr>
                <w:rFonts w:cstheme="minorHAnsi"/>
                <w:sz w:val="16"/>
                <w:szCs w:val="16"/>
              </w:rPr>
              <w:t xml:space="preserve">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Ethnicity – NSU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substance use in the month prior to MMT (ref: no): -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1.90 (0.97 – 3.73)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Quantity/frequency of heroin use in the month prior to MMT (OTI score)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Methadone dose (ref: </w:t>
            </w:r>
            <w:r>
              <w:t xml:space="preserve"> </w:t>
            </w:r>
            <w:r w:rsidRPr="004D0DAD">
              <w:rPr>
                <w:rFonts w:cstheme="minorHAnsi"/>
                <w:sz w:val="16"/>
                <w:szCs w:val="16"/>
              </w:rPr>
              <w:t>&lt;</w:t>
            </w:r>
            <w:r>
              <w:rPr>
                <w:rFonts w:cstheme="minorHAnsi"/>
                <w:sz w:val="16"/>
                <w:szCs w:val="16"/>
              </w:rPr>
              <w:t xml:space="preserve"> 40mg/day):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40 – 79mg/day –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0.79(0.33 – 1.89)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4D0DAD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 xml:space="preserve"> 80mg/day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0.23 (0.09 - 0.55)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Frequency of urine positivity within a year after initiation of MMT - NSU</w:t>
            </w:r>
          </w:p>
        </w:tc>
        <w:tc>
          <w:tcPr>
            <w:tcW w:w="542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Sexual partner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risk-taking behaviour (OTI score)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1.06 (1.01 – 1.12)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positive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Hepatitis C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Hepatitis B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medical illness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Health (OTI score) – NSU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Physical health (WHOQOL – BREF score) – NS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Psychological </w:t>
            </w:r>
            <w:r w:rsidRPr="00CD2634">
              <w:rPr>
                <w:rFonts w:cstheme="minorHAnsi"/>
                <w:sz w:val="16"/>
                <w:szCs w:val="16"/>
              </w:rPr>
              <w:t>(WHOQOL – BREF score) –</w:t>
            </w:r>
            <w:r>
              <w:rPr>
                <w:rFonts w:cstheme="minorHAnsi"/>
                <w:sz w:val="16"/>
                <w:szCs w:val="16"/>
              </w:rPr>
              <w:t xml:space="preserve"> NS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0.97 ( 0.86 – 1.08)</w:t>
            </w:r>
          </w:p>
          <w:p w:rsidR="005F6528" w:rsidRPr="00D907FC" w:rsidDel="006632A2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Overall quality of life and general health </w:t>
            </w:r>
            <w:r w:rsidRPr="00F47065">
              <w:rPr>
                <w:rFonts w:cstheme="minorHAnsi"/>
                <w:sz w:val="16"/>
                <w:szCs w:val="16"/>
              </w:rPr>
              <w:t xml:space="preserve">(WHOQOL – BREF score)  </w:t>
            </w:r>
            <w:r>
              <w:rPr>
                <w:rFonts w:cstheme="minorHAnsi"/>
                <w:sz w:val="16"/>
                <w:szCs w:val="16"/>
              </w:rPr>
              <w:t xml:space="preserve">- NSU </w:t>
            </w: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Social functioning  (OTI score)-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Education level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Employment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Crime (OTI score) – NSU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Social relationships </w:t>
            </w:r>
            <w:r w:rsidRPr="00CD2634">
              <w:rPr>
                <w:rFonts w:cstheme="minorHAnsi"/>
                <w:sz w:val="16"/>
                <w:szCs w:val="16"/>
              </w:rPr>
              <w:t xml:space="preserve">(WHOQOL – BREF score) </w:t>
            </w:r>
            <w:r>
              <w:rPr>
                <w:rFonts w:cstheme="minorHAnsi"/>
                <w:sz w:val="16"/>
                <w:szCs w:val="16"/>
              </w:rPr>
              <w:t xml:space="preserve"> – NSU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Environment </w:t>
            </w:r>
            <w:r w:rsidRPr="00CD2634">
              <w:rPr>
                <w:rFonts w:cstheme="minorHAnsi"/>
                <w:sz w:val="16"/>
                <w:szCs w:val="16"/>
              </w:rPr>
              <w:t xml:space="preserve">(WHOQOL – BREF score)  </w:t>
            </w:r>
            <w:r>
              <w:rPr>
                <w:rFonts w:cstheme="minorHAnsi"/>
                <w:sz w:val="16"/>
                <w:szCs w:val="16"/>
              </w:rPr>
              <w:t>-  NS</w:t>
            </w:r>
          </w:p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0.97 (0.88 – 1.08)</w:t>
            </w:r>
          </w:p>
        </w:tc>
        <w:tc>
          <w:tcPr>
            <w:tcW w:w="638" w:type="pct"/>
          </w:tcPr>
          <w:p w:rsidR="005F6528" w:rsidRPr="00D907FC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2854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Wei 2013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(92)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Cumulative retention rates at 1 year (87%); at 2 years (76%); at 3 years (66%); at 4 years (59%); at 5 years (49%); at 6 years (43%)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Cox proportional hazard regression (adjusted for difference across clinics)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Odds Ratio (95% CI)</w:t>
            </w:r>
          </w:p>
        </w:tc>
        <w:tc>
          <w:tcPr>
            <w:tcW w:w="38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Female-S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0.75 (0.67-0.84)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0.86 (0.80-0.91)</w:t>
            </w: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 use history of &gt; 6 years-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0.92 (0.88-0.97)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Positive urine tests (morphine)-S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0.34 (0.31-0.37)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of entry into treatment (ref 2006)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2007-S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1.58 (1.37-1.82)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2008-S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2.57 (2.22-2.99)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2009-S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3.36 (2.84-3.99)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4.74 (3.84-5.84)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5.46 (3.99-7.48)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Therapeutic dose (ref dose &lt;30)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Dose &gt;30-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0.81 (0.76-0.87)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Needle sharing-S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0.86 (0.76-0.99)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Living status (ref with family)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With friends-S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1.45 (1.14-1.84)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Living alone-S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1.12 (1.00-1.26)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employed-S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0.93 (0.87-0.98)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Weinstein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2017 (93)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Retention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for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≥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1 year (45.7%)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Retained in treatment for ≥ 1 year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Generalized estimating equations (GEE) Logistic regression model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Odds ratio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at enrolment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1.19(1.05-1.34) per 10 year increase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(ref: male)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1.55 (1.20-2.00)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Ethnicity (ref: white) – S   Black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0.53 (0.36- 0.78)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Hispanic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0.66 (0.48-0.92)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2.03(0.57-7.17)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Benzodiazepine (illicit) use at enrolment –  </w:t>
            </w:r>
            <w:r>
              <w:rPr>
                <w:rFonts w:cstheme="minorHAnsi"/>
                <w:sz w:val="16"/>
                <w:szCs w:val="16"/>
              </w:rPr>
              <w:t>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Cocaine use at enrolment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0.86(0.61-1.22)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History of </w:t>
            </w:r>
            <w:r>
              <w:rPr>
                <w:rFonts w:cstheme="minorHAnsi"/>
                <w:sz w:val="16"/>
                <w:szCs w:val="16"/>
              </w:rPr>
              <w:t>ever</w:t>
            </w:r>
            <w:r w:rsidRPr="00631D85">
              <w:rPr>
                <w:rFonts w:cstheme="minorHAnsi"/>
                <w:sz w:val="16"/>
                <w:szCs w:val="16"/>
              </w:rPr>
              <w:t xml:space="preserve"> heroin use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0.90(0.61-1.32)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Alcohol use at enrolment – NS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0.88(0.63-1.23)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Past buprenorphine treatment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1.14(0.88-1.48)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Calendar year of treatment (ref:2003-2007):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2008-2010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0.91(0.70-1.18)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2011-2014 – S0.62(0.42-0.90)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Number OBOT period (ref: 1):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2</w:t>
            </w:r>
            <w:r w:rsidRPr="00631D85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631D85"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0.39(0.28-0.53)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</w:t>
            </w:r>
            <w:r w:rsidRPr="00631D85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631D85">
              <w:rPr>
                <w:rFonts w:cstheme="minorHAnsi"/>
                <w:sz w:val="16"/>
                <w:szCs w:val="16"/>
              </w:rPr>
              <w:t xml:space="preserve">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0.34(0.18-0.64)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&gt;4</w:t>
            </w:r>
            <w:r w:rsidRPr="00631D85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631D85">
              <w:rPr>
                <w:rFonts w:cstheme="minorHAnsi"/>
                <w:sz w:val="16"/>
                <w:szCs w:val="16"/>
              </w:rPr>
              <w:t xml:space="preserve">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0.45(0.16-1.32)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Any Psychiatric diagnosis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1.75 (1.35- 2.27)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HCV  antibody positive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0.59 (0.45-0.76)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Unemployment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0.72(0.56-0.92)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-</w:t>
            </w:r>
          </w:p>
        </w:tc>
      </w:tr>
      <w:tr w:rsidR="005F6528" w:rsidRPr="00631D85" w:rsidTr="003E3954">
        <w:trPr>
          <w:trHeight w:val="539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Yang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2013 (94)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Cumulative r</w:t>
            </w:r>
            <w:r w:rsidRPr="00631D85">
              <w:rPr>
                <w:rFonts w:cstheme="minorHAnsi"/>
                <w:sz w:val="16"/>
                <w:szCs w:val="16"/>
              </w:rPr>
              <w:t xml:space="preserve">etention </w:t>
            </w:r>
            <w:r>
              <w:rPr>
                <w:rFonts w:cstheme="minorHAnsi"/>
                <w:sz w:val="16"/>
                <w:szCs w:val="16"/>
              </w:rPr>
              <w:t>rate at 1 year (53%); 2 years (35%); 3 years (20%)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Dropout (Follow-up 5 years)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Cox proportional hazard models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Hazard Ratios </w:t>
            </w:r>
            <w:r w:rsidRPr="00631D85">
              <w:rPr>
                <w:rFonts w:cstheme="minorHAnsi"/>
                <w:sz w:val="16"/>
                <w:szCs w:val="16"/>
              </w:rPr>
              <w:t>(95% CI)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Age group (ref: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≤ 30) &gt;30 – S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0.78(.69-.88)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Residence (ref: urban): rural – 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1.12(1.01-1.25)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Daily expense for drugs prior to MMT (ref:&gt;300): ≤ 300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0.80(0.71-0.90)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 use years prior to admission - NSU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Daily treatment dose (ref: &gt;50):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≤ 30 -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1.44(1.29-1.61)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31-50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1.33(1.21-1.48)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Re-enrolled (no=0): yes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1.41(1.34-1.49)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Sharing needles (ref: no): yes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1.23(1.08-1.40)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Income (ref: other): Family and friends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0.40(0.31-0.52)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Fixed income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0.40(0.30-0.54)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Temporary income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0.43(0.33-0.55)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Social welfare – S0.41(0.23-0.72)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Relationship with family (ref: bad): Good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0.68(0.58-0.80)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Communication with former drug taking peers last month(ref: yes):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No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0.90(0.84-0.98)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History of being arrested (ref: no): Yes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1.35(1.08-1.69)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Living with family - NSU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Considering treatment cost suitable (ref: no): yes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0.71(0.60-0.84)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Considering treatment operation time suitable (ref: no): yes 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 0.73(0.62-0.87)</w:t>
            </w:r>
          </w:p>
        </w:tc>
      </w:tr>
      <w:tr w:rsidR="005F6528" w:rsidRPr="00631D85" w:rsidTr="003E3954">
        <w:trPr>
          <w:trHeight w:val="539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Zhang </w:t>
            </w:r>
            <w:r>
              <w:rPr>
                <w:rFonts w:eastAsia="Times New Roman" w:cstheme="minorHAnsi"/>
                <w:noProof/>
                <w:color w:val="000000"/>
                <w:sz w:val="16"/>
                <w:szCs w:val="16"/>
                <w:lang w:val="en-US"/>
              </w:rPr>
              <w:t>2015 (95)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Dropout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at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1 year (46.3%); 2 years (58.8%); 7 years (87.6%)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7 years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(10 years)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0.79 (0.72-0.87)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Gender – </w:t>
            </w:r>
            <w:r>
              <w:rPr>
                <w:rFonts w:cstheme="minorHAnsi"/>
                <w:sz w:val="16"/>
                <w:szCs w:val="16"/>
              </w:rPr>
              <w:t>NSU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Low methadone dosage during the first treatment episode (&lt;50 ml versus &gt;50 ml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1.84 (1.64–2.06)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Higher proportion of positive urine test in first treatment episode  (&gt;50% versus&lt;50%) – 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3.72 (3.30–4.20)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Last methadone dose - NSU</w:t>
            </w: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Married</w:t>
            </w:r>
            <w:r w:rsidRPr="00631D85">
              <w:rPr>
                <w:rFonts w:cstheme="minorHAnsi"/>
                <w:sz w:val="16"/>
                <w:szCs w:val="16"/>
              </w:rPr>
              <w:t xml:space="preserve">  –  NSU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Low education level (junior high or below versus otherwise) 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1.21(1.05–1.40)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F6528" w:rsidRPr="00631D85" w:rsidTr="003E3954">
        <w:trPr>
          <w:trHeight w:val="539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sz w:val="16"/>
                <w:szCs w:val="16"/>
                <w:lang w:val="en-US"/>
              </w:rPr>
              <w:t>Zhou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 xml:space="preserve"> 2017(96)</w:t>
            </w:r>
          </w:p>
        </w:tc>
        <w:tc>
          <w:tcPr>
            <w:tcW w:w="345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Dropout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 2 years (43.5%</w:t>
            </w: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at 2 years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regression analysis to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Age – </w:t>
            </w: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Gender – </w:t>
            </w: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 using methods for past 6 months (ref Oral) - NR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at initial drug use (ref &lt;= 20y) –NR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Initial morphine urine test result (ref </w:t>
            </w:r>
            <w:proofErr w:type="spellStart"/>
            <w:r>
              <w:rPr>
                <w:rFonts w:cstheme="minorHAnsi"/>
                <w:sz w:val="16"/>
                <w:szCs w:val="16"/>
              </w:rPr>
              <w:t>Pos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Repeated terminations (ref Yes)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treatment time (ref &lt;1 year)</w:t>
            </w:r>
          </w:p>
        </w:tc>
        <w:tc>
          <w:tcPr>
            <w:tcW w:w="541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Detoxification prior to MMT – NR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 at initial treatment (ref &lt;=30y)</w:t>
            </w:r>
          </w:p>
        </w:tc>
        <w:tc>
          <w:tcPr>
            <w:tcW w:w="542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Sharing needles – 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Clinical diagnosis: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SF-36v2MCS (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HRQoL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, mental health component – self reported, ref: ≤ 42) </w:t>
            </w:r>
            <w:r w:rsidRPr="00631D8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sz w:val="16"/>
                <w:szCs w:val="16"/>
              </w:rPr>
              <w:t>&gt; 42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0.84(0.71-1.00)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SF-36v2PCS (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HRQoL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>, physical health component – self reported, ref: ≤49)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 49 – S0.83(0.69-0.98)</w:t>
            </w: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Marital Status –  </w:t>
            </w: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Employment status –  </w:t>
            </w:r>
            <w:r>
              <w:rPr>
                <w:rFonts w:cstheme="minorHAnsi"/>
                <w:sz w:val="16"/>
                <w:szCs w:val="16"/>
              </w:rPr>
              <w:t>NR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Education –  </w:t>
            </w:r>
            <w:r>
              <w:rPr>
                <w:rFonts w:cstheme="minorHAnsi"/>
                <w:sz w:val="16"/>
                <w:szCs w:val="16"/>
              </w:rPr>
              <w:t>NR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QOL-DAv2.0 (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QoL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component – self reported) (ref: ≤66): &gt; 66 – NS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0.86(0.72-1.03) </w:t>
            </w:r>
          </w:p>
        </w:tc>
      </w:tr>
      <w:tr w:rsidR="005F6528" w:rsidRPr="00631D85" w:rsidTr="003E3954">
        <w:trPr>
          <w:trHeight w:val="268"/>
        </w:trPr>
        <w:tc>
          <w:tcPr>
            <w:tcW w:w="374" w:type="pct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eastAsia="Times New Roman" w:cstheme="minorHAnsi"/>
                <w:sz w:val="16"/>
                <w:szCs w:val="16"/>
                <w:lang w:val="en-US"/>
              </w:rPr>
              <w:t>Zhou</w:t>
            </w:r>
            <w:r>
              <w:rPr>
                <w:rFonts w:eastAsia="Times New Roman" w:cstheme="minorHAnsi"/>
                <w:noProof/>
                <w:sz w:val="16"/>
                <w:szCs w:val="16"/>
                <w:lang w:val="en-US"/>
              </w:rPr>
              <w:t xml:space="preserve"> 2017(97)</w:t>
            </w:r>
          </w:p>
        </w:tc>
        <w:tc>
          <w:tcPr>
            <w:tcW w:w="34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</w:tcPr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Dropout (Follow-up to 7 years)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 PH regression </w:t>
            </w:r>
          </w:p>
          <w:p w:rsidR="005F6528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Hazard Ratios (95% CI)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Age (ref ≤ 30 years)-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0.85(0.78-0.92)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41-50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0.80(0.73-0.88)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&gt;50 </w:t>
            </w:r>
            <w:proofErr w:type="spellStart"/>
            <w:r w:rsidRPr="00631D85">
              <w:rPr>
                <w:rFonts w:cstheme="minorHAnsi"/>
                <w:sz w:val="16"/>
                <w:szCs w:val="16"/>
              </w:rPr>
              <w:t>yrs</w:t>
            </w:r>
            <w:proofErr w:type="spellEnd"/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0.74(0.60-0.91)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Gender (ref: male)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0.89(0.82-0.96)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Drug use type (ref: heroin) – S other 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1.55(1.06-2.29)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Unauthorized drug use during MMT (ref: occasionally):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Intermittently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1.73(1.59-1.87)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Usually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3.89(3.60-4.20)</w:t>
            </w:r>
          </w:p>
        </w:tc>
        <w:tc>
          <w:tcPr>
            <w:tcW w:w="54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Average daily methadone dose (ref: &gt;20 mg):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21-60mg – S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0.52(0.45-0.60)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&gt;60 0.36(0.31-0.43)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Readmission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1.18(1.12 -1.25)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Needle sharing experience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0.89(0.81-0.99)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5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Initial morphine urine test (ref: positive) – S0.58(0.55-0.62)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1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Marital Status (ref: Married):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Other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1.08(1.02-1.14)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Employment status (ref: unemployed)–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1.14(1.07-1.21)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Stable Income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631D85">
              <w:rPr>
                <w:rFonts w:cstheme="minorHAnsi"/>
                <w:sz w:val="16"/>
                <w:szCs w:val="16"/>
              </w:rPr>
              <w:t>(1.04-1.20)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Living with family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1.11(1.04-1.19)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Contact with peer drug users over the past month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 xml:space="preserve">0.72(0.67-0.77) </w:t>
            </w:r>
          </w:p>
        </w:tc>
        <w:tc>
          <w:tcPr>
            <w:tcW w:w="638" w:type="pct"/>
          </w:tcPr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Time-tak</w:t>
            </w:r>
            <w:r>
              <w:rPr>
                <w:rFonts w:cstheme="minorHAnsi"/>
                <w:sz w:val="16"/>
                <w:szCs w:val="16"/>
              </w:rPr>
              <w:t xml:space="preserve">en </w:t>
            </w:r>
            <w:r w:rsidRPr="00631D85">
              <w:rPr>
                <w:rFonts w:cstheme="minorHAnsi"/>
                <w:sz w:val="16"/>
                <w:szCs w:val="16"/>
              </w:rPr>
              <w:t xml:space="preserve"> to go to MMT clinic (ref: &lt;30 min):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31-60 mins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1.16(1.07-1.25)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&gt;60 mins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1.44(1.14-1.80)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Convenient MMT service time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1.88(1.75-2.01)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Satisfaction with MMT service (ref: yes) – S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  <w:r w:rsidRPr="00631D85">
              <w:rPr>
                <w:rFonts w:cstheme="minorHAnsi"/>
                <w:sz w:val="16"/>
                <w:szCs w:val="16"/>
              </w:rPr>
              <w:t>3.49(3.24-3.76)</w:t>
            </w:r>
          </w:p>
        </w:tc>
      </w:tr>
      <w:tr w:rsidR="005F6528" w:rsidRPr="00631D85" w:rsidTr="003E3954">
        <w:trPr>
          <w:trHeight w:val="156"/>
        </w:trPr>
        <w:tc>
          <w:tcPr>
            <w:tcW w:w="5000" w:type="pct"/>
            <w:gridSpan w:val="10"/>
            <w:vAlign w:val="bottom"/>
          </w:tcPr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Abbreviations: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NS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U = Not significant in unadjusted analysis and hence not included in adjusted analysis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NS = Non statistically significant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S = Statistically significant 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NR =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Adjusted for in the model but results not reported in paper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Coefficients reported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CI = Confidence interval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Substance use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MMT = Methadone maintenance treatment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UDS+ = Urine drug screen positive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UDS- = Urine drug screen negative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Treatment Factors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Mg = Milligrams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OBOT = Office based opioid treatment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THD = Take home dose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Health Risk Behaviour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IDU = Injecting drug use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Health Symptoms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SF-36vMCS = Short form health survey: mental component summary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31D85">
              <w:rPr>
                <w:rFonts w:cstheme="minorHAnsi"/>
                <w:color w:val="000000"/>
                <w:sz w:val="16"/>
                <w:szCs w:val="16"/>
              </w:rPr>
              <w:t>HRQoL</w:t>
            </w:r>
            <w:proofErr w:type="spellEnd"/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 = Health related quality of life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SF36vPCS =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Short form health survey: physical component summary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HCV = Hepatitis C virus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HIV =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Human immunodeficiency virus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TB = Tuberculosis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ART = 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Antiretroviral therapy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Social Functioning 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APGAR =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Adaptation, Partnership, Growth, Affection, Resolve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TANF = Temporary aid to needy families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GAX =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General assistance presumptive disability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GAU = Financial assistance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for low-income people without children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Other variables investigated in included studies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QOL – Dav2.0 = </w:t>
            </w:r>
            <w:r w:rsidRPr="00631D85">
              <w:rPr>
                <w:rFonts w:cstheme="minorHAnsi"/>
                <w:sz w:val="16"/>
                <w:szCs w:val="16"/>
              </w:rPr>
              <w:t xml:space="preserve"> </w:t>
            </w:r>
            <w:r w:rsidRPr="00631D85">
              <w:rPr>
                <w:rFonts w:cstheme="minorHAnsi"/>
                <w:color w:val="000000"/>
                <w:sz w:val="16"/>
                <w:szCs w:val="16"/>
              </w:rPr>
              <w:t>Quality of Life Scale for Drug Addicts</w:t>
            </w:r>
          </w:p>
          <w:p w:rsidR="005F6528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Mins = Minutes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>D/W = days per week</w:t>
            </w:r>
          </w:p>
          <w:p w:rsidR="005F6528" w:rsidRPr="00631D85" w:rsidRDefault="005F6528" w:rsidP="003E39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31D85">
              <w:rPr>
                <w:rFonts w:cstheme="minorHAnsi"/>
                <w:color w:val="000000"/>
                <w:sz w:val="16"/>
                <w:szCs w:val="16"/>
              </w:rPr>
              <w:t xml:space="preserve">RCQ-12 = Readiness to change questionnaire </w:t>
            </w:r>
          </w:p>
          <w:p w:rsidR="005F6528" w:rsidRPr="00631D85" w:rsidRDefault="005F6528" w:rsidP="003E395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F6528" w:rsidRPr="00C15675" w:rsidRDefault="005F6528" w:rsidP="005F6528">
      <w:pPr>
        <w:pStyle w:val="Heading2"/>
      </w:pPr>
    </w:p>
    <w:p w:rsidR="005F6528" w:rsidRDefault="005F6528" w:rsidP="005F6528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5F6528" w:rsidRDefault="005F6528" w:rsidP="005F6528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5F6528" w:rsidRDefault="005F6528" w:rsidP="005F6528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3E3954" w:rsidRPr="00631D85" w:rsidRDefault="003E3954" w:rsidP="005F6528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sectPr w:rsidR="003E3954" w:rsidRPr="00631D85" w:rsidSect="00D676A3">
          <w:pgSz w:w="23814" w:h="16839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:rsidR="00357694" w:rsidRDefault="003E3954" w:rsidP="003E3954"/>
    <w:sectPr w:rsidR="0035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DE1"/>
    <w:multiLevelType w:val="hybridMultilevel"/>
    <w:tmpl w:val="F4AE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1C0F"/>
    <w:multiLevelType w:val="hybridMultilevel"/>
    <w:tmpl w:val="33CC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C6F"/>
    <w:multiLevelType w:val="hybridMultilevel"/>
    <w:tmpl w:val="1F0EB644"/>
    <w:lvl w:ilvl="0" w:tplc="26CE1E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4472"/>
    <w:multiLevelType w:val="multilevel"/>
    <w:tmpl w:val="1AC40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5CF859A0"/>
    <w:multiLevelType w:val="multilevel"/>
    <w:tmpl w:val="46522C0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5E5112EC"/>
    <w:multiLevelType w:val="multilevel"/>
    <w:tmpl w:val="5200216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hint="default"/>
      </w:rPr>
    </w:lvl>
  </w:abstractNum>
  <w:abstractNum w:abstractNumId="6">
    <w:nsid w:val="61FC433C"/>
    <w:multiLevelType w:val="multilevel"/>
    <w:tmpl w:val="49DE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B212737"/>
    <w:multiLevelType w:val="hybridMultilevel"/>
    <w:tmpl w:val="E12AB92E"/>
    <w:lvl w:ilvl="0" w:tplc="C7CA44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28"/>
    <w:rsid w:val="00384998"/>
    <w:rsid w:val="003E3954"/>
    <w:rsid w:val="005F6528"/>
    <w:rsid w:val="00911A65"/>
    <w:rsid w:val="009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28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5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5F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5F6528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5F6528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ListParagraph">
    <w:name w:val="List Paragraph"/>
    <w:basedOn w:val="Normal"/>
    <w:uiPriority w:val="34"/>
    <w:qFormat/>
    <w:rsid w:val="005F6528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52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28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8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52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6528"/>
  </w:style>
  <w:style w:type="paragraph" w:styleId="Caption">
    <w:name w:val="caption"/>
    <w:basedOn w:val="Normal"/>
    <w:next w:val="Normal"/>
    <w:uiPriority w:val="35"/>
    <w:unhideWhenUsed/>
    <w:qFormat/>
    <w:rsid w:val="005F65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F6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F652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52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652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652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F6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6528"/>
    <w:pPr>
      <w:spacing w:after="0" w:line="240" w:lineRule="auto"/>
    </w:pPr>
    <w:rPr>
      <w:lang w:val="en-IE"/>
    </w:rPr>
  </w:style>
  <w:style w:type="paragraph" w:styleId="Header">
    <w:name w:val="header"/>
    <w:basedOn w:val="Normal"/>
    <w:link w:val="HeaderChar"/>
    <w:unhideWhenUsed/>
    <w:rsid w:val="005F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528"/>
    <w:rPr>
      <w:lang w:val="en-IE"/>
    </w:rPr>
  </w:style>
  <w:style w:type="character" w:customStyle="1" w:styleId="st">
    <w:name w:val="st"/>
    <w:basedOn w:val="DefaultParagraphFont"/>
    <w:rsid w:val="005F6528"/>
  </w:style>
  <w:style w:type="paragraph" w:styleId="Revision">
    <w:name w:val="Revision"/>
    <w:hidden/>
    <w:uiPriority w:val="99"/>
    <w:semiHidden/>
    <w:rsid w:val="005F6528"/>
    <w:pPr>
      <w:spacing w:after="0" w:line="240" w:lineRule="auto"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F6528"/>
  </w:style>
  <w:style w:type="table" w:customStyle="1" w:styleId="TableGrid1">
    <w:name w:val="Table Grid1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F6528"/>
  </w:style>
  <w:style w:type="numbering" w:customStyle="1" w:styleId="NoList2">
    <w:name w:val="No List2"/>
    <w:next w:val="NoList"/>
    <w:uiPriority w:val="99"/>
    <w:semiHidden/>
    <w:unhideWhenUsed/>
    <w:rsid w:val="005F6528"/>
  </w:style>
  <w:style w:type="table" w:customStyle="1" w:styleId="TableGrid2">
    <w:name w:val="Table Grid2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F65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4">
    <w:name w:val="xl64"/>
    <w:basedOn w:val="Normal"/>
    <w:rsid w:val="005F65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5">
    <w:name w:val="xl65"/>
    <w:basedOn w:val="Normal"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F65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F65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8">
    <w:name w:val="xl68"/>
    <w:basedOn w:val="Normal"/>
    <w:rsid w:val="005F65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MinionPro-Regular" w:eastAsia="Times New Roman" w:hAnsi="MinionPro-Regular" w:cs="Times New Roman"/>
      <w:color w:val="231F20"/>
      <w:sz w:val="19"/>
      <w:szCs w:val="19"/>
      <w:lang w:val="en-US"/>
    </w:rPr>
  </w:style>
  <w:style w:type="paragraph" w:customStyle="1" w:styleId="xl72">
    <w:name w:val="xl72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val="en-US"/>
    </w:rPr>
  </w:style>
  <w:style w:type="paragraph" w:customStyle="1" w:styleId="xl73">
    <w:name w:val="xl73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MinionPro-Regular" w:eastAsia="Times New Roman" w:hAnsi="MinionPro-Regular" w:cs="Times New Roman"/>
      <w:color w:val="231F20"/>
      <w:sz w:val="24"/>
      <w:szCs w:val="24"/>
      <w:lang w:val="en-US"/>
    </w:rPr>
  </w:style>
  <w:style w:type="paragraph" w:customStyle="1" w:styleId="xl74">
    <w:name w:val="xl74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7">
    <w:name w:val="xl77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79">
    <w:name w:val="xl79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5F65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5F6528"/>
  </w:style>
  <w:style w:type="numbering" w:customStyle="1" w:styleId="NoList12">
    <w:name w:val="No List12"/>
    <w:next w:val="NoList"/>
    <w:uiPriority w:val="99"/>
    <w:semiHidden/>
    <w:unhideWhenUsed/>
    <w:rsid w:val="005F6528"/>
  </w:style>
  <w:style w:type="table" w:customStyle="1" w:styleId="TableGrid3">
    <w:name w:val="Table Grid3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F6528"/>
  </w:style>
  <w:style w:type="table" w:customStyle="1" w:styleId="TableGrid11">
    <w:name w:val="Table Grid11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5F6528"/>
  </w:style>
  <w:style w:type="numbering" w:customStyle="1" w:styleId="NoList21">
    <w:name w:val="No List21"/>
    <w:next w:val="NoList"/>
    <w:uiPriority w:val="99"/>
    <w:semiHidden/>
    <w:unhideWhenUsed/>
    <w:rsid w:val="005F6528"/>
  </w:style>
  <w:style w:type="table" w:customStyle="1" w:styleId="TableGrid21">
    <w:name w:val="Table Grid21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2">
    <w:name w:val="contentline-92"/>
    <w:basedOn w:val="DefaultParagraphFont"/>
    <w:rsid w:val="005F6528"/>
  </w:style>
  <w:style w:type="character" w:styleId="LineNumber">
    <w:name w:val="line number"/>
    <w:basedOn w:val="DefaultParagraphFont"/>
    <w:uiPriority w:val="99"/>
    <w:semiHidden/>
    <w:unhideWhenUsed/>
    <w:rsid w:val="005F6528"/>
  </w:style>
  <w:style w:type="character" w:styleId="Strong">
    <w:name w:val="Strong"/>
    <w:basedOn w:val="DefaultParagraphFont"/>
    <w:uiPriority w:val="22"/>
    <w:qFormat/>
    <w:rsid w:val="005F6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28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5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5F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5F6528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5F6528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ListParagraph">
    <w:name w:val="List Paragraph"/>
    <w:basedOn w:val="Normal"/>
    <w:uiPriority w:val="34"/>
    <w:qFormat/>
    <w:rsid w:val="005F6528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52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28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8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52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6528"/>
  </w:style>
  <w:style w:type="paragraph" w:styleId="Caption">
    <w:name w:val="caption"/>
    <w:basedOn w:val="Normal"/>
    <w:next w:val="Normal"/>
    <w:uiPriority w:val="35"/>
    <w:unhideWhenUsed/>
    <w:qFormat/>
    <w:rsid w:val="005F65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F6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F652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52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652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652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F6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6528"/>
    <w:pPr>
      <w:spacing w:after="0" w:line="240" w:lineRule="auto"/>
    </w:pPr>
    <w:rPr>
      <w:lang w:val="en-IE"/>
    </w:rPr>
  </w:style>
  <w:style w:type="paragraph" w:styleId="Header">
    <w:name w:val="header"/>
    <w:basedOn w:val="Normal"/>
    <w:link w:val="HeaderChar"/>
    <w:unhideWhenUsed/>
    <w:rsid w:val="005F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528"/>
    <w:rPr>
      <w:lang w:val="en-IE"/>
    </w:rPr>
  </w:style>
  <w:style w:type="character" w:customStyle="1" w:styleId="st">
    <w:name w:val="st"/>
    <w:basedOn w:val="DefaultParagraphFont"/>
    <w:rsid w:val="005F6528"/>
  </w:style>
  <w:style w:type="paragraph" w:styleId="Revision">
    <w:name w:val="Revision"/>
    <w:hidden/>
    <w:uiPriority w:val="99"/>
    <w:semiHidden/>
    <w:rsid w:val="005F6528"/>
    <w:pPr>
      <w:spacing w:after="0" w:line="240" w:lineRule="auto"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F6528"/>
  </w:style>
  <w:style w:type="table" w:customStyle="1" w:styleId="TableGrid1">
    <w:name w:val="Table Grid1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F6528"/>
  </w:style>
  <w:style w:type="numbering" w:customStyle="1" w:styleId="NoList2">
    <w:name w:val="No List2"/>
    <w:next w:val="NoList"/>
    <w:uiPriority w:val="99"/>
    <w:semiHidden/>
    <w:unhideWhenUsed/>
    <w:rsid w:val="005F6528"/>
  </w:style>
  <w:style w:type="table" w:customStyle="1" w:styleId="TableGrid2">
    <w:name w:val="Table Grid2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F65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4">
    <w:name w:val="xl64"/>
    <w:basedOn w:val="Normal"/>
    <w:rsid w:val="005F65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5">
    <w:name w:val="xl65"/>
    <w:basedOn w:val="Normal"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F65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F65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8">
    <w:name w:val="xl68"/>
    <w:basedOn w:val="Normal"/>
    <w:rsid w:val="005F65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MinionPro-Regular" w:eastAsia="Times New Roman" w:hAnsi="MinionPro-Regular" w:cs="Times New Roman"/>
      <w:color w:val="231F20"/>
      <w:sz w:val="19"/>
      <w:szCs w:val="19"/>
      <w:lang w:val="en-US"/>
    </w:rPr>
  </w:style>
  <w:style w:type="paragraph" w:customStyle="1" w:styleId="xl72">
    <w:name w:val="xl72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val="en-US"/>
    </w:rPr>
  </w:style>
  <w:style w:type="paragraph" w:customStyle="1" w:styleId="xl73">
    <w:name w:val="xl73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MinionPro-Regular" w:eastAsia="Times New Roman" w:hAnsi="MinionPro-Regular" w:cs="Times New Roman"/>
      <w:color w:val="231F20"/>
      <w:sz w:val="24"/>
      <w:szCs w:val="24"/>
      <w:lang w:val="en-US"/>
    </w:rPr>
  </w:style>
  <w:style w:type="paragraph" w:customStyle="1" w:styleId="xl74">
    <w:name w:val="xl74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7">
    <w:name w:val="xl77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79">
    <w:name w:val="xl79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5F6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5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5F6528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5F65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5F6528"/>
  </w:style>
  <w:style w:type="numbering" w:customStyle="1" w:styleId="NoList12">
    <w:name w:val="No List12"/>
    <w:next w:val="NoList"/>
    <w:uiPriority w:val="99"/>
    <w:semiHidden/>
    <w:unhideWhenUsed/>
    <w:rsid w:val="005F6528"/>
  </w:style>
  <w:style w:type="table" w:customStyle="1" w:styleId="TableGrid3">
    <w:name w:val="Table Grid3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F6528"/>
  </w:style>
  <w:style w:type="table" w:customStyle="1" w:styleId="TableGrid11">
    <w:name w:val="Table Grid11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5F6528"/>
  </w:style>
  <w:style w:type="numbering" w:customStyle="1" w:styleId="NoList21">
    <w:name w:val="No List21"/>
    <w:next w:val="NoList"/>
    <w:uiPriority w:val="99"/>
    <w:semiHidden/>
    <w:unhideWhenUsed/>
    <w:rsid w:val="005F6528"/>
  </w:style>
  <w:style w:type="table" w:customStyle="1" w:styleId="TableGrid21">
    <w:name w:val="Table Grid21"/>
    <w:basedOn w:val="TableNormal"/>
    <w:next w:val="TableGrid"/>
    <w:uiPriority w:val="59"/>
    <w:rsid w:val="005F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2">
    <w:name w:val="contentline-92"/>
    <w:basedOn w:val="DefaultParagraphFont"/>
    <w:rsid w:val="005F6528"/>
  </w:style>
  <w:style w:type="character" w:styleId="LineNumber">
    <w:name w:val="line number"/>
    <w:basedOn w:val="DefaultParagraphFont"/>
    <w:uiPriority w:val="99"/>
    <w:semiHidden/>
    <w:unhideWhenUsed/>
    <w:rsid w:val="005F6528"/>
  </w:style>
  <w:style w:type="character" w:styleId="Strong">
    <w:name w:val="Strong"/>
    <w:basedOn w:val="DefaultParagraphFont"/>
    <w:uiPriority w:val="22"/>
    <w:qFormat/>
    <w:rsid w:val="005F6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8705</Words>
  <Characters>49624</Characters>
  <Application>Microsoft Office Word</Application>
  <DocSecurity>0</DocSecurity>
  <Lines>413</Lines>
  <Paragraphs>116</Paragraphs>
  <ScaleCrop>false</ScaleCrop>
  <Company>Microsoft</Company>
  <LinksUpToDate>false</LinksUpToDate>
  <CharactersWithSpaces>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Guna Sankar</cp:lastModifiedBy>
  <cp:revision>2</cp:revision>
  <dcterms:created xsi:type="dcterms:W3CDTF">2020-05-06T12:15:00Z</dcterms:created>
  <dcterms:modified xsi:type="dcterms:W3CDTF">2020-05-07T09:07:00Z</dcterms:modified>
</cp:coreProperties>
</file>