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DD57B" w14:textId="0E13B13E" w:rsidR="007751CB" w:rsidRPr="00696E1C" w:rsidRDefault="007751CB" w:rsidP="007751CB">
      <w:pPr>
        <w:spacing w:line="480" w:lineRule="auto"/>
        <w:rPr>
          <w:lang w:val="en-US"/>
        </w:rPr>
      </w:pPr>
      <w:bookmarkStart w:id="0" w:name="_GoBack"/>
      <w:r w:rsidRPr="00696E1C">
        <w:rPr>
          <w:lang w:val="en-US"/>
        </w:rPr>
        <w:t>Reproducibility,</w:t>
      </w:r>
      <w:r>
        <w:rPr>
          <w:lang w:val="en-US"/>
        </w:rPr>
        <w:t xml:space="preserve"> and</w:t>
      </w:r>
      <w:r w:rsidRPr="00696E1C">
        <w:rPr>
          <w:lang w:val="en-US"/>
        </w:rPr>
        <w:t xml:space="preserve"> repeatability of corneal topography measured by Revo NX, Galilei G6 and Casia 2</w:t>
      </w:r>
      <w:r>
        <w:rPr>
          <w:lang w:val="en-US"/>
        </w:rPr>
        <w:t xml:space="preserve"> in normal eyes</w:t>
      </w:r>
      <w:r w:rsidRPr="00696E1C">
        <w:rPr>
          <w:lang w:val="en-US"/>
        </w:rPr>
        <w:t xml:space="preserve">. </w:t>
      </w:r>
    </w:p>
    <w:bookmarkEnd w:id="0"/>
    <w:p w14:paraId="0CB9E1BD" w14:textId="77777777" w:rsidR="00B93F4D" w:rsidRPr="00B93F4D" w:rsidRDefault="00B93F4D" w:rsidP="00B93F4D">
      <w:pPr>
        <w:spacing w:line="360" w:lineRule="auto"/>
        <w:rPr>
          <w:lang w:val="en-GB"/>
        </w:rPr>
      </w:pPr>
      <w:r w:rsidRPr="00B93F4D">
        <w:rPr>
          <w:lang w:val="en-US"/>
        </w:rPr>
        <w:t xml:space="preserve">Running head: </w:t>
      </w:r>
      <w:r w:rsidRPr="00B93F4D">
        <w:rPr>
          <w:lang w:val="en-GB"/>
        </w:rPr>
        <w:t>Comparison of two optical biometers</w:t>
      </w:r>
    </w:p>
    <w:p w14:paraId="5215B69F" w14:textId="172757FA" w:rsidR="00B93F4D" w:rsidRPr="00B93F4D" w:rsidRDefault="00B93F4D" w:rsidP="00B93F4D">
      <w:pPr>
        <w:spacing w:line="360" w:lineRule="auto"/>
      </w:pPr>
      <w:r w:rsidRPr="00B93F4D">
        <w:t xml:space="preserve">Adam </w:t>
      </w:r>
      <w:proofErr w:type="spellStart"/>
      <w:r w:rsidRPr="00B93F4D">
        <w:t>Wylęgała</w:t>
      </w:r>
      <w:r w:rsidRPr="00B93F4D">
        <w:rPr>
          <w:vertAlign w:val="superscript"/>
        </w:rPr>
        <w:t>a</w:t>
      </w:r>
      <w:proofErr w:type="spellEnd"/>
      <w:proofErr w:type="gramStart"/>
      <w:r w:rsidRPr="00B93F4D">
        <w:t>, ,</w:t>
      </w:r>
      <w:proofErr w:type="gramEnd"/>
      <w:r w:rsidRPr="00B93F4D">
        <w:t xml:space="preserve"> Robert Mazur</w:t>
      </w:r>
      <w:r w:rsidRPr="00B93F4D">
        <w:rPr>
          <w:vertAlign w:val="superscript"/>
        </w:rPr>
        <w:t>a</w:t>
      </w:r>
      <w:r w:rsidR="00356045" w:rsidRPr="00356045">
        <w:t xml:space="preserve"> </w:t>
      </w:r>
      <w:r w:rsidR="00356045" w:rsidRPr="00B93F4D">
        <w:t xml:space="preserve">Bartłomiej </w:t>
      </w:r>
      <w:proofErr w:type="spellStart"/>
      <w:r w:rsidR="00356045" w:rsidRPr="00B93F4D">
        <w:t>Bolek</w:t>
      </w:r>
      <w:r w:rsidR="00356045" w:rsidRPr="00B93F4D">
        <w:rPr>
          <w:vertAlign w:val="superscript"/>
        </w:rPr>
        <w:t>a</w:t>
      </w:r>
      <w:proofErr w:type="spellEnd"/>
      <w:r w:rsidRPr="00B93F4D">
        <w:t xml:space="preserve">, Edward </w:t>
      </w:r>
      <w:proofErr w:type="spellStart"/>
      <w:r w:rsidRPr="00B93F4D">
        <w:t>Wylęgała</w:t>
      </w:r>
      <w:r w:rsidRPr="00B93F4D">
        <w:rPr>
          <w:vertAlign w:val="superscript"/>
        </w:rPr>
        <w:t>a</w:t>
      </w:r>
      <w:proofErr w:type="spellEnd"/>
      <w:r w:rsidRPr="00B93F4D">
        <w:t>,</w:t>
      </w:r>
    </w:p>
    <w:p w14:paraId="260BDCFC" w14:textId="77777777" w:rsidR="00B93F4D" w:rsidRPr="00B93F4D" w:rsidRDefault="00B93F4D" w:rsidP="00B93F4D">
      <w:pPr>
        <w:spacing w:line="360" w:lineRule="auto"/>
        <w:rPr>
          <w:lang w:val="en-AU"/>
        </w:rPr>
      </w:pPr>
      <w:proofErr w:type="gramStart"/>
      <w:r w:rsidRPr="00B93F4D">
        <w:rPr>
          <w:vertAlign w:val="superscript"/>
          <w:lang w:val="en-GB"/>
        </w:rPr>
        <w:t>a</w:t>
      </w:r>
      <w:proofErr w:type="gramEnd"/>
      <w:r w:rsidRPr="00B93F4D">
        <w:rPr>
          <w:lang w:val="en-GB"/>
        </w:rPr>
        <w:t xml:space="preserve"> </w:t>
      </w:r>
      <w:r w:rsidRPr="00B93F4D">
        <w:rPr>
          <w:lang w:val="en-US"/>
        </w:rPr>
        <w:t xml:space="preserve">Ophthalmology Department, Railway Hospital, Katowice, </w:t>
      </w:r>
      <w:proofErr w:type="spellStart"/>
      <w:r w:rsidRPr="00B93F4D">
        <w:rPr>
          <w:lang w:val="en-US"/>
        </w:rPr>
        <w:t>Panewnicka</w:t>
      </w:r>
      <w:proofErr w:type="spellEnd"/>
      <w:r w:rsidRPr="00B93F4D">
        <w:rPr>
          <w:lang w:val="en-US"/>
        </w:rPr>
        <w:t xml:space="preserve"> 65. 40-765 Katowice, Poland. </w:t>
      </w:r>
      <w:r w:rsidRPr="00B93F4D">
        <w:rPr>
          <w:lang w:val="en-AU"/>
        </w:rPr>
        <w:t xml:space="preserve">II School of Medicine with the Division of Dentistry in Zabrze Medical University of Silesia, Katowice, </w:t>
      </w:r>
    </w:p>
    <w:p w14:paraId="3029869D" w14:textId="77777777" w:rsidR="00B93F4D" w:rsidRPr="00B93F4D" w:rsidRDefault="00B93F4D" w:rsidP="00B93F4D">
      <w:pPr>
        <w:spacing w:line="360" w:lineRule="auto"/>
        <w:rPr>
          <w:lang w:val="en-GB"/>
        </w:rPr>
      </w:pPr>
      <w:r w:rsidRPr="00B93F4D">
        <w:rPr>
          <w:lang w:val="en-GB"/>
        </w:rPr>
        <w:t>Running head: Comparison of two optical biometers.</w:t>
      </w:r>
    </w:p>
    <w:p w14:paraId="441E116C" w14:textId="77777777" w:rsidR="00B93F4D" w:rsidRPr="00B93F4D" w:rsidRDefault="00B93F4D" w:rsidP="00B93F4D">
      <w:pPr>
        <w:spacing w:line="480" w:lineRule="auto"/>
        <w:rPr>
          <w:lang w:val="en-US"/>
        </w:rPr>
      </w:pPr>
      <w:r w:rsidRPr="00B93F4D">
        <w:rPr>
          <w:lang w:val="en-US"/>
        </w:rPr>
        <w:t xml:space="preserve">Correspondence to </w:t>
      </w:r>
    </w:p>
    <w:p w14:paraId="508F34A6" w14:textId="77777777" w:rsidR="00B93F4D" w:rsidRPr="00B93F4D" w:rsidRDefault="00B93F4D" w:rsidP="00B93F4D">
      <w:pPr>
        <w:spacing w:line="480" w:lineRule="auto"/>
        <w:rPr>
          <w:lang w:val="en-GB"/>
        </w:rPr>
      </w:pPr>
      <w:r w:rsidRPr="00B93F4D">
        <w:rPr>
          <w:lang w:val="en-GB"/>
        </w:rPr>
        <w:t>Adam Wylegala M.D. Ph.D.</w:t>
      </w:r>
    </w:p>
    <w:p w14:paraId="20E3AB09" w14:textId="77777777" w:rsidR="00B93F4D" w:rsidRPr="00B93F4D" w:rsidRDefault="007D2096" w:rsidP="00B93F4D">
      <w:pPr>
        <w:spacing w:line="480" w:lineRule="auto"/>
        <w:rPr>
          <w:lang w:val="en-US"/>
        </w:rPr>
      </w:pPr>
      <w:hyperlink r:id="rId5" w:history="1">
        <w:r w:rsidR="00B93F4D" w:rsidRPr="00B93F4D">
          <w:rPr>
            <w:rStyle w:val="Hipercze"/>
            <w:lang w:val="en-US"/>
          </w:rPr>
          <w:t>Adam.wylegala@gmail.com</w:t>
        </w:r>
      </w:hyperlink>
      <w:r w:rsidR="00B93F4D" w:rsidRPr="00B93F4D">
        <w:rPr>
          <w:lang w:val="en-US"/>
        </w:rPr>
        <w:t xml:space="preserve">  </w:t>
      </w:r>
    </w:p>
    <w:p w14:paraId="59252CDE" w14:textId="77777777" w:rsidR="00B93F4D" w:rsidRPr="00B93F4D" w:rsidRDefault="00B93F4D" w:rsidP="00B93F4D">
      <w:pPr>
        <w:spacing w:line="480" w:lineRule="auto"/>
        <w:rPr>
          <w:lang w:val="en-GB"/>
        </w:rPr>
      </w:pPr>
      <w:r w:rsidRPr="00B93F4D">
        <w:rPr>
          <w:lang w:val="en-GB"/>
        </w:rPr>
        <w:t xml:space="preserve">Opthalmology </w:t>
      </w:r>
      <w:proofErr w:type="spellStart"/>
      <w:r w:rsidRPr="00B93F4D">
        <w:rPr>
          <w:lang w:val="en-GB"/>
        </w:rPr>
        <w:t>Departament</w:t>
      </w:r>
      <w:proofErr w:type="spellEnd"/>
      <w:r w:rsidRPr="00B93F4D">
        <w:rPr>
          <w:lang w:val="en-GB"/>
        </w:rPr>
        <w:t xml:space="preserve">, </w:t>
      </w:r>
    </w:p>
    <w:p w14:paraId="02372E1F" w14:textId="77777777" w:rsidR="00B93F4D" w:rsidRPr="00B93F4D" w:rsidRDefault="00B93F4D" w:rsidP="00B93F4D">
      <w:pPr>
        <w:spacing w:line="480" w:lineRule="auto"/>
        <w:rPr>
          <w:lang w:val="en-GB"/>
        </w:rPr>
      </w:pPr>
      <w:r w:rsidRPr="00B93F4D">
        <w:rPr>
          <w:lang w:val="en-GB"/>
        </w:rPr>
        <w:t xml:space="preserve">Railway Hospital, Katowice </w:t>
      </w:r>
    </w:p>
    <w:p w14:paraId="19F11D34" w14:textId="77777777" w:rsidR="00B93F4D" w:rsidRPr="00B93F4D" w:rsidRDefault="00B93F4D" w:rsidP="00B93F4D">
      <w:pPr>
        <w:spacing w:line="480" w:lineRule="auto"/>
        <w:rPr>
          <w:lang w:val="en-AU"/>
        </w:rPr>
      </w:pPr>
      <w:proofErr w:type="spellStart"/>
      <w:r w:rsidRPr="00B93F4D">
        <w:rPr>
          <w:lang w:val="en-GB"/>
        </w:rPr>
        <w:t>Panewnicka</w:t>
      </w:r>
      <w:proofErr w:type="spellEnd"/>
      <w:r w:rsidRPr="00B93F4D">
        <w:rPr>
          <w:lang w:val="en-GB"/>
        </w:rPr>
        <w:t xml:space="preserve"> 65. 40-765 Katowice, </w:t>
      </w:r>
      <w:r w:rsidRPr="00B93F4D">
        <w:rPr>
          <w:lang w:val="en-AU"/>
        </w:rPr>
        <w:t xml:space="preserve">II School of Medicine with the Division of Dentistry in Zabrze Medical University of Silesia, Katowice, </w:t>
      </w:r>
    </w:p>
    <w:p w14:paraId="51FA0160" w14:textId="77777777" w:rsidR="00B93F4D" w:rsidRPr="00B93F4D" w:rsidRDefault="00B93F4D" w:rsidP="00B93F4D">
      <w:pPr>
        <w:spacing w:line="480" w:lineRule="auto"/>
        <w:rPr>
          <w:lang w:val="en-US"/>
        </w:rPr>
      </w:pPr>
      <w:r w:rsidRPr="00B93F4D">
        <w:rPr>
          <w:lang w:val="en-US"/>
        </w:rPr>
        <w:t>ORCID:</w:t>
      </w:r>
      <w:r w:rsidRPr="00B93F4D">
        <w:rPr>
          <w:lang w:val="en-GB"/>
        </w:rPr>
        <w:t xml:space="preserve"> </w:t>
      </w:r>
      <w:hyperlink r:id="rId6" w:tgtFrame="_blank" w:history="1">
        <w:r w:rsidRPr="00B93F4D">
          <w:rPr>
            <w:rStyle w:val="Hipercze"/>
            <w:b/>
            <w:bCs/>
            <w:color w:val="2E7F9F"/>
            <w:shd w:val="clear" w:color="auto" w:fill="FFFFFF"/>
            <w:lang w:val="en-GB"/>
          </w:rPr>
          <w:t>0000-0001-7295-4936</w:t>
        </w:r>
      </w:hyperlink>
    </w:p>
    <w:p w14:paraId="5A4D4A71" w14:textId="7F13942A" w:rsidR="00B93F4D" w:rsidRPr="00B93F4D" w:rsidRDefault="00B93F4D" w:rsidP="006917CF">
      <w:pPr>
        <w:rPr>
          <w:lang w:val="en-US"/>
        </w:rPr>
      </w:pPr>
    </w:p>
    <w:p w14:paraId="2D281CB9" w14:textId="76E2BCA5" w:rsidR="00B93F4D" w:rsidRPr="00B93F4D" w:rsidRDefault="00B93F4D" w:rsidP="006917CF">
      <w:pPr>
        <w:rPr>
          <w:lang w:val="en-US"/>
        </w:rPr>
      </w:pPr>
    </w:p>
    <w:p w14:paraId="736C052B" w14:textId="120F2CF3" w:rsidR="00B93F4D" w:rsidRPr="00B93F4D" w:rsidRDefault="00B93F4D" w:rsidP="006917CF">
      <w:pPr>
        <w:rPr>
          <w:lang w:val="en-US"/>
        </w:rPr>
      </w:pPr>
    </w:p>
    <w:p w14:paraId="6B3C1029" w14:textId="7A44E356" w:rsidR="00B93F4D" w:rsidRPr="00B93F4D" w:rsidRDefault="00B93F4D" w:rsidP="006917CF">
      <w:pPr>
        <w:rPr>
          <w:lang w:val="en-US"/>
        </w:rPr>
      </w:pPr>
    </w:p>
    <w:p w14:paraId="3FD2508E" w14:textId="02692A3C" w:rsidR="00B93F4D" w:rsidRPr="00B93F4D" w:rsidRDefault="00B93F4D" w:rsidP="006917CF">
      <w:pPr>
        <w:rPr>
          <w:lang w:val="en-US"/>
        </w:rPr>
      </w:pPr>
    </w:p>
    <w:p w14:paraId="178600B0" w14:textId="0AD51EF5" w:rsidR="00B93F4D" w:rsidRPr="00B93F4D" w:rsidRDefault="00B93F4D" w:rsidP="006917CF">
      <w:pPr>
        <w:rPr>
          <w:lang w:val="en-US"/>
        </w:rPr>
      </w:pPr>
    </w:p>
    <w:p w14:paraId="2D115E45" w14:textId="0E5A3890" w:rsidR="00B93F4D" w:rsidRPr="00B93F4D" w:rsidRDefault="00B93F4D" w:rsidP="006917CF">
      <w:pPr>
        <w:rPr>
          <w:lang w:val="en-US"/>
        </w:rPr>
      </w:pPr>
    </w:p>
    <w:p w14:paraId="3638A855" w14:textId="369E8B50" w:rsidR="00B93F4D" w:rsidRPr="00B93F4D" w:rsidRDefault="00B93F4D" w:rsidP="006917CF">
      <w:pPr>
        <w:rPr>
          <w:lang w:val="en-US"/>
        </w:rPr>
      </w:pPr>
    </w:p>
    <w:p w14:paraId="7B534C02" w14:textId="2B92F734" w:rsidR="00B93F4D" w:rsidRDefault="00B93F4D" w:rsidP="006917CF">
      <w:pPr>
        <w:rPr>
          <w:lang w:val="en-US"/>
        </w:rPr>
      </w:pPr>
    </w:p>
    <w:p w14:paraId="402259D0" w14:textId="77777777" w:rsidR="00B93F4D" w:rsidRPr="00B93F4D" w:rsidRDefault="00B93F4D" w:rsidP="006917CF">
      <w:pPr>
        <w:rPr>
          <w:lang w:val="en-US"/>
        </w:rPr>
      </w:pPr>
    </w:p>
    <w:p w14:paraId="6EB8F0D3" w14:textId="47FBC617" w:rsidR="00B93F4D" w:rsidRPr="00B93F4D" w:rsidRDefault="00B93F4D" w:rsidP="006917CF">
      <w:pPr>
        <w:rPr>
          <w:lang w:val="en-US"/>
        </w:rPr>
      </w:pPr>
    </w:p>
    <w:p w14:paraId="20EB2883" w14:textId="787E005B" w:rsidR="00B93F4D" w:rsidRPr="00B93F4D" w:rsidRDefault="00B93F4D" w:rsidP="006917CF">
      <w:pPr>
        <w:rPr>
          <w:lang w:val="en-US"/>
        </w:rPr>
      </w:pPr>
    </w:p>
    <w:p w14:paraId="14E089F0" w14:textId="77777777" w:rsidR="00B93F4D" w:rsidRPr="00B93F4D" w:rsidRDefault="00B93F4D" w:rsidP="006917CF">
      <w:pPr>
        <w:rPr>
          <w:lang w:val="en-US"/>
        </w:rPr>
      </w:pPr>
    </w:p>
    <w:p w14:paraId="0AD0BE69" w14:textId="193876F3" w:rsidR="00CE2942" w:rsidRPr="00B93F4D" w:rsidRDefault="00CE2942" w:rsidP="006917CF">
      <w:pPr>
        <w:rPr>
          <w:b/>
          <w:lang w:val="en-US"/>
        </w:rPr>
      </w:pPr>
      <w:r w:rsidRPr="00B93F4D">
        <w:rPr>
          <w:lang w:val="en-US"/>
        </w:rPr>
        <w:lastRenderedPageBreak/>
        <w:t xml:space="preserve">Numerical results </w:t>
      </w:r>
      <w:r w:rsidR="00B70779" w:rsidRPr="00B93F4D">
        <w:rPr>
          <w:lang w:val="en-US"/>
        </w:rPr>
        <w:t>for repeatability resp. reproducibility</w:t>
      </w:r>
      <w:r w:rsidR="00B70779" w:rsidRPr="00B93F4D">
        <w:rPr>
          <w:b/>
          <w:lang w:val="en-US"/>
        </w:rPr>
        <w:t xml:space="preserve"> </w:t>
      </w:r>
      <w:r w:rsidRPr="00B93F4D">
        <w:rPr>
          <w:lang w:val="en-US"/>
        </w:rPr>
        <w:t xml:space="preserve">contain six quantities computed for observers separately </w:t>
      </w:r>
      <w:r w:rsidR="00B70779" w:rsidRPr="00B93F4D">
        <w:rPr>
          <w:lang w:val="en-US"/>
        </w:rPr>
        <w:t>resp.</w:t>
      </w:r>
      <w:r w:rsidRPr="00B93F4D">
        <w:rPr>
          <w:lang w:val="en-US"/>
        </w:rPr>
        <w:t xml:space="preserve"> for the entire dataset:</w:t>
      </w:r>
    </w:p>
    <w:p w14:paraId="0AD0BE6A" w14:textId="77777777" w:rsidR="00CE2942" w:rsidRPr="00B93F4D" w:rsidRDefault="00CE2942" w:rsidP="00CE2942">
      <w:pPr>
        <w:pStyle w:val="Akapitzlist"/>
        <w:numPr>
          <w:ilvl w:val="0"/>
          <w:numId w:val="2"/>
        </w:numPr>
        <w:rPr>
          <w:lang w:val="en-US"/>
        </w:rPr>
      </w:pPr>
      <w:r w:rsidRPr="00B93F4D">
        <w:rPr>
          <w:lang w:val="en-US"/>
        </w:rPr>
        <w:t>Mean</w:t>
      </w:r>
    </w:p>
    <w:p w14:paraId="0AD0BE6B" w14:textId="77777777" w:rsidR="00CE2942" w:rsidRPr="00B93F4D" w:rsidRDefault="00CE2942" w:rsidP="00CE2942">
      <w:pPr>
        <w:pStyle w:val="Akapitzlist"/>
        <w:numPr>
          <w:ilvl w:val="0"/>
          <w:numId w:val="2"/>
        </w:numPr>
        <w:rPr>
          <w:lang w:val="en-US"/>
        </w:rPr>
      </w:pPr>
      <w:r w:rsidRPr="00B93F4D">
        <w:rPr>
          <w:lang w:val="en-US"/>
        </w:rPr>
        <w:t>Standard deviation</w:t>
      </w:r>
    </w:p>
    <w:p w14:paraId="0AD0BE6C" w14:textId="77777777" w:rsidR="00CE2942" w:rsidRPr="00B93F4D" w:rsidRDefault="00CE2942" w:rsidP="00CE2942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B93F4D">
        <w:rPr>
          <w:lang w:val="en-US"/>
        </w:rPr>
        <w:t>Sw</w:t>
      </w:r>
      <w:proofErr w:type="spellEnd"/>
    </w:p>
    <w:p w14:paraId="0AD0BE6D" w14:textId="77777777" w:rsidR="00CE2942" w:rsidRPr="00B93F4D" w:rsidRDefault="00CE2942" w:rsidP="00CE2942">
      <w:pPr>
        <w:pStyle w:val="Akapitzlist"/>
        <w:numPr>
          <w:ilvl w:val="0"/>
          <w:numId w:val="2"/>
        </w:numPr>
        <w:rPr>
          <w:lang w:val="en-US"/>
        </w:rPr>
      </w:pPr>
      <w:r w:rsidRPr="00B93F4D">
        <w:rPr>
          <w:lang w:val="en-US"/>
        </w:rPr>
        <w:t>TRT</w:t>
      </w:r>
    </w:p>
    <w:p w14:paraId="0AD0BE6E" w14:textId="77777777" w:rsidR="00CE2942" w:rsidRPr="00B93F4D" w:rsidRDefault="00CE2942" w:rsidP="00CE2942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proofErr w:type="gramStart"/>
      <w:r w:rsidRPr="00B93F4D">
        <w:rPr>
          <w:lang w:val="en-US"/>
        </w:rPr>
        <w:t>CoV</w:t>
      </w:r>
      <w:proofErr w:type="spellEnd"/>
      <w:r w:rsidRPr="00B93F4D">
        <w:rPr>
          <w:lang w:val="en-US"/>
        </w:rPr>
        <w:t>[</w:t>
      </w:r>
      <w:proofErr w:type="gramEnd"/>
      <w:r w:rsidRPr="00B93F4D">
        <w:rPr>
          <w:lang w:val="en-US"/>
        </w:rPr>
        <w:t>%]</w:t>
      </w:r>
    </w:p>
    <w:p w14:paraId="0AD0BE6F" w14:textId="77777777" w:rsidR="00CE2942" w:rsidRPr="00B93F4D" w:rsidRDefault="00CE2942" w:rsidP="00CE2942">
      <w:pPr>
        <w:pStyle w:val="Akapitzlist"/>
        <w:numPr>
          <w:ilvl w:val="0"/>
          <w:numId w:val="2"/>
        </w:numPr>
        <w:rPr>
          <w:lang w:val="en-US"/>
        </w:rPr>
      </w:pPr>
      <w:r w:rsidRPr="00B93F4D">
        <w:rPr>
          <w:lang w:val="en-US"/>
        </w:rPr>
        <w:t>ICC</w:t>
      </w:r>
    </w:p>
    <w:p w14:paraId="0AD0BE70" w14:textId="77777777" w:rsidR="00CE2942" w:rsidRPr="00B93F4D" w:rsidRDefault="00CE2942" w:rsidP="006917CF">
      <w:pPr>
        <w:rPr>
          <w:lang w:val="en-US"/>
        </w:rPr>
      </w:pPr>
      <w:r w:rsidRPr="00B93F4D">
        <w:rPr>
          <w:b/>
          <w:lang w:val="en-US"/>
        </w:rPr>
        <w:t xml:space="preserve">Mean </w:t>
      </w:r>
      <w:r w:rsidRPr="00B93F4D">
        <w:rPr>
          <w:lang w:val="en-US"/>
        </w:rPr>
        <w:t>is the arithmetic mean of input values.</w:t>
      </w:r>
    </w:p>
    <w:p w14:paraId="0AD0BE71" w14:textId="77777777" w:rsidR="00CE2942" w:rsidRPr="00B93F4D" w:rsidRDefault="00CE2942" w:rsidP="006917CF">
      <w:pPr>
        <w:rPr>
          <w:lang w:val="en-US"/>
        </w:rPr>
      </w:pPr>
      <w:r w:rsidRPr="00B93F4D">
        <w:rPr>
          <w:b/>
          <w:lang w:val="en-US"/>
        </w:rPr>
        <w:t>Standard deviation</w:t>
      </w:r>
      <w:r w:rsidRPr="00B93F4D">
        <w:rPr>
          <w:lang w:val="en-US"/>
        </w:rPr>
        <w:t xml:space="preserve"> is the sample standard deviation, </w:t>
      </w:r>
      <w:proofErr w:type="spellStart"/>
      <w:r w:rsidRPr="00B93F4D">
        <w:rPr>
          <w:lang w:val="en-US"/>
        </w:rPr>
        <w:t>ie</w:t>
      </w:r>
      <w:proofErr w:type="spellEnd"/>
      <w:r w:rsidRPr="00B93F4D">
        <w:rPr>
          <w:lang w:val="en-US"/>
        </w:rPr>
        <w:t>. with N-1 in the denominator, where N is the sample size.</w:t>
      </w:r>
    </w:p>
    <w:p w14:paraId="0AD0BE72" w14:textId="77777777" w:rsidR="00CE2942" w:rsidRPr="00B93F4D" w:rsidRDefault="00CE2942" w:rsidP="006917CF">
      <w:pPr>
        <w:rPr>
          <w:lang w:val="en-US"/>
        </w:rPr>
      </w:pPr>
      <w:proofErr w:type="spellStart"/>
      <w:r w:rsidRPr="00B93F4D">
        <w:rPr>
          <w:b/>
          <w:lang w:val="en-US"/>
        </w:rPr>
        <w:t>Sw</w:t>
      </w:r>
      <w:proofErr w:type="spellEnd"/>
      <w:r w:rsidR="00B57304" w:rsidRPr="00B93F4D">
        <w:rPr>
          <w:lang w:val="en-US"/>
        </w:rPr>
        <w:t xml:space="preserve"> </w:t>
      </w:r>
      <w:proofErr w:type="gramStart"/>
      <w:r w:rsidR="00B57304" w:rsidRPr="00B93F4D">
        <w:rPr>
          <w:lang w:val="en-US"/>
        </w:rPr>
        <w:t>=</w:t>
      </w:r>
      <w:r w:rsidR="00B57304" w:rsidRPr="00B93F4D">
        <w:rPr>
          <w:b/>
          <w:lang w:val="en-US"/>
        </w:rPr>
        <w:t xml:space="preserve"> </w:t>
      </w:r>
      <w:r w:rsidRPr="00B93F4D">
        <w:rPr>
          <w:lang w:val="en-US"/>
        </w:rPr>
        <w:t xml:space="preserve"> </w:t>
      </w:r>
      <w:r w:rsidR="00B57304" w:rsidRPr="00B93F4D">
        <w:rPr>
          <w:lang w:val="en-US"/>
        </w:rPr>
        <w:t>within</w:t>
      </w:r>
      <w:proofErr w:type="gramEnd"/>
      <w:r w:rsidR="00B57304" w:rsidRPr="00B93F4D">
        <w:rPr>
          <w:lang w:val="en-US"/>
        </w:rPr>
        <w:t xml:space="preserve">-subject standard deviation, </w:t>
      </w:r>
      <w:r w:rsidRPr="00B93F4D">
        <w:rPr>
          <w:lang w:val="en-US"/>
        </w:rPr>
        <w:t>is</w:t>
      </w:r>
      <w:r w:rsidR="00985796" w:rsidRPr="00B93F4D">
        <w:rPr>
          <w:lang w:val="en-US"/>
        </w:rPr>
        <w:t xml:space="preserve"> the root mean square of sample standard deviations of values measured on a single object, </w:t>
      </w:r>
      <w:proofErr w:type="spellStart"/>
      <w:r w:rsidR="00985796" w:rsidRPr="00B93F4D">
        <w:rPr>
          <w:lang w:val="en-US"/>
        </w:rPr>
        <w:t>ie</w:t>
      </w:r>
      <w:proofErr w:type="spellEnd"/>
      <w:r w:rsidRPr="00B93F4D">
        <w:rPr>
          <w:lang w:val="en-US"/>
        </w:rPr>
        <w:t>.</w:t>
      </w:r>
      <w:r w:rsidR="00985796" w:rsidRPr="00B93F4D">
        <w:rPr>
          <w:lang w:val="en-US"/>
        </w:rPr>
        <w:t xml:space="preserve"> </w:t>
      </w:r>
    </w:p>
    <w:p w14:paraId="0AD0BE73" w14:textId="77777777" w:rsidR="00985796" w:rsidRPr="00B93F4D" w:rsidRDefault="00985796" w:rsidP="00985796">
      <w:pPr>
        <w:jc w:val="center"/>
        <w:rPr>
          <w:lang w:val="en-GB"/>
        </w:rPr>
      </w:pPr>
      <w:proofErr w:type="spellStart"/>
      <w:r w:rsidRPr="00B93F4D">
        <w:rPr>
          <w:lang w:val="en-GB"/>
        </w:rPr>
        <w:t>Sw</w:t>
      </w:r>
      <w:proofErr w:type="spellEnd"/>
      <w:r w:rsidRPr="00B93F4D">
        <w:rPr>
          <w:lang w:val="en-GB"/>
        </w:rPr>
        <w:t xml:space="preserve"> = ((</w:t>
      </w:r>
      <w:r w:rsidRPr="00B93F4D">
        <w:rPr>
          <w:lang w:val="en-US"/>
        </w:rPr>
        <w:t>σ</w:t>
      </w:r>
      <w:r w:rsidRPr="00B93F4D">
        <w:rPr>
          <w:vertAlign w:val="subscript"/>
          <w:lang w:val="en-GB"/>
        </w:rPr>
        <w:t>1</w:t>
      </w:r>
      <w:r w:rsidRPr="00B93F4D">
        <w:rPr>
          <w:vertAlign w:val="superscript"/>
          <w:lang w:val="en-GB"/>
        </w:rPr>
        <w:t>2</w:t>
      </w:r>
      <w:r w:rsidRPr="00B93F4D">
        <w:rPr>
          <w:lang w:val="en-GB"/>
        </w:rPr>
        <w:t>+...+</w:t>
      </w:r>
      <w:r w:rsidRPr="00B93F4D">
        <w:t>σ</w:t>
      </w:r>
      <w:r w:rsidRPr="00B93F4D">
        <w:rPr>
          <w:vertAlign w:val="subscript"/>
          <w:lang w:val="en-GB"/>
        </w:rPr>
        <w:t>M</w:t>
      </w:r>
      <w:r w:rsidRPr="00B93F4D">
        <w:rPr>
          <w:vertAlign w:val="superscript"/>
          <w:lang w:val="en-GB"/>
        </w:rPr>
        <w:t>2</w:t>
      </w:r>
      <w:r w:rsidRPr="00B93F4D">
        <w:rPr>
          <w:lang w:val="en-GB"/>
        </w:rPr>
        <w:t>)/M)</w:t>
      </w:r>
      <w:r w:rsidRPr="00B93F4D">
        <w:rPr>
          <w:vertAlign w:val="superscript"/>
          <w:lang w:val="en-GB"/>
        </w:rPr>
        <w:t>1/2</w:t>
      </w:r>
      <w:r w:rsidRPr="00B93F4D">
        <w:rPr>
          <w:lang w:val="en-GB"/>
        </w:rPr>
        <w:t>,</w:t>
      </w:r>
    </w:p>
    <w:p w14:paraId="0AD0BE74" w14:textId="77777777" w:rsidR="00985796" w:rsidRPr="00B93F4D" w:rsidRDefault="00985796" w:rsidP="00985796">
      <w:pPr>
        <w:rPr>
          <w:lang w:val="en-US"/>
        </w:rPr>
      </w:pPr>
      <w:r w:rsidRPr="00B93F4D">
        <w:rPr>
          <w:lang w:val="en-US"/>
        </w:rPr>
        <w:t xml:space="preserve">where M is the number of objects (eyes) and </w:t>
      </w:r>
      <w:proofErr w:type="spellStart"/>
      <w:r w:rsidRPr="00B93F4D">
        <w:rPr>
          <w:lang w:val="en-US"/>
        </w:rPr>
        <w:t>σ</w:t>
      </w:r>
      <w:r w:rsidRPr="00B93F4D">
        <w:rPr>
          <w:vertAlign w:val="subscript"/>
          <w:lang w:val="en-US"/>
        </w:rPr>
        <w:t>k</w:t>
      </w:r>
      <w:proofErr w:type="spellEnd"/>
      <w:r w:rsidRPr="00B93F4D">
        <w:rPr>
          <w:lang w:val="en-US"/>
        </w:rPr>
        <w:t xml:space="preserve"> equals the sample standard deviation of values measured on the k-</w:t>
      </w:r>
      <w:proofErr w:type="spellStart"/>
      <w:r w:rsidRPr="00B93F4D">
        <w:rPr>
          <w:lang w:val="en-US"/>
        </w:rPr>
        <w:t>th</w:t>
      </w:r>
      <w:proofErr w:type="spellEnd"/>
      <w:r w:rsidRPr="00B93F4D">
        <w:rPr>
          <w:lang w:val="en-US"/>
        </w:rPr>
        <w:t xml:space="preserve"> object.</w:t>
      </w:r>
    </w:p>
    <w:p w14:paraId="0AD0BE75" w14:textId="77777777" w:rsidR="00CE2942" w:rsidRPr="00B93F4D" w:rsidRDefault="00CE2942" w:rsidP="006917CF">
      <w:pPr>
        <w:rPr>
          <w:lang w:val="en-US"/>
        </w:rPr>
      </w:pPr>
      <w:r w:rsidRPr="00B93F4D">
        <w:rPr>
          <w:b/>
          <w:lang w:val="en-US"/>
        </w:rPr>
        <w:t>TRT</w:t>
      </w:r>
      <w:r w:rsidR="00B57304" w:rsidRPr="00B93F4D">
        <w:rPr>
          <w:b/>
          <w:lang w:val="en-US"/>
        </w:rPr>
        <w:t xml:space="preserve"> </w:t>
      </w:r>
      <w:r w:rsidR="00B57304" w:rsidRPr="00B93F4D">
        <w:rPr>
          <w:lang w:val="en-US"/>
        </w:rPr>
        <w:t>= test-retest repeatability,</w:t>
      </w:r>
      <w:r w:rsidRPr="00B93F4D">
        <w:rPr>
          <w:lang w:val="en-US"/>
        </w:rPr>
        <w:t xml:space="preserve"> is defined as = 2,77·Sw.</w:t>
      </w:r>
    </w:p>
    <w:p w14:paraId="0AD0BE76" w14:textId="77777777" w:rsidR="00CE2942" w:rsidRPr="00B93F4D" w:rsidRDefault="00CE2942" w:rsidP="006917CF">
      <w:pPr>
        <w:rPr>
          <w:lang w:val="en-US"/>
        </w:rPr>
      </w:pPr>
      <w:proofErr w:type="spellStart"/>
      <w:r w:rsidRPr="00B93F4D">
        <w:rPr>
          <w:b/>
          <w:lang w:val="en-US"/>
        </w:rPr>
        <w:t>CoV</w:t>
      </w:r>
      <w:proofErr w:type="spellEnd"/>
      <w:r w:rsidRPr="00B93F4D">
        <w:rPr>
          <w:lang w:val="en-US"/>
        </w:rPr>
        <w:t xml:space="preserve"> </w:t>
      </w:r>
      <w:r w:rsidR="00B57304" w:rsidRPr="00B93F4D">
        <w:rPr>
          <w:lang w:val="en-US"/>
        </w:rPr>
        <w:t xml:space="preserve">= within-subject coefficient of variation, </w:t>
      </w:r>
      <w:r w:rsidRPr="00B93F4D">
        <w:rPr>
          <w:lang w:val="en-US"/>
        </w:rPr>
        <w:t xml:space="preserve">is defined as </w:t>
      </w:r>
      <w:r w:rsidR="00B70779" w:rsidRPr="00B93F4D">
        <w:rPr>
          <w:lang w:val="en-US"/>
        </w:rPr>
        <w:t xml:space="preserve">= </w:t>
      </w:r>
      <w:proofErr w:type="spellStart"/>
      <w:r w:rsidR="00B70779" w:rsidRPr="00B93F4D">
        <w:rPr>
          <w:lang w:val="en-US"/>
        </w:rPr>
        <w:t>Sw</w:t>
      </w:r>
      <w:proofErr w:type="spellEnd"/>
      <w:r w:rsidR="00B70779" w:rsidRPr="00B93F4D">
        <w:rPr>
          <w:lang w:val="en-US"/>
        </w:rPr>
        <w:t xml:space="preserve">/Mean or </w:t>
      </w:r>
      <w:r w:rsidRPr="00B93F4D">
        <w:rPr>
          <w:lang w:val="en-US"/>
        </w:rPr>
        <w:t>= 100·Sw/Mean</w:t>
      </w:r>
      <w:r w:rsidR="00B70779" w:rsidRPr="00B93F4D">
        <w:rPr>
          <w:lang w:val="en-US"/>
        </w:rPr>
        <w:t xml:space="preserve"> when reported as %</w:t>
      </w:r>
      <w:r w:rsidRPr="00B93F4D">
        <w:rPr>
          <w:lang w:val="en-US"/>
        </w:rPr>
        <w:t>.</w:t>
      </w:r>
    </w:p>
    <w:p w14:paraId="0AD0BE77" w14:textId="77777777" w:rsidR="006917CF" w:rsidRPr="00B93F4D" w:rsidRDefault="00985796" w:rsidP="006917CF">
      <w:pPr>
        <w:rPr>
          <w:lang w:val="en-GB"/>
        </w:rPr>
      </w:pPr>
      <w:r w:rsidRPr="00B93F4D">
        <w:rPr>
          <w:b/>
          <w:lang w:val="en-US"/>
        </w:rPr>
        <w:t>ICC</w:t>
      </w:r>
      <w:r w:rsidRPr="00B93F4D">
        <w:rPr>
          <w:lang w:val="en-US"/>
        </w:rPr>
        <w:t xml:space="preserve"> = intraclass correlation coefficient, is defined as the ratio of </w:t>
      </w:r>
      <w:r w:rsidR="00446DA3" w:rsidRPr="00B93F4D">
        <w:rPr>
          <w:lang w:val="en-US"/>
        </w:rPr>
        <w:t xml:space="preserve">appropriate </w:t>
      </w:r>
      <w:r w:rsidRPr="00B93F4D">
        <w:rPr>
          <w:lang w:val="en-US"/>
        </w:rPr>
        <w:t>estimated variances.</w:t>
      </w:r>
      <w:r w:rsidR="00446DA3" w:rsidRPr="00B93F4D">
        <w:rPr>
          <w:lang w:val="en-US"/>
        </w:rPr>
        <w:t xml:space="preserve"> For this, it is assumed that there is a set of measured values </w:t>
      </w:r>
      <w:proofErr w:type="spellStart"/>
      <w:r w:rsidR="00446DA3" w:rsidRPr="00B93F4D">
        <w:rPr>
          <w:lang w:val="en-US"/>
        </w:rPr>
        <w:t>y</w:t>
      </w:r>
      <w:r w:rsidR="00446DA3" w:rsidRPr="00B93F4D">
        <w:rPr>
          <w:vertAlign w:val="subscript"/>
          <w:lang w:val="en-US"/>
        </w:rPr>
        <w:t>ij</w:t>
      </w:r>
      <w:proofErr w:type="spellEnd"/>
      <w:r w:rsidR="00446DA3" w:rsidRPr="00B93F4D">
        <w:rPr>
          <w:lang w:val="en-US"/>
        </w:rPr>
        <w:t xml:space="preserve"> for the </w:t>
      </w:r>
      <w:proofErr w:type="spellStart"/>
      <w:r w:rsidR="00446DA3" w:rsidRPr="00B93F4D">
        <w:rPr>
          <w:lang w:val="en-US"/>
        </w:rPr>
        <w:t>i-th</w:t>
      </w:r>
      <w:proofErr w:type="spellEnd"/>
      <w:r w:rsidR="00446DA3" w:rsidRPr="00B93F4D">
        <w:rPr>
          <w:lang w:val="en-US"/>
        </w:rPr>
        <w:t xml:space="preserve"> object in j-</w:t>
      </w:r>
      <w:proofErr w:type="spellStart"/>
      <w:r w:rsidR="00446DA3" w:rsidRPr="00B93F4D">
        <w:rPr>
          <w:lang w:val="en-US"/>
        </w:rPr>
        <w:t>th</w:t>
      </w:r>
      <w:proofErr w:type="spellEnd"/>
      <w:r w:rsidR="00446DA3" w:rsidRPr="00B93F4D">
        <w:rPr>
          <w:lang w:val="en-US"/>
        </w:rPr>
        <w:t xml:space="preserve"> repetition; </w:t>
      </w:r>
      <w:proofErr w:type="spellStart"/>
      <w:r w:rsidR="006917CF" w:rsidRPr="00B93F4D">
        <w:rPr>
          <w:lang w:val="en-US"/>
        </w:rPr>
        <w:t>i</w:t>
      </w:r>
      <w:proofErr w:type="spellEnd"/>
      <w:r w:rsidR="006917CF" w:rsidRPr="00B93F4D">
        <w:rPr>
          <w:lang w:val="en-US"/>
        </w:rPr>
        <w:t xml:space="preserve"> = 1, 2, ..., N</w:t>
      </w:r>
      <w:r w:rsidR="00446DA3" w:rsidRPr="00B93F4D">
        <w:rPr>
          <w:lang w:val="en-US"/>
        </w:rPr>
        <w:t xml:space="preserve"> (N =</w:t>
      </w:r>
      <w:r w:rsidR="006917CF" w:rsidRPr="00B93F4D">
        <w:rPr>
          <w:lang w:val="en-US"/>
        </w:rPr>
        <w:t xml:space="preserve"> </w:t>
      </w:r>
      <w:r w:rsidR="00446DA3" w:rsidRPr="00B93F4D">
        <w:rPr>
          <w:lang w:val="en-US"/>
        </w:rPr>
        <w:t>the number of objects</w:t>
      </w:r>
      <w:r w:rsidR="006917CF" w:rsidRPr="00B93F4D">
        <w:rPr>
          <w:lang w:val="en-US"/>
        </w:rPr>
        <w:t xml:space="preserve">) </w:t>
      </w:r>
      <w:r w:rsidR="00446DA3" w:rsidRPr="00B93F4D">
        <w:rPr>
          <w:lang w:val="en-US"/>
        </w:rPr>
        <w:t xml:space="preserve">and </w:t>
      </w:r>
      <w:r w:rsidR="006917CF" w:rsidRPr="00B93F4D">
        <w:rPr>
          <w:lang w:val="en-US"/>
        </w:rPr>
        <w:t>j = 1, 2, ..., N</w:t>
      </w:r>
      <w:r w:rsidR="006917CF" w:rsidRPr="00B93F4D">
        <w:rPr>
          <w:vertAlign w:val="subscript"/>
          <w:lang w:val="en-US"/>
        </w:rPr>
        <w:t>i</w:t>
      </w:r>
      <w:r w:rsidR="006917CF" w:rsidRPr="00B93F4D">
        <w:rPr>
          <w:lang w:val="en-US"/>
        </w:rPr>
        <w:t xml:space="preserve"> (</w:t>
      </w:r>
      <w:r w:rsidR="00446DA3" w:rsidRPr="00B93F4D">
        <w:rPr>
          <w:lang w:val="en-US"/>
        </w:rPr>
        <w:t xml:space="preserve">different numbers of repetitions are permitted for different objects). </w:t>
      </w:r>
      <w:r w:rsidR="00446DA3" w:rsidRPr="00B93F4D">
        <w:rPr>
          <w:lang w:val="en-GB"/>
        </w:rPr>
        <w:t xml:space="preserve">The measured values are modelled by the equation below: </w:t>
      </w:r>
    </w:p>
    <w:p w14:paraId="0AD0BE78" w14:textId="77777777" w:rsidR="006917CF" w:rsidRPr="00B93F4D" w:rsidRDefault="006917CF" w:rsidP="006917CF">
      <w:pPr>
        <w:pStyle w:val="NORMSTYL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93F4D">
        <w:rPr>
          <w:rFonts w:ascii="Times New Roman" w:hAnsi="Times New Roman"/>
          <w:sz w:val="24"/>
          <w:szCs w:val="24"/>
          <w:lang w:val="en-GB"/>
        </w:rPr>
        <w:t>y</w:t>
      </w:r>
      <w:r w:rsidRPr="00B93F4D">
        <w:rPr>
          <w:rFonts w:ascii="Times New Roman" w:hAnsi="Times New Roman"/>
          <w:sz w:val="24"/>
          <w:szCs w:val="24"/>
          <w:vertAlign w:val="subscript"/>
          <w:lang w:val="en-GB"/>
        </w:rPr>
        <w:t>ij</w:t>
      </w:r>
      <w:proofErr w:type="spellEnd"/>
      <w:r w:rsidRPr="00B93F4D">
        <w:rPr>
          <w:rFonts w:ascii="Times New Roman" w:hAnsi="Times New Roman"/>
          <w:sz w:val="24"/>
          <w:szCs w:val="24"/>
          <w:lang w:val="en-GB"/>
        </w:rPr>
        <w:t xml:space="preserve"> = </w:t>
      </w:r>
      <w:r w:rsidRPr="00B93F4D">
        <w:rPr>
          <w:rFonts w:ascii="Times New Roman" w:hAnsi="Times New Roman"/>
          <w:sz w:val="24"/>
          <w:szCs w:val="24"/>
        </w:rPr>
        <w:t>μ</w:t>
      </w:r>
      <w:r w:rsidRPr="00B93F4D">
        <w:rPr>
          <w:rFonts w:ascii="Times New Roman" w:hAnsi="Times New Roman"/>
          <w:sz w:val="24"/>
          <w:szCs w:val="24"/>
          <w:lang w:val="en-GB"/>
        </w:rPr>
        <w:t xml:space="preserve"> + </w:t>
      </w:r>
      <w:r w:rsidRPr="00B93F4D">
        <w:rPr>
          <w:rFonts w:ascii="Times New Roman" w:hAnsi="Times New Roman"/>
          <w:sz w:val="24"/>
          <w:szCs w:val="24"/>
        </w:rPr>
        <w:t>σ</w:t>
      </w:r>
      <w:proofErr w:type="spellStart"/>
      <w:r w:rsidRPr="00B93F4D">
        <w:rPr>
          <w:rFonts w:ascii="Times New Roman" w:hAnsi="Times New Roman"/>
          <w:sz w:val="24"/>
          <w:szCs w:val="24"/>
          <w:vertAlign w:val="subscript"/>
          <w:lang w:val="en-GB"/>
        </w:rPr>
        <w:t>A</w:t>
      </w:r>
      <w:r w:rsidRPr="00B93F4D">
        <w:rPr>
          <w:rFonts w:ascii="Times New Roman" w:hAnsi="Times New Roman"/>
          <w:sz w:val="24"/>
          <w:szCs w:val="24"/>
          <w:lang w:val="en-GB"/>
        </w:rPr>
        <w:t>e</w:t>
      </w:r>
      <w:r w:rsidRPr="00B93F4D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proofErr w:type="spellEnd"/>
      <w:r w:rsidRPr="00B93F4D">
        <w:rPr>
          <w:rFonts w:ascii="Times New Roman" w:hAnsi="Times New Roman"/>
          <w:sz w:val="24"/>
          <w:szCs w:val="24"/>
          <w:lang w:val="en-GB"/>
        </w:rPr>
        <w:t xml:space="preserve"> + </w:t>
      </w:r>
      <w:r w:rsidRPr="00B93F4D">
        <w:rPr>
          <w:rFonts w:ascii="Times New Roman" w:hAnsi="Times New Roman"/>
          <w:sz w:val="24"/>
          <w:szCs w:val="24"/>
        </w:rPr>
        <w:t>σ</w:t>
      </w:r>
      <w:proofErr w:type="spellStart"/>
      <w:r w:rsidRPr="00B93F4D">
        <w:rPr>
          <w:rFonts w:ascii="Times New Roman" w:hAnsi="Times New Roman"/>
          <w:sz w:val="24"/>
          <w:szCs w:val="24"/>
          <w:vertAlign w:val="subscript"/>
          <w:lang w:val="en-GB"/>
        </w:rPr>
        <w:t>B</w:t>
      </w:r>
      <w:r w:rsidRPr="00B93F4D">
        <w:rPr>
          <w:rFonts w:ascii="Times New Roman" w:hAnsi="Times New Roman"/>
          <w:sz w:val="24"/>
          <w:szCs w:val="24"/>
          <w:lang w:val="en-GB"/>
        </w:rPr>
        <w:t>e</w:t>
      </w:r>
      <w:r w:rsidRPr="00B93F4D">
        <w:rPr>
          <w:rFonts w:ascii="Times New Roman" w:hAnsi="Times New Roman"/>
          <w:sz w:val="24"/>
          <w:szCs w:val="24"/>
          <w:vertAlign w:val="subscript"/>
          <w:lang w:val="en-GB"/>
        </w:rPr>
        <w:t>ij</w:t>
      </w:r>
      <w:proofErr w:type="spellEnd"/>
      <w:r w:rsidRPr="00B93F4D">
        <w:rPr>
          <w:rFonts w:ascii="Times New Roman" w:hAnsi="Times New Roman"/>
          <w:sz w:val="24"/>
          <w:szCs w:val="24"/>
          <w:lang w:val="en-GB"/>
        </w:rPr>
        <w:t>,</w:t>
      </w:r>
    </w:p>
    <w:p w14:paraId="0AD0BE79" w14:textId="77777777" w:rsidR="006917CF" w:rsidRPr="00B93F4D" w:rsidRDefault="006917CF" w:rsidP="006917CF">
      <w:pPr>
        <w:rPr>
          <w:lang w:val="en-GB"/>
        </w:rPr>
      </w:pPr>
    </w:p>
    <w:p w14:paraId="0AD0BE7A" w14:textId="77777777" w:rsidR="006917CF" w:rsidRPr="00B93F4D" w:rsidRDefault="00446DA3" w:rsidP="006917CF">
      <w:pPr>
        <w:rPr>
          <w:lang w:val="en-US"/>
        </w:rPr>
      </w:pPr>
      <w:r w:rsidRPr="00B93F4D">
        <w:rPr>
          <w:lang w:val="en-US"/>
        </w:rPr>
        <w:t>where</w:t>
      </w:r>
      <w:r w:rsidR="006917CF" w:rsidRPr="00B93F4D">
        <w:rPr>
          <w:lang w:val="en-US"/>
        </w:rPr>
        <w:t xml:space="preserve"> </w:t>
      </w:r>
      <w:r w:rsidR="006917CF" w:rsidRPr="00B93F4D">
        <w:t>μ</w:t>
      </w:r>
      <w:r w:rsidR="006917CF" w:rsidRPr="00B93F4D">
        <w:rPr>
          <w:lang w:val="en-US"/>
        </w:rPr>
        <w:t xml:space="preserve"> </w:t>
      </w:r>
      <w:r w:rsidRPr="00B93F4D">
        <w:rPr>
          <w:lang w:val="en-US"/>
        </w:rPr>
        <w:t>is the average value and e's are independent realizations of a standard normal random variable and</w:t>
      </w:r>
      <w:r w:rsidR="006917CF" w:rsidRPr="00B93F4D">
        <w:rPr>
          <w:lang w:val="en-US"/>
        </w:rPr>
        <w:t xml:space="preserve"> </w:t>
      </w:r>
      <w:r w:rsidR="006917CF" w:rsidRPr="00B93F4D">
        <w:t>σ</w:t>
      </w:r>
      <w:r w:rsidR="006917CF" w:rsidRPr="00B93F4D">
        <w:rPr>
          <w:vertAlign w:val="subscript"/>
          <w:lang w:val="en-US"/>
        </w:rPr>
        <w:t>A</w:t>
      </w:r>
      <w:r w:rsidR="006917CF" w:rsidRPr="00B93F4D">
        <w:rPr>
          <w:vertAlign w:val="superscript"/>
          <w:lang w:val="en-US"/>
        </w:rPr>
        <w:t>2</w:t>
      </w:r>
      <w:r w:rsidR="006917CF" w:rsidRPr="00B93F4D">
        <w:rPr>
          <w:lang w:val="en-US"/>
        </w:rPr>
        <w:t xml:space="preserve"> </w:t>
      </w:r>
      <w:r w:rsidRPr="00B93F4D">
        <w:rPr>
          <w:lang w:val="en-US"/>
        </w:rPr>
        <w:t>and</w:t>
      </w:r>
      <w:r w:rsidR="006917CF" w:rsidRPr="00B93F4D">
        <w:rPr>
          <w:lang w:val="en-US"/>
        </w:rPr>
        <w:t xml:space="preserve"> </w:t>
      </w:r>
      <w:r w:rsidR="006917CF" w:rsidRPr="00B93F4D">
        <w:t>σ</w:t>
      </w:r>
      <w:r w:rsidR="006917CF" w:rsidRPr="00B93F4D">
        <w:rPr>
          <w:vertAlign w:val="subscript"/>
          <w:lang w:val="en-US"/>
        </w:rPr>
        <w:t>B</w:t>
      </w:r>
      <w:r w:rsidR="006917CF" w:rsidRPr="00B93F4D">
        <w:rPr>
          <w:vertAlign w:val="superscript"/>
          <w:lang w:val="en-US"/>
        </w:rPr>
        <w:t>2</w:t>
      </w:r>
      <w:r w:rsidRPr="00B93F4D">
        <w:rPr>
          <w:lang w:val="en-US"/>
        </w:rPr>
        <w:t xml:space="preserve"> are resp. interclass and intraclass variances.</w:t>
      </w:r>
      <w:r w:rsidR="0085710C" w:rsidRPr="00B93F4D">
        <w:rPr>
          <w:lang w:val="en-US"/>
        </w:rPr>
        <w:t xml:space="preserve"> ICC is given by:</w:t>
      </w:r>
    </w:p>
    <w:p w14:paraId="0AD0BE7B" w14:textId="77777777" w:rsidR="0085710C" w:rsidRPr="00B93F4D" w:rsidRDefault="0085710C" w:rsidP="006917CF">
      <w:pPr>
        <w:rPr>
          <w:lang w:val="en-US"/>
        </w:rPr>
      </w:pPr>
    </w:p>
    <w:p w14:paraId="0AD0BE7C" w14:textId="77777777" w:rsidR="0085710C" w:rsidRPr="00B93F4D" w:rsidRDefault="0085710C" w:rsidP="0085710C">
      <w:pPr>
        <w:jc w:val="center"/>
        <w:rPr>
          <w:lang w:val="en-GB"/>
        </w:rPr>
      </w:pPr>
      <w:r w:rsidRPr="00B93F4D">
        <w:rPr>
          <w:lang w:val="en-GB"/>
        </w:rPr>
        <w:t>ICC = s</w:t>
      </w:r>
      <w:r w:rsidRPr="00B93F4D">
        <w:rPr>
          <w:vertAlign w:val="subscript"/>
          <w:lang w:val="en-GB"/>
        </w:rPr>
        <w:t>A</w:t>
      </w:r>
      <w:r w:rsidRPr="00B93F4D">
        <w:rPr>
          <w:vertAlign w:val="superscript"/>
          <w:lang w:val="en-GB"/>
        </w:rPr>
        <w:t>2</w:t>
      </w:r>
      <w:proofErr w:type="gramStart"/>
      <w:r w:rsidRPr="00B93F4D">
        <w:rPr>
          <w:lang w:val="en-GB"/>
        </w:rPr>
        <w:t>/(</w:t>
      </w:r>
      <w:proofErr w:type="gramEnd"/>
      <w:r w:rsidRPr="00B93F4D">
        <w:rPr>
          <w:lang w:val="en-GB"/>
        </w:rPr>
        <w:t>s</w:t>
      </w:r>
      <w:r w:rsidRPr="00B93F4D">
        <w:rPr>
          <w:vertAlign w:val="subscript"/>
          <w:lang w:val="en-GB"/>
        </w:rPr>
        <w:t>A</w:t>
      </w:r>
      <w:r w:rsidRPr="00B93F4D">
        <w:rPr>
          <w:vertAlign w:val="superscript"/>
          <w:lang w:val="en-GB"/>
        </w:rPr>
        <w:t>2</w:t>
      </w:r>
      <w:r w:rsidRPr="00B93F4D">
        <w:rPr>
          <w:lang w:val="en-GB"/>
        </w:rPr>
        <w:t xml:space="preserve"> + s</w:t>
      </w:r>
      <w:r w:rsidRPr="00B93F4D">
        <w:rPr>
          <w:vertAlign w:val="subscript"/>
          <w:lang w:val="en-GB"/>
        </w:rPr>
        <w:t>B</w:t>
      </w:r>
      <w:r w:rsidRPr="00B93F4D">
        <w:rPr>
          <w:vertAlign w:val="superscript"/>
          <w:lang w:val="en-GB"/>
        </w:rPr>
        <w:t>2</w:t>
      </w:r>
      <w:r w:rsidRPr="00B93F4D">
        <w:rPr>
          <w:lang w:val="en-GB"/>
        </w:rPr>
        <w:t>),</w:t>
      </w:r>
    </w:p>
    <w:p w14:paraId="0AD0BE7D" w14:textId="77777777" w:rsidR="0085710C" w:rsidRPr="00B93F4D" w:rsidRDefault="0085710C" w:rsidP="006917CF">
      <w:pPr>
        <w:rPr>
          <w:lang w:val="en-GB"/>
        </w:rPr>
      </w:pPr>
    </w:p>
    <w:p w14:paraId="0AD0BE7E" w14:textId="77777777" w:rsidR="0085710C" w:rsidRPr="00B93F4D" w:rsidRDefault="0085710C" w:rsidP="006917CF">
      <w:pPr>
        <w:rPr>
          <w:lang w:val="en-US"/>
        </w:rPr>
      </w:pPr>
      <w:r w:rsidRPr="00B93F4D">
        <w:rPr>
          <w:lang w:val="en-US"/>
        </w:rPr>
        <w:t>where s</w:t>
      </w:r>
      <w:r w:rsidRPr="00B93F4D">
        <w:rPr>
          <w:vertAlign w:val="subscript"/>
          <w:lang w:val="en-US"/>
        </w:rPr>
        <w:t>A</w:t>
      </w:r>
      <w:r w:rsidRPr="00B93F4D">
        <w:rPr>
          <w:vertAlign w:val="superscript"/>
          <w:lang w:val="en-US"/>
        </w:rPr>
        <w:t>2</w:t>
      </w:r>
      <w:r w:rsidRPr="00B93F4D">
        <w:rPr>
          <w:lang w:val="en-US"/>
        </w:rPr>
        <w:t>, s</w:t>
      </w:r>
      <w:r w:rsidRPr="00B93F4D">
        <w:rPr>
          <w:vertAlign w:val="subscript"/>
          <w:lang w:val="en-US"/>
        </w:rPr>
        <w:t>B</w:t>
      </w:r>
      <w:r w:rsidRPr="00B93F4D">
        <w:rPr>
          <w:vertAlign w:val="superscript"/>
          <w:lang w:val="en-US"/>
        </w:rPr>
        <w:t>2</w:t>
      </w:r>
      <w:r w:rsidRPr="00B93F4D">
        <w:rPr>
          <w:lang w:val="en-US"/>
        </w:rPr>
        <w:t xml:space="preserve"> are estimated values of the variances </w:t>
      </w:r>
      <w:r w:rsidRPr="00B93F4D">
        <w:t>σ</w:t>
      </w:r>
      <w:r w:rsidRPr="00B93F4D">
        <w:rPr>
          <w:vertAlign w:val="subscript"/>
          <w:lang w:val="en-US"/>
        </w:rPr>
        <w:t>A</w:t>
      </w:r>
      <w:r w:rsidRPr="00B93F4D">
        <w:rPr>
          <w:vertAlign w:val="superscript"/>
          <w:lang w:val="en-US"/>
        </w:rPr>
        <w:t>2</w:t>
      </w:r>
      <w:r w:rsidRPr="00B93F4D">
        <w:rPr>
          <w:lang w:val="en-US"/>
        </w:rPr>
        <w:t xml:space="preserve">, </w:t>
      </w:r>
      <w:r w:rsidRPr="00B93F4D">
        <w:t>σ</w:t>
      </w:r>
      <w:r w:rsidRPr="00B93F4D">
        <w:rPr>
          <w:vertAlign w:val="subscript"/>
          <w:lang w:val="en-US"/>
        </w:rPr>
        <w:t>B</w:t>
      </w:r>
      <w:r w:rsidRPr="00B93F4D">
        <w:rPr>
          <w:vertAlign w:val="superscript"/>
          <w:lang w:val="en-US"/>
        </w:rPr>
        <w:t>2</w:t>
      </w:r>
      <w:r w:rsidRPr="00B93F4D">
        <w:rPr>
          <w:lang w:val="en-US"/>
        </w:rPr>
        <w:t xml:space="preserve"> according to</w:t>
      </w:r>
      <w:r w:rsidR="00B70779" w:rsidRPr="00B93F4D">
        <w:rPr>
          <w:lang w:val="en-US"/>
        </w:rPr>
        <w:t xml:space="preserve"> the equations</w:t>
      </w:r>
      <w:r w:rsidRPr="00B93F4D">
        <w:rPr>
          <w:lang w:val="en-US"/>
        </w:rPr>
        <w:t>:</w:t>
      </w:r>
    </w:p>
    <w:p w14:paraId="0AD0BE7F" w14:textId="77777777" w:rsidR="00446DA3" w:rsidRPr="00B93F4D" w:rsidRDefault="00446DA3" w:rsidP="006917CF">
      <w:pPr>
        <w:rPr>
          <w:lang w:val="en-US"/>
        </w:rPr>
      </w:pPr>
    </w:p>
    <w:p w14:paraId="0AD0BE80" w14:textId="77777777" w:rsidR="006917CF" w:rsidRPr="00B93F4D" w:rsidRDefault="006917CF" w:rsidP="006917CF">
      <w:pPr>
        <w:ind w:left="2890"/>
        <w:rPr>
          <w:lang w:val="en-US"/>
        </w:rPr>
      </w:pPr>
      <w:r w:rsidRPr="00B93F4D">
        <w:t>Σ</w:t>
      </w:r>
      <w:proofErr w:type="spellStart"/>
      <w:r w:rsidRPr="00B93F4D">
        <w:rPr>
          <w:vertAlign w:val="subscript"/>
          <w:lang w:val="en-US"/>
        </w:rPr>
        <w:t>i</w:t>
      </w:r>
      <w:proofErr w:type="spellEnd"/>
      <w:r w:rsidRPr="00B93F4D">
        <w:t>Σ</w:t>
      </w:r>
      <w:proofErr w:type="gramStart"/>
      <w:r w:rsidRPr="00B93F4D">
        <w:rPr>
          <w:vertAlign w:val="subscript"/>
          <w:lang w:val="en-US"/>
        </w:rPr>
        <w:t>j</w:t>
      </w:r>
      <w:r w:rsidRPr="00B93F4D">
        <w:rPr>
          <w:lang w:val="en-US"/>
        </w:rPr>
        <w:t>(</w:t>
      </w:r>
      <w:proofErr w:type="spellStart"/>
      <w:proofErr w:type="gramEnd"/>
      <w:r w:rsidRPr="00B93F4D">
        <w:rPr>
          <w:lang w:val="en-US"/>
        </w:rPr>
        <w:t>y</w:t>
      </w:r>
      <w:r w:rsidRPr="00B93F4D">
        <w:rPr>
          <w:vertAlign w:val="subscript"/>
          <w:lang w:val="en-US"/>
        </w:rPr>
        <w:t>ij</w:t>
      </w:r>
      <w:proofErr w:type="spellEnd"/>
      <w:r w:rsidRPr="00B93F4D">
        <w:rPr>
          <w:lang w:val="en-US"/>
        </w:rPr>
        <w:t xml:space="preserve"> - </w:t>
      </w:r>
      <w:proofErr w:type="spellStart"/>
      <w:r w:rsidRPr="00B93F4D">
        <w:rPr>
          <w:lang w:val="en-US"/>
        </w:rPr>
        <w:t>y</w:t>
      </w:r>
      <w:r w:rsidRPr="00B93F4D">
        <w:rPr>
          <w:vertAlign w:val="subscript"/>
          <w:lang w:val="en-US"/>
        </w:rPr>
        <w:t>i</w:t>
      </w:r>
      <w:proofErr w:type="spellEnd"/>
      <w:r w:rsidRPr="00B93F4D">
        <w:rPr>
          <w:lang w:val="en-US"/>
        </w:rPr>
        <w:t>)</w:t>
      </w:r>
      <w:r w:rsidRPr="00B93F4D">
        <w:rPr>
          <w:vertAlign w:val="superscript"/>
          <w:lang w:val="en-US"/>
        </w:rPr>
        <w:t>2</w:t>
      </w:r>
      <w:r w:rsidRPr="00B93F4D">
        <w:rPr>
          <w:lang w:val="en-US"/>
        </w:rPr>
        <w:t xml:space="preserve">  =  (M - N)</w:t>
      </w:r>
      <w:r w:rsidR="0085710C" w:rsidRPr="00B93F4D">
        <w:rPr>
          <w:lang w:val="en-US"/>
        </w:rPr>
        <w:t>s</w:t>
      </w:r>
      <w:r w:rsidRPr="00B93F4D">
        <w:rPr>
          <w:vertAlign w:val="subscript"/>
          <w:lang w:val="en-US"/>
        </w:rPr>
        <w:t>B</w:t>
      </w:r>
      <w:r w:rsidRPr="00B93F4D">
        <w:rPr>
          <w:vertAlign w:val="superscript"/>
          <w:lang w:val="en-US"/>
        </w:rPr>
        <w:t>2</w:t>
      </w:r>
      <w:r w:rsidRPr="00B93F4D">
        <w:rPr>
          <w:lang w:val="en-US"/>
        </w:rPr>
        <w:t>,</w:t>
      </w:r>
    </w:p>
    <w:p w14:paraId="0AD0BE81" w14:textId="77777777" w:rsidR="006917CF" w:rsidRPr="00B93F4D" w:rsidRDefault="006917CF" w:rsidP="006917CF">
      <w:pPr>
        <w:ind w:left="2890"/>
        <w:rPr>
          <w:lang w:val="en-US"/>
        </w:rPr>
      </w:pPr>
      <w:r w:rsidRPr="00B93F4D">
        <w:t>Σ</w:t>
      </w:r>
      <w:proofErr w:type="spellStart"/>
      <w:proofErr w:type="gramStart"/>
      <w:r w:rsidRPr="00B93F4D">
        <w:rPr>
          <w:vertAlign w:val="subscript"/>
          <w:lang w:val="en-US"/>
        </w:rPr>
        <w:t>i</w:t>
      </w:r>
      <w:proofErr w:type="spellEnd"/>
      <w:r w:rsidRPr="00B93F4D">
        <w:rPr>
          <w:lang w:val="en-US"/>
        </w:rPr>
        <w:t>(</w:t>
      </w:r>
      <w:proofErr w:type="spellStart"/>
      <w:proofErr w:type="gramEnd"/>
      <w:r w:rsidRPr="00B93F4D">
        <w:rPr>
          <w:lang w:val="en-US"/>
        </w:rPr>
        <w:t>y</w:t>
      </w:r>
      <w:r w:rsidRPr="00B93F4D">
        <w:rPr>
          <w:vertAlign w:val="subscript"/>
          <w:lang w:val="en-US"/>
        </w:rPr>
        <w:t>i</w:t>
      </w:r>
      <w:proofErr w:type="spellEnd"/>
      <w:r w:rsidRPr="00B93F4D">
        <w:rPr>
          <w:lang w:val="en-US"/>
        </w:rPr>
        <w:t xml:space="preserve"> - y)</w:t>
      </w:r>
      <w:r w:rsidRPr="00B93F4D">
        <w:rPr>
          <w:vertAlign w:val="superscript"/>
          <w:lang w:val="en-US"/>
        </w:rPr>
        <w:t>2</w:t>
      </w:r>
      <w:r w:rsidRPr="00B93F4D">
        <w:rPr>
          <w:lang w:val="en-US"/>
        </w:rPr>
        <w:t xml:space="preserve">      =  (N - 1)(</w:t>
      </w:r>
      <w:r w:rsidR="0085710C" w:rsidRPr="00B93F4D">
        <w:rPr>
          <w:lang w:val="en-US"/>
        </w:rPr>
        <w:t>s</w:t>
      </w:r>
      <w:r w:rsidRPr="00B93F4D">
        <w:rPr>
          <w:vertAlign w:val="subscript"/>
          <w:lang w:val="en-US"/>
        </w:rPr>
        <w:t>A</w:t>
      </w:r>
      <w:r w:rsidRPr="00B93F4D">
        <w:rPr>
          <w:vertAlign w:val="superscript"/>
          <w:lang w:val="en-US"/>
        </w:rPr>
        <w:t>2</w:t>
      </w:r>
      <w:r w:rsidRPr="00B93F4D">
        <w:rPr>
          <w:lang w:val="en-US"/>
        </w:rPr>
        <w:t xml:space="preserve"> + </w:t>
      </w:r>
      <w:r w:rsidR="0085710C" w:rsidRPr="00B93F4D">
        <w:rPr>
          <w:lang w:val="en-US"/>
        </w:rPr>
        <w:t>s</w:t>
      </w:r>
      <w:r w:rsidRPr="00B93F4D">
        <w:rPr>
          <w:vertAlign w:val="subscript"/>
          <w:lang w:val="en-US"/>
        </w:rPr>
        <w:t>B</w:t>
      </w:r>
      <w:r w:rsidRPr="00B93F4D">
        <w:rPr>
          <w:vertAlign w:val="superscript"/>
          <w:lang w:val="en-US"/>
        </w:rPr>
        <w:t>2</w:t>
      </w:r>
      <w:r w:rsidRPr="00B93F4D">
        <w:rPr>
          <w:lang w:val="en-US"/>
        </w:rPr>
        <w:t>/H),</w:t>
      </w:r>
    </w:p>
    <w:p w14:paraId="0AD0BE82" w14:textId="77777777" w:rsidR="0085710C" w:rsidRPr="00B93F4D" w:rsidRDefault="0085710C" w:rsidP="006917CF">
      <w:pPr>
        <w:ind w:left="2890"/>
        <w:rPr>
          <w:lang w:val="en-US"/>
        </w:rPr>
      </w:pPr>
    </w:p>
    <w:p w14:paraId="0AD0BE83" w14:textId="77777777" w:rsidR="00186980" w:rsidRPr="00B93F4D" w:rsidRDefault="0085710C">
      <w:pPr>
        <w:rPr>
          <w:lang w:val="en-US"/>
        </w:rPr>
      </w:pPr>
      <w:r w:rsidRPr="00B93F4D">
        <w:rPr>
          <w:lang w:val="en-US"/>
        </w:rPr>
        <w:t>where</w:t>
      </w:r>
      <w:r w:rsidR="006917CF" w:rsidRPr="00B93F4D">
        <w:rPr>
          <w:lang w:val="en-US"/>
        </w:rPr>
        <w:t xml:space="preserve"> </w:t>
      </w:r>
      <w:proofErr w:type="spellStart"/>
      <w:r w:rsidR="006917CF" w:rsidRPr="00B93F4D">
        <w:rPr>
          <w:lang w:val="en-US"/>
        </w:rPr>
        <w:t>y</w:t>
      </w:r>
      <w:r w:rsidR="006917CF" w:rsidRPr="00B93F4D">
        <w:rPr>
          <w:vertAlign w:val="subscript"/>
          <w:lang w:val="en-US"/>
        </w:rPr>
        <w:t>i</w:t>
      </w:r>
      <w:proofErr w:type="spellEnd"/>
      <w:r w:rsidR="006917CF" w:rsidRPr="00B93F4D">
        <w:rPr>
          <w:lang w:val="en-US"/>
        </w:rPr>
        <w:t xml:space="preserve"> </w:t>
      </w:r>
      <w:r w:rsidRPr="00B93F4D">
        <w:rPr>
          <w:lang w:val="en-US"/>
        </w:rPr>
        <w:t xml:space="preserve">denotes the mean value for </w:t>
      </w:r>
      <w:proofErr w:type="spellStart"/>
      <w:r w:rsidRPr="00B93F4D">
        <w:rPr>
          <w:lang w:val="en-US"/>
        </w:rPr>
        <w:t>i-th</w:t>
      </w:r>
      <w:proofErr w:type="spellEnd"/>
      <w:r w:rsidRPr="00B93F4D">
        <w:rPr>
          <w:lang w:val="en-US"/>
        </w:rPr>
        <w:t xml:space="preserve"> object:</w:t>
      </w:r>
      <w:r w:rsidR="006917CF" w:rsidRPr="00B93F4D">
        <w:rPr>
          <w:lang w:val="en-US"/>
        </w:rPr>
        <w:t xml:space="preserve"> </w:t>
      </w:r>
      <w:proofErr w:type="spellStart"/>
      <w:r w:rsidR="006917CF" w:rsidRPr="00B93F4D">
        <w:rPr>
          <w:lang w:val="en-US"/>
        </w:rPr>
        <w:t>y</w:t>
      </w:r>
      <w:r w:rsidR="006917CF" w:rsidRPr="00B93F4D">
        <w:rPr>
          <w:vertAlign w:val="subscript"/>
          <w:lang w:val="en-US"/>
        </w:rPr>
        <w:t>i</w:t>
      </w:r>
      <w:proofErr w:type="spellEnd"/>
      <w:r w:rsidR="006917CF" w:rsidRPr="00B93F4D">
        <w:rPr>
          <w:lang w:val="en-US"/>
        </w:rPr>
        <w:t xml:space="preserve"> = </w:t>
      </w:r>
      <w:r w:rsidR="006917CF" w:rsidRPr="00B93F4D">
        <w:t>Σ</w:t>
      </w:r>
      <w:proofErr w:type="spellStart"/>
      <w:r w:rsidR="006917CF" w:rsidRPr="00B93F4D">
        <w:rPr>
          <w:vertAlign w:val="subscript"/>
          <w:lang w:val="en-US"/>
        </w:rPr>
        <w:t>j</w:t>
      </w:r>
      <w:r w:rsidR="006917CF" w:rsidRPr="00B93F4D">
        <w:rPr>
          <w:lang w:val="en-US"/>
        </w:rPr>
        <w:t>y</w:t>
      </w:r>
      <w:r w:rsidR="006917CF" w:rsidRPr="00B93F4D">
        <w:rPr>
          <w:vertAlign w:val="subscript"/>
          <w:lang w:val="en-US"/>
        </w:rPr>
        <w:t>ij</w:t>
      </w:r>
      <w:proofErr w:type="spellEnd"/>
      <w:r w:rsidR="006917CF" w:rsidRPr="00B93F4D">
        <w:rPr>
          <w:lang w:val="en-US"/>
        </w:rPr>
        <w:t>/N</w:t>
      </w:r>
      <w:r w:rsidR="006917CF" w:rsidRPr="00B93F4D">
        <w:rPr>
          <w:vertAlign w:val="subscript"/>
          <w:lang w:val="en-US"/>
        </w:rPr>
        <w:t>i</w:t>
      </w:r>
      <w:r w:rsidRPr="00B93F4D">
        <w:rPr>
          <w:lang w:val="en-US"/>
        </w:rPr>
        <w:t>, while y denotes the overall mean:</w:t>
      </w:r>
      <w:r w:rsidR="006917CF" w:rsidRPr="00B93F4D">
        <w:rPr>
          <w:lang w:val="en-US"/>
        </w:rPr>
        <w:t xml:space="preserve"> y = </w:t>
      </w:r>
      <w:r w:rsidR="006917CF" w:rsidRPr="00B93F4D">
        <w:t>Σ</w:t>
      </w:r>
      <w:proofErr w:type="spellStart"/>
      <w:r w:rsidR="006917CF" w:rsidRPr="00B93F4D">
        <w:rPr>
          <w:vertAlign w:val="subscript"/>
          <w:lang w:val="en-US"/>
        </w:rPr>
        <w:t>i</w:t>
      </w:r>
      <w:r w:rsidR="006917CF" w:rsidRPr="00B93F4D">
        <w:rPr>
          <w:lang w:val="en-US"/>
        </w:rPr>
        <w:t>y</w:t>
      </w:r>
      <w:r w:rsidR="006917CF" w:rsidRPr="00B93F4D">
        <w:rPr>
          <w:vertAlign w:val="subscript"/>
          <w:lang w:val="en-US"/>
        </w:rPr>
        <w:t>i</w:t>
      </w:r>
      <w:proofErr w:type="spellEnd"/>
      <w:r w:rsidR="006917CF" w:rsidRPr="00B93F4D">
        <w:rPr>
          <w:lang w:val="en-US"/>
        </w:rPr>
        <w:t>/N</w:t>
      </w:r>
      <w:r w:rsidRPr="00B93F4D">
        <w:rPr>
          <w:lang w:val="en-US"/>
        </w:rPr>
        <w:t xml:space="preserve">. In the above, </w:t>
      </w:r>
      <w:r w:rsidR="006917CF" w:rsidRPr="00B93F4D">
        <w:rPr>
          <w:lang w:val="en-US"/>
        </w:rPr>
        <w:t xml:space="preserve">M = </w:t>
      </w:r>
      <w:r w:rsidR="006917CF" w:rsidRPr="00B93F4D">
        <w:t>Σ</w:t>
      </w:r>
      <w:proofErr w:type="spellStart"/>
      <w:r w:rsidR="006917CF" w:rsidRPr="00B93F4D">
        <w:rPr>
          <w:vertAlign w:val="subscript"/>
          <w:lang w:val="en-US"/>
        </w:rPr>
        <w:t>i</w:t>
      </w:r>
      <w:r w:rsidR="006917CF" w:rsidRPr="00B93F4D">
        <w:rPr>
          <w:lang w:val="en-US"/>
        </w:rPr>
        <w:t>N</w:t>
      </w:r>
      <w:r w:rsidR="006917CF" w:rsidRPr="00B93F4D">
        <w:rPr>
          <w:vertAlign w:val="subscript"/>
          <w:lang w:val="en-US"/>
        </w:rPr>
        <w:t>i</w:t>
      </w:r>
      <w:proofErr w:type="spellEnd"/>
      <w:r w:rsidR="006917CF" w:rsidRPr="00B93F4D">
        <w:rPr>
          <w:lang w:val="en-US"/>
        </w:rPr>
        <w:t xml:space="preserve"> </w:t>
      </w:r>
      <w:r w:rsidRPr="00B93F4D">
        <w:rPr>
          <w:lang w:val="en-US"/>
        </w:rPr>
        <w:t xml:space="preserve">equals the total number of measurements and </w:t>
      </w:r>
      <w:r w:rsidR="006917CF" w:rsidRPr="00B93F4D">
        <w:rPr>
          <w:lang w:val="en-US"/>
        </w:rPr>
        <w:t>H = N/</w:t>
      </w:r>
      <w:r w:rsidR="006917CF" w:rsidRPr="00B93F4D">
        <w:t>Σ</w:t>
      </w:r>
      <w:proofErr w:type="spellStart"/>
      <w:r w:rsidR="006917CF" w:rsidRPr="00B93F4D">
        <w:rPr>
          <w:vertAlign w:val="subscript"/>
          <w:lang w:val="en-US"/>
        </w:rPr>
        <w:t>i</w:t>
      </w:r>
      <w:proofErr w:type="spellEnd"/>
      <w:r w:rsidR="006917CF" w:rsidRPr="00B93F4D">
        <w:rPr>
          <w:lang w:val="en-US"/>
        </w:rPr>
        <w:t>(1/N</w:t>
      </w:r>
      <w:r w:rsidR="006917CF" w:rsidRPr="00B93F4D">
        <w:rPr>
          <w:vertAlign w:val="subscript"/>
          <w:lang w:val="en-US"/>
        </w:rPr>
        <w:t>i</w:t>
      </w:r>
      <w:r w:rsidR="006917CF" w:rsidRPr="00B93F4D">
        <w:rPr>
          <w:lang w:val="en-US"/>
        </w:rPr>
        <w:t xml:space="preserve">) </w:t>
      </w:r>
      <w:r w:rsidRPr="00B93F4D">
        <w:rPr>
          <w:lang w:val="en-US"/>
        </w:rPr>
        <w:t xml:space="preserve">is the harmonic mean of </w:t>
      </w:r>
      <w:r w:rsidR="006917CF" w:rsidRPr="00B93F4D">
        <w:rPr>
          <w:lang w:val="en-US"/>
        </w:rPr>
        <w:t>N</w:t>
      </w:r>
      <w:r w:rsidR="006917CF" w:rsidRPr="00B93F4D">
        <w:rPr>
          <w:vertAlign w:val="subscript"/>
          <w:lang w:val="en-US"/>
        </w:rPr>
        <w:t>i</w:t>
      </w:r>
      <w:r w:rsidRPr="00B93F4D">
        <w:rPr>
          <w:lang w:val="en-US"/>
        </w:rPr>
        <w:t>'s.</w:t>
      </w:r>
    </w:p>
    <w:sectPr w:rsidR="00186980" w:rsidRPr="00B93F4D" w:rsidSect="008D5666">
      <w:pgSz w:w="11906" w:h="16838" w:code="9"/>
      <w:pgMar w:top="902" w:right="1418" w:bottom="1276" w:left="1418" w:header="357" w:footer="3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71BE"/>
    <w:multiLevelType w:val="hybridMultilevel"/>
    <w:tmpl w:val="B2644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35850"/>
    <w:multiLevelType w:val="multilevel"/>
    <w:tmpl w:val="0E1241BE"/>
    <w:lvl w:ilvl="0">
      <w:start w:val="1"/>
      <w:numFmt w:val="decimal"/>
      <w:pStyle w:val="Nagwek1"/>
      <w:lvlText w:val="%1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Nagwek2"/>
      <w:lvlText w:val="  %1.%2 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2">
      <w:start w:val="1"/>
      <w:numFmt w:val="decimal"/>
      <w:pStyle w:val="Nagwek3"/>
      <w:lvlText w:val="    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      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        %1.%2.%3.%4.%5"/>
      <w:lvlJc w:val="left"/>
      <w:pPr>
        <w:tabs>
          <w:tab w:val="num" w:pos="180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NTYyNbU0MzY3MTBV0lEKTi0uzszPAykwqgUABz8JoywAAAA="/>
  </w:docVars>
  <w:rsids>
    <w:rsidRoot w:val="006917CF"/>
    <w:rsid w:val="000576AC"/>
    <w:rsid w:val="00186980"/>
    <w:rsid w:val="0025360C"/>
    <w:rsid w:val="00267668"/>
    <w:rsid w:val="00356045"/>
    <w:rsid w:val="00372226"/>
    <w:rsid w:val="004174C2"/>
    <w:rsid w:val="00446DA3"/>
    <w:rsid w:val="0051619C"/>
    <w:rsid w:val="006917CF"/>
    <w:rsid w:val="007202E7"/>
    <w:rsid w:val="007751CB"/>
    <w:rsid w:val="007D2096"/>
    <w:rsid w:val="0085710C"/>
    <w:rsid w:val="00985796"/>
    <w:rsid w:val="00B57304"/>
    <w:rsid w:val="00B70779"/>
    <w:rsid w:val="00B93F4D"/>
    <w:rsid w:val="00CE2942"/>
    <w:rsid w:val="00E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BE69"/>
  <w15:docId w15:val="{EB099878-C1B1-49F6-B87C-94BC23F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 2 + Pierwszy wiersz:  0,3 cm"/>
    <w:qFormat/>
    <w:rsid w:val="006917C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17CF"/>
    <w:pPr>
      <w:keepNext/>
      <w:pageBreakBefore/>
      <w:numPr>
        <w:numId w:val="1"/>
      </w:numPr>
      <w:spacing w:before="360" w:after="48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917CF"/>
    <w:pPr>
      <w:keepNext/>
      <w:numPr>
        <w:ilvl w:val="1"/>
        <w:numId w:val="1"/>
      </w:numPr>
      <w:spacing w:before="240"/>
      <w:jc w:val="left"/>
      <w:outlineLvl w:val="1"/>
    </w:pPr>
    <w:rPr>
      <w:rFonts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917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6917CF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szCs w:val="28"/>
    </w:rPr>
  </w:style>
  <w:style w:type="paragraph" w:styleId="Nagwek5">
    <w:name w:val="heading 5"/>
    <w:basedOn w:val="Normalny"/>
    <w:next w:val="Normalny"/>
    <w:link w:val="Nagwek5Znak"/>
    <w:qFormat/>
    <w:rsid w:val="006917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917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917C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917C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917C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7CF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917CF"/>
    <w:rPr>
      <w:rFonts w:ascii="Times New Roman" w:eastAsia="Times New Roman" w:hAnsi="Times New Roman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917CF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917CF"/>
    <w:rPr>
      <w:rFonts w:ascii="Arial" w:eastAsia="Times New Roman" w:hAnsi="Arial" w:cs="Arial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917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17C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91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917CF"/>
    <w:rPr>
      <w:rFonts w:ascii="Arial" w:eastAsia="Times New Roman" w:hAnsi="Arial" w:cs="Arial"/>
      <w:lang w:eastAsia="pl-PL"/>
    </w:rPr>
  </w:style>
  <w:style w:type="paragraph" w:customStyle="1" w:styleId="NORMSTYL">
    <w:name w:val="NORM STYL"/>
    <w:basedOn w:val="Akapitzlist"/>
    <w:link w:val="NORMSTYLZnak"/>
    <w:qFormat/>
    <w:rsid w:val="006917CF"/>
    <w:pPr>
      <w:spacing w:before="0"/>
      <w:ind w:left="0"/>
      <w:contextualSpacing w:val="0"/>
      <w:jc w:val="left"/>
    </w:pPr>
    <w:rPr>
      <w:rFonts w:ascii="Calibri" w:hAnsi="Calibri"/>
      <w:sz w:val="22"/>
      <w:szCs w:val="22"/>
    </w:rPr>
  </w:style>
  <w:style w:type="character" w:customStyle="1" w:styleId="NORMSTYLZnak">
    <w:name w:val="NORM STYL Znak"/>
    <w:basedOn w:val="Domylnaczcionkaakapitu"/>
    <w:link w:val="NORMSTYL"/>
    <w:rsid w:val="006917C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917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F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1C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1-7295-4936" TargetMode="External"/><Relationship Id="rId5" Type="http://schemas.openxmlformats.org/officeDocument/2006/relationships/hyperlink" Target="mailto:Adam.wylega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p.januszewski</dc:creator>
  <cp:keywords/>
  <dc:description/>
  <cp:lastModifiedBy>Edward Wylegala</cp:lastModifiedBy>
  <cp:revision>10</cp:revision>
  <dcterms:created xsi:type="dcterms:W3CDTF">2019-02-13T09:39:00Z</dcterms:created>
  <dcterms:modified xsi:type="dcterms:W3CDTF">2020-02-02T09:07:00Z</dcterms:modified>
</cp:coreProperties>
</file>