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B8C85" w14:textId="77777777" w:rsidR="00C727CB" w:rsidRPr="00361CC0" w:rsidRDefault="00C727CB" w:rsidP="00DB1521">
      <w:pPr>
        <w:spacing w:after="200" w:line="276" w:lineRule="auto"/>
        <w:jc w:val="both"/>
        <w:rPr>
          <w:rFonts w:ascii="Arial" w:hAnsi="Arial" w:cs="Arial"/>
          <w:b/>
        </w:rPr>
      </w:pPr>
      <w:r w:rsidRPr="00361CC0">
        <w:rPr>
          <w:rFonts w:ascii="Arial" w:hAnsi="Arial" w:cs="Arial"/>
          <w:b/>
        </w:rPr>
        <w:t>S1 Table. Demographic, clinical and tissue-related features of cases used for quantitative proteomic analysis.</w:t>
      </w:r>
    </w:p>
    <w:tbl>
      <w:tblPr>
        <w:tblW w:w="93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8"/>
        <w:gridCol w:w="2126"/>
        <w:gridCol w:w="1985"/>
        <w:gridCol w:w="1843"/>
        <w:gridCol w:w="1701"/>
      </w:tblGrid>
      <w:tr w:rsidR="00C727CB" w:rsidRPr="00361CC0" w14:paraId="190491BA" w14:textId="77777777" w:rsidTr="002E7F73">
        <w:trPr>
          <w:trHeight w:val="305"/>
          <w:jc w:val="center"/>
        </w:trPr>
        <w:tc>
          <w:tcPr>
            <w:tcW w:w="9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A89C9" w14:textId="732FE55F" w:rsidR="00C727CB" w:rsidRPr="00361CC0" w:rsidRDefault="00C727CB" w:rsidP="002E7F73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lang w:val="en-GB" w:eastAsia="es-ES"/>
              </w:rPr>
            </w:pPr>
            <w:r w:rsidRPr="00361CC0">
              <w:rPr>
                <w:rFonts w:ascii="Arial" w:hAnsi="Arial" w:cs="Arial"/>
                <w:b/>
                <w:bCs/>
                <w:sz w:val="20"/>
                <w:lang w:val="en-GB" w:eastAsia="es-ES"/>
              </w:rPr>
              <w:t>Cohort I</w:t>
            </w:r>
            <w:r w:rsidR="00B0107F" w:rsidRPr="00361CC0">
              <w:rPr>
                <w:rFonts w:ascii="Arial" w:hAnsi="Arial" w:cs="Arial"/>
                <w:b/>
                <w:bCs/>
                <w:sz w:val="20"/>
                <w:lang w:val="en-GB" w:eastAsia="es-ES"/>
              </w:rPr>
              <w:t xml:space="preserve"> Subgroup</w:t>
            </w:r>
            <w:r w:rsidRPr="00361CC0">
              <w:rPr>
                <w:rFonts w:ascii="Arial" w:hAnsi="Arial" w:cs="Arial"/>
                <w:b/>
                <w:bCs/>
                <w:sz w:val="20"/>
                <w:lang w:val="en-GB" w:eastAsia="es-ES"/>
              </w:rPr>
              <w:t xml:space="preserve"> (n=8)</w:t>
            </w:r>
          </w:p>
        </w:tc>
      </w:tr>
      <w:tr w:rsidR="00C727CB" w:rsidRPr="00361CC0" w14:paraId="3C1A37D5" w14:textId="77777777" w:rsidTr="002E7F73">
        <w:trPr>
          <w:trHeight w:val="305"/>
          <w:jc w:val="center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5EC4" w14:textId="77777777" w:rsidR="00C727CB" w:rsidRPr="00361CC0" w:rsidRDefault="00C727CB" w:rsidP="002E7F73">
            <w:pPr>
              <w:pStyle w:val="Sinespaciado"/>
              <w:jc w:val="center"/>
              <w:rPr>
                <w:rFonts w:ascii="Arial" w:hAnsi="Arial" w:cs="Arial"/>
                <w:sz w:val="20"/>
                <w:lang w:val="en-GB" w:eastAsia="es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B6902" w14:textId="77777777" w:rsidR="00C727CB" w:rsidRPr="00361CC0" w:rsidRDefault="00C727CB" w:rsidP="002E7F73">
            <w:pPr>
              <w:pStyle w:val="Sinespaciado"/>
              <w:jc w:val="center"/>
              <w:rPr>
                <w:rFonts w:ascii="Arial" w:hAnsi="Arial" w:cs="Arial"/>
                <w:b/>
                <w:sz w:val="20"/>
                <w:lang w:val="en-GB" w:eastAsia="es-ES"/>
              </w:rPr>
            </w:pPr>
            <w:r w:rsidRPr="00361CC0">
              <w:rPr>
                <w:rFonts w:ascii="Arial" w:hAnsi="Arial" w:cs="Arial"/>
                <w:b/>
                <w:sz w:val="20"/>
                <w:lang w:val="en-GB" w:eastAsia="es-ES"/>
              </w:rPr>
              <w:t>Schizophrenia</w:t>
            </w:r>
            <w:r w:rsidRPr="00361CC0">
              <w:rPr>
                <w:rFonts w:ascii="Arial" w:hAnsi="Arial" w:cs="Arial"/>
                <w:b/>
                <w:sz w:val="20"/>
                <w:vertAlign w:val="superscript"/>
                <w:lang w:val="en-GB" w:eastAsia="es-ES"/>
              </w:rPr>
              <w:t>1</w:t>
            </w:r>
            <w:r w:rsidRPr="00361CC0">
              <w:rPr>
                <w:rFonts w:ascii="Arial" w:hAnsi="Arial" w:cs="Arial"/>
                <w:b/>
                <w:sz w:val="20"/>
                <w:lang w:val="en-GB" w:eastAsia="es-ES"/>
              </w:rPr>
              <w:t>(n=4)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84978" w14:textId="77777777" w:rsidR="00C727CB" w:rsidRPr="00361CC0" w:rsidRDefault="00C727CB" w:rsidP="002E7F73">
            <w:pPr>
              <w:pStyle w:val="Sinespaciado"/>
              <w:jc w:val="center"/>
              <w:rPr>
                <w:rFonts w:ascii="Arial" w:hAnsi="Arial" w:cs="Arial"/>
                <w:b/>
                <w:sz w:val="20"/>
                <w:lang w:val="en-GB" w:eastAsia="es-ES"/>
              </w:rPr>
            </w:pPr>
            <w:r w:rsidRPr="00361CC0">
              <w:rPr>
                <w:rFonts w:ascii="Arial" w:hAnsi="Arial" w:cs="Arial"/>
                <w:b/>
                <w:sz w:val="20"/>
                <w:lang w:val="en-GB" w:eastAsia="es-ES"/>
              </w:rPr>
              <w:t>Control (n=4)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74EF7" w14:textId="77777777" w:rsidR="00C727CB" w:rsidRPr="00361CC0" w:rsidRDefault="00C727CB" w:rsidP="002E7F73">
            <w:pPr>
              <w:pStyle w:val="Sinespaciado"/>
              <w:jc w:val="center"/>
              <w:rPr>
                <w:rFonts w:ascii="Arial" w:hAnsi="Arial" w:cs="Arial"/>
                <w:b/>
                <w:sz w:val="20"/>
                <w:lang w:val="en-GB" w:eastAsia="es-ES"/>
              </w:rPr>
            </w:pPr>
            <w:r w:rsidRPr="00361CC0">
              <w:rPr>
                <w:rFonts w:ascii="Arial" w:hAnsi="Arial" w:cs="Arial"/>
                <w:b/>
                <w:sz w:val="20"/>
                <w:lang w:val="en-GB" w:eastAsia="es-ES"/>
              </w:rPr>
              <w:t>Statistic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D59C8" w14:textId="77777777" w:rsidR="00C727CB" w:rsidRPr="00361CC0" w:rsidRDefault="00C727CB" w:rsidP="002E7F73">
            <w:pPr>
              <w:pStyle w:val="Sinespaciado"/>
              <w:jc w:val="center"/>
              <w:rPr>
                <w:rFonts w:ascii="Arial" w:hAnsi="Arial" w:cs="Arial"/>
                <w:b/>
                <w:sz w:val="20"/>
                <w:lang w:val="en-GB" w:eastAsia="es-ES"/>
              </w:rPr>
            </w:pPr>
            <w:r w:rsidRPr="00361CC0">
              <w:rPr>
                <w:rFonts w:ascii="Arial" w:hAnsi="Arial" w:cs="Arial"/>
                <w:b/>
                <w:sz w:val="20"/>
                <w:lang w:val="en-GB" w:eastAsia="es-ES"/>
              </w:rPr>
              <w:t>p-value</w:t>
            </w:r>
          </w:p>
        </w:tc>
      </w:tr>
      <w:tr w:rsidR="00C727CB" w:rsidRPr="00361CC0" w14:paraId="531EB552" w14:textId="77777777" w:rsidTr="002E7F73">
        <w:trPr>
          <w:trHeight w:val="305"/>
          <w:jc w:val="center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CA89D" w14:textId="77777777" w:rsidR="00C727CB" w:rsidRPr="00361CC0" w:rsidRDefault="00C727CB" w:rsidP="002E7F73">
            <w:pPr>
              <w:pStyle w:val="Sinespaciado"/>
              <w:rPr>
                <w:rFonts w:ascii="Arial" w:hAnsi="Arial" w:cs="Arial"/>
                <w:b/>
                <w:sz w:val="20"/>
                <w:lang w:val="en-GB" w:eastAsia="es-ES"/>
              </w:rPr>
            </w:pPr>
            <w:r w:rsidRPr="00361CC0">
              <w:rPr>
                <w:rFonts w:ascii="Arial" w:hAnsi="Arial" w:cs="Arial"/>
                <w:b/>
                <w:sz w:val="20"/>
                <w:lang w:val="en-GB" w:eastAsia="es-ES"/>
              </w:rPr>
              <w:t>Gender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7EC1" w14:textId="77777777" w:rsidR="00C727CB" w:rsidRPr="00361CC0" w:rsidRDefault="00C727CB" w:rsidP="002E7F73">
            <w:pPr>
              <w:pStyle w:val="Sinespaciado"/>
              <w:jc w:val="center"/>
              <w:rPr>
                <w:rFonts w:ascii="Arial" w:hAnsi="Arial" w:cs="Arial"/>
                <w:sz w:val="20"/>
                <w:lang w:val="en-GB" w:eastAsia="es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8549" w14:textId="77777777" w:rsidR="00C727CB" w:rsidRPr="00361CC0" w:rsidRDefault="00C727CB" w:rsidP="002E7F73">
            <w:pPr>
              <w:pStyle w:val="Sinespaciado"/>
              <w:jc w:val="center"/>
              <w:rPr>
                <w:rFonts w:ascii="Arial" w:hAnsi="Arial" w:cs="Arial"/>
                <w:sz w:val="20"/>
                <w:lang w:val="en-GB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0CD2" w14:textId="77777777" w:rsidR="00C727CB" w:rsidRPr="00361CC0" w:rsidRDefault="00C727CB" w:rsidP="002E7F73">
            <w:pPr>
              <w:pStyle w:val="Sinespaciado"/>
              <w:jc w:val="center"/>
              <w:rPr>
                <w:rFonts w:ascii="Arial" w:hAnsi="Arial" w:cs="Arial"/>
                <w:sz w:val="20"/>
                <w:lang w:val="en-GB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AC32E" w14:textId="77777777" w:rsidR="00C727CB" w:rsidRPr="00361CC0" w:rsidRDefault="00C727CB" w:rsidP="002E7F73">
            <w:pPr>
              <w:pStyle w:val="Sinespaciado"/>
              <w:jc w:val="center"/>
              <w:rPr>
                <w:rFonts w:ascii="Arial" w:hAnsi="Arial" w:cs="Arial"/>
                <w:sz w:val="20"/>
                <w:lang w:val="en-GB" w:eastAsia="es-ES"/>
              </w:rPr>
            </w:pPr>
          </w:p>
        </w:tc>
      </w:tr>
      <w:tr w:rsidR="00C727CB" w:rsidRPr="00361CC0" w14:paraId="5457B77C" w14:textId="77777777" w:rsidTr="002E7F73">
        <w:trPr>
          <w:trHeight w:val="291"/>
          <w:jc w:val="center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EDD22" w14:textId="77777777" w:rsidR="00C727CB" w:rsidRPr="00361CC0" w:rsidRDefault="00C727CB" w:rsidP="002E7F73">
            <w:pPr>
              <w:pStyle w:val="Sinespaciado"/>
              <w:ind w:left="170"/>
              <w:rPr>
                <w:rFonts w:ascii="Arial" w:hAnsi="Arial" w:cs="Arial"/>
                <w:b/>
                <w:sz w:val="20"/>
                <w:lang w:val="en-GB" w:eastAsia="es-ES"/>
              </w:rPr>
            </w:pPr>
            <w:r w:rsidRPr="00361CC0">
              <w:rPr>
                <w:rFonts w:ascii="Arial" w:hAnsi="Arial" w:cs="Arial"/>
                <w:b/>
                <w:sz w:val="20"/>
                <w:lang w:val="en-GB" w:eastAsia="es-ES"/>
              </w:rPr>
              <w:t>Male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65318" w14:textId="233CBE49" w:rsidR="00C727CB" w:rsidRPr="00361CC0" w:rsidRDefault="00C727CB" w:rsidP="002E7F73">
            <w:pPr>
              <w:pStyle w:val="Sinespaciado"/>
              <w:jc w:val="center"/>
              <w:rPr>
                <w:rFonts w:ascii="Arial" w:hAnsi="Arial" w:cs="Arial"/>
                <w:sz w:val="20"/>
                <w:lang w:val="en-GB" w:eastAsia="es-ES"/>
              </w:rPr>
            </w:pPr>
            <w:r w:rsidRPr="00361CC0">
              <w:rPr>
                <w:rFonts w:ascii="Arial" w:hAnsi="Arial" w:cs="Arial"/>
                <w:sz w:val="20"/>
                <w:lang w:val="en-GB" w:eastAsia="es-ES"/>
              </w:rPr>
              <w:t>100% (n=4)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E8F38" w14:textId="77777777" w:rsidR="00C727CB" w:rsidRPr="00361CC0" w:rsidRDefault="00C727CB" w:rsidP="002E7F73">
            <w:pPr>
              <w:pStyle w:val="Sinespaciado"/>
              <w:jc w:val="center"/>
              <w:rPr>
                <w:rFonts w:ascii="Arial" w:hAnsi="Arial" w:cs="Arial"/>
                <w:sz w:val="20"/>
                <w:lang w:val="en-GB" w:eastAsia="es-ES"/>
              </w:rPr>
            </w:pPr>
            <w:r w:rsidRPr="00361CC0">
              <w:rPr>
                <w:rFonts w:ascii="Arial" w:hAnsi="Arial" w:cs="Arial"/>
                <w:sz w:val="20"/>
                <w:lang w:val="en-GB" w:eastAsia="es-ES"/>
              </w:rPr>
              <w:t>100% (n=4)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92677" w14:textId="77777777" w:rsidR="00C727CB" w:rsidRPr="00361CC0" w:rsidRDefault="00C727CB" w:rsidP="002E7F73">
            <w:pPr>
              <w:pStyle w:val="Sinespaciado"/>
              <w:jc w:val="center"/>
              <w:rPr>
                <w:rFonts w:ascii="Arial" w:hAnsi="Arial" w:cs="Arial"/>
                <w:sz w:val="20"/>
                <w:lang w:val="en-GB" w:eastAsia="es-ES"/>
              </w:rPr>
            </w:pPr>
            <w:r w:rsidRPr="00361CC0">
              <w:rPr>
                <w:rFonts w:ascii="Arial" w:hAnsi="Arial" w:cs="Arial"/>
                <w:sz w:val="20"/>
                <w:lang w:val="en-GB" w:eastAsia="es-ES"/>
              </w:rPr>
              <w:t>N/A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59C3E" w14:textId="77777777" w:rsidR="00C727CB" w:rsidRPr="00361CC0" w:rsidRDefault="00C727CB" w:rsidP="002E7F73">
            <w:pPr>
              <w:pStyle w:val="Sinespaciado"/>
              <w:jc w:val="center"/>
              <w:rPr>
                <w:rFonts w:ascii="Arial" w:hAnsi="Arial" w:cs="Arial"/>
                <w:sz w:val="20"/>
                <w:lang w:val="en-GB" w:eastAsia="es-ES"/>
              </w:rPr>
            </w:pPr>
            <w:r w:rsidRPr="00361CC0">
              <w:rPr>
                <w:rFonts w:ascii="Arial" w:hAnsi="Arial" w:cs="Arial"/>
                <w:sz w:val="20"/>
                <w:lang w:val="en-GB" w:eastAsia="es-ES"/>
              </w:rPr>
              <w:t>N/A</w:t>
            </w:r>
          </w:p>
        </w:tc>
      </w:tr>
      <w:tr w:rsidR="00C727CB" w:rsidRPr="00361CC0" w14:paraId="7F19BE0B" w14:textId="77777777" w:rsidTr="002E7F73">
        <w:trPr>
          <w:trHeight w:val="291"/>
          <w:jc w:val="center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6FC65" w14:textId="77777777" w:rsidR="00C727CB" w:rsidRPr="00361CC0" w:rsidRDefault="00C727CB" w:rsidP="002E7F73">
            <w:pPr>
              <w:pStyle w:val="Sinespaciado"/>
              <w:rPr>
                <w:rFonts w:ascii="Arial" w:hAnsi="Arial" w:cs="Arial"/>
                <w:b/>
                <w:sz w:val="20"/>
                <w:lang w:val="en-GB" w:eastAsia="es-ES"/>
              </w:rPr>
            </w:pPr>
            <w:r w:rsidRPr="00361CC0">
              <w:rPr>
                <w:rFonts w:ascii="Arial" w:hAnsi="Arial" w:cs="Arial"/>
                <w:b/>
                <w:sz w:val="20"/>
                <w:lang w:val="en-GB" w:eastAsia="es-ES"/>
              </w:rPr>
              <w:t>Age (years)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D7B32" w14:textId="77777777" w:rsidR="00C727CB" w:rsidRPr="00361CC0" w:rsidRDefault="00C727CB" w:rsidP="002E7F73">
            <w:pPr>
              <w:pStyle w:val="Sinespaciado"/>
              <w:jc w:val="center"/>
              <w:rPr>
                <w:rFonts w:ascii="Arial" w:hAnsi="Arial" w:cs="Arial"/>
                <w:sz w:val="20"/>
                <w:lang w:val="en-GB" w:eastAsia="es-ES"/>
              </w:rPr>
            </w:pPr>
            <w:r w:rsidRPr="00361CC0">
              <w:rPr>
                <w:rFonts w:ascii="Arial" w:hAnsi="Arial" w:cs="Arial"/>
                <w:sz w:val="20"/>
                <w:lang w:val="en-GB" w:eastAsia="es-ES"/>
              </w:rPr>
              <w:t>42 ± 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BF219" w14:textId="77777777" w:rsidR="00C727CB" w:rsidRPr="00361CC0" w:rsidRDefault="00C727CB" w:rsidP="002E7F73">
            <w:pPr>
              <w:pStyle w:val="Sinespaciado"/>
              <w:jc w:val="center"/>
              <w:rPr>
                <w:rFonts w:ascii="Arial" w:hAnsi="Arial" w:cs="Arial"/>
                <w:sz w:val="20"/>
                <w:vertAlign w:val="superscript"/>
                <w:lang w:val="en-GB" w:eastAsia="es-ES"/>
              </w:rPr>
            </w:pPr>
            <w:r w:rsidRPr="00361CC0">
              <w:rPr>
                <w:rFonts w:ascii="Arial" w:hAnsi="Arial" w:cs="Arial"/>
                <w:sz w:val="20"/>
                <w:lang w:val="en-GB" w:eastAsia="es-ES"/>
              </w:rPr>
              <w:t>42 ±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3871E" w14:textId="77777777" w:rsidR="00C727CB" w:rsidRPr="00361CC0" w:rsidRDefault="00C727CB" w:rsidP="002E7F73">
            <w:pPr>
              <w:pStyle w:val="Sinespaciado"/>
              <w:jc w:val="center"/>
              <w:rPr>
                <w:rFonts w:ascii="Arial" w:hAnsi="Arial" w:cs="Arial"/>
                <w:sz w:val="20"/>
                <w:lang w:val="en-GB" w:eastAsia="es-ES"/>
              </w:rPr>
            </w:pPr>
            <w:r w:rsidRPr="00361CC0">
              <w:rPr>
                <w:rFonts w:ascii="Arial" w:hAnsi="Arial" w:cs="Arial"/>
                <w:sz w:val="20"/>
                <w:vertAlign w:val="superscript"/>
                <w:lang w:val="en-GB" w:eastAsia="es-ES"/>
              </w:rPr>
              <w:t>2</w:t>
            </w:r>
            <w:r w:rsidRPr="00361CC0">
              <w:rPr>
                <w:rFonts w:ascii="Arial" w:hAnsi="Arial" w:cs="Arial"/>
                <w:sz w:val="20"/>
                <w:lang w:val="en-GB" w:eastAsia="es-ES"/>
              </w:rPr>
              <w:t>7.50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3622A" w14:textId="77777777" w:rsidR="00C727CB" w:rsidRPr="00361CC0" w:rsidRDefault="00C727CB" w:rsidP="002E7F73">
            <w:pPr>
              <w:pStyle w:val="Sinespaciado"/>
              <w:jc w:val="center"/>
              <w:rPr>
                <w:rFonts w:ascii="Arial" w:hAnsi="Arial" w:cs="Arial"/>
                <w:sz w:val="20"/>
                <w:lang w:val="en-GB" w:eastAsia="es-ES"/>
              </w:rPr>
            </w:pPr>
            <w:r w:rsidRPr="00361CC0">
              <w:rPr>
                <w:rFonts w:ascii="Arial" w:hAnsi="Arial" w:cs="Arial"/>
                <w:sz w:val="20"/>
                <w:lang w:val="en-GB" w:eastAsia="es-ES"/>
              </w:rPr>
              <w:t>1.000</w:t>
            </w:r>
          </w:p>
        </w:tc>
      </w:tr>
      <w:tr w:rsidR="00C727CB" w:rsidRPr="00361CC0" w14:paraId="79785F64" w14:textId="77777777" w:rsidTr="002E7F73">
        <w:trPr>
          <w:trHeight w:val="291"/>
          <w:jc w:val="center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CB591" w14:textId="77777777" w:rsidR="00C727CB" w:rsidRPr="00361CC0" w:rsidRDefault="00C727CB" w:rsidP="002E7F73">
            <w:pPr>
              <w:pStyle w:val="Sinespaciado"/>
              <w:rPr>
                <w:rFonts w:ascii="Arial" w:hAnsi="Arial" w:cs="Arial"/>
                <w:b/>
                <w:sz w:val="20"/>
                <w:lang w:val="en-GB" w:eastAsia="es-ES"/>
              </w:rPr>
            </w:pPr>
            <w:r w:rsidRPr="00361CC0">
              <w:rPr>
                <w:rFonts w:ascii="Arial" w:hAnsi="Arial" w:cs="Arial"/>
                <w:b/>
                <w:sz w:val="20"/>
                <w:lang w:val="en-GB" w:eastAsia="es-ES"/>
              </w:rPr>
              <w:t>PMD (hours)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E4209" w14:textId="77777777" w:rsidR="00C727CB" w:rsidRPr="00361CC0" w:rsidRDefault="00C727CB" w:rsidP="002E7F73">
            <w:pPr>
              <w:pStyle w:val="Sinespaciado"/>
              <w:jc w:val="center"/>
              <w:rPr>
                <w:rFonts w:ascii="Arial" w:hAnsi="Arial" w:cs="Arial"/>
                <w:sz w:val="20"/>
                <w:lang w:val="en-GB" w:eastAsia="es-ES"/>
              </w:rPr>
            </w:pPr>
            <w:r w:rsidRPr="00361CC0">
              <w:rPr>
                <w:rFonts w:ascii="Arial" w:hAnsi="Arial" w:cs="Arial"/>
                <w:sz w:val="20"/>
                <w:lang w:val="en-GB" w:eastAsia="es-ES"/>
              </w:rPr>
              <w:t>8.25 ± 4.50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81C3F" w14:textId="77777777" w:rsidR="00C727CB" w:rsidRPr="00361CC0" w:rsidRDefault="00C727CB" w:rsidP="002E7F73">
            <w:pPr>
              <w:pStyle w:val="Sinespaciado"/>
              <w:jc w:val="center"/>
              <w:rPr>
                <w:rFonts w:ascii="Arial" w:hAnsi="Arial" w:cs="Arial"/>
                <w:sz w:val="20"/>
                <w:vertAlign w:val="superscript"/>
                <w:lang w:val="en-GB" w:eastAsia="es-ES"/>
              </w:rPr>
            </w:pPr>
            <w:r w:rsidRPr="00361CC0">
              <w:rPr>
                <w:rFonts w:ascii="Arial" w:hAnsi="Arial" w:cs="Arial"/>
                <w:sz w:val="20"/>
                <w:lang w:val="en-GB" w:eastAsia="es-ES"/>
              </w:rPr>
              <w:t>13.25 ± 7.59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099F2" w14:textId="77777777" w:rsidR="00C727CB" w:rsidRPr="00361CC0" w:rsidRDefault="00C727CB" w:rsidP="002E7F73">
            <w:pPr>
              <w:pStyle w:val="Sinespaciado"/>
              <w:jc w:val="center"/>
              <w:rPr>
                <w:rFonts w:ascii="Arial" w:hAnsi="Arial" w:cs="Arial"/>
                <w:sz w:val="20"/>
                <w:lang w:val="en-GB" w:eastAsia="es-ES"/>
              </w:rPr>
            </w:pPr>
            <w:r w:rsidRPr="00361CC0">
              <w:rPr>
                <w:rFonts w:ascii="Arial" w:hAnsi="Arial" w:cs="Arial"/>
                <w:sz w:val="20"/>
                <w:vertAlign w:val="superscript"/>
                <w:lang w:val="en-GB" w:eastAsia="es-ES"/>
              </w:rPr>
              <w:t>2</w:t>
            </w:r>
            <w:r w:rsidRPr="00361CC0">
              <w:rPr>
                <w:rFonts w:ascii="Arial" w:hAnsi="Arial" w:cs="Arial"/>
                <w:sz w:val="20"/>
                <w:lang w:val="en-GB" w:eastAsia="es-ES"/>
              </w:rPr>
              <w:t>4.50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E9289" w14:textId="77777777" w:rsidR="00C727CB" w:rsidRPr="00361CC0" w:rsidRDefault="00C727CB" w:rsidP="002E7F73">
            <w:pPr>
              <w:pStyle w:val="Sinespaciado"/>
              <w:jc w:val="center"/>
              <w:rPr>
                <w:rFonts w:ascii="Arial" w:hAnsi="Arial" w:cs="Arial"/>
                <w:sz w:val="20"/>
                <w:lang w:val="en-GB" w:eastAsia="es-ES"/>
              </w:rPr>
            </w:pPr>
            <w:r w:rsidRPr="00361CC0">
              <w:rPr>
                <w:rFonts w:ascii="Arial" w:hAnsi="Arial" w:cs="Arial"/>
                <w:sz w:val="20"/>
                <w:lang w:val="en-GB" w:eastAsia="es-ES"/>
              </w:rPr>
              <w:t>0.384</w:t>
            </w:r>
          </w:p>
        </w:tc>
      </w:tr>
      <w:tr w:rsidR="00C727CB" w:rsidRPr="00361CC0" w14:paraId="407AC8AC" w14:textId="77777777" w:rsidTr="002E7F73">
        <w:trPr>
          <w:trHeight w:val="291"/>
          <w:jc w:val="center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0866D" w14:textId="77777777" w:rsidR="00C727CB" w:rsidRPr="00361CC0" w:rsidRDefault="00C727CB" w:rsidP="002E7F73">
            <w:pPr>
              <w:pStyle w:val="Sinespaciado"/>
              <w:rPr>
                <w:rFonts w:ascii="Arial" w:hAnsi="Arial" w:cs="Arial"/>
                <w:b/>
                <w:sz w:val="20"/>
                <w:lang w:val="en-GB" w:eastAsia="es-ES"/>
              </w:rPr>
            </w:pPr>
            <w:r w:rsidRPr="00361CC0">
              <w:rPr>
                <w:rFonts w:ascii="Arial" w:hAnsi="Arial" w:cs="Arial"/>
                <w:b/>
                <w:sz w:val="20"/>
                <w:lang w:val="en-GB" w:eastAsia="es-ES"/>
              </w:rPr>
              <w:t>pH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1CA41" w14:textId="77777777" w:rsidR="00C727CB" w:rsidRPr="00361CC0" w:rsidRDefault="00C727CB" w:rsidP="002E7F73">
            <w:pPr>
              <w:pStyle w:val="Sinespaciado"/>
              <w:jc w:val="center"/>
              <w:rPr>
                <w:rFonts w:ascii="Arial" w:hAnsi="Arial" w:cs="Arial"/>
                <w:sz w:val="20"/>
                <w:lang w:val="en-GB" w:eastAsia="es-ES"/>
              </w:rPr>
            </w:pPr>
            <w:r w:rsidRPr="00361CC0">
              <w:rPr>
                <w:rFonts w:ascii="Arial" w:hAnsi="Arial" w:cs="Arial"/>
                <w:sz w:val="20"/>
                <w:lang w:val="en-GB" w:eastAsia="es-ES"/>
              </w:rPr>
              <w:t>6.68 ± 0.47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90478" w14:textId="77777777" w:rsidR="00C727CB" w:rsidRPr="00361CC0" w:rsidRDefault="00C727CB" w:rsidP="002E7F73">
            <w:pPr>
              <w:pStyle w:val="Sinespaciado"/>
              <w:jc w:val="center"/>
              <w:rPr>
                <w:rFonts w:ascii="Arial" w:hAnsi="Arial" w:cs="Arial"/>
                <w:sz w:val="20"/>
                <w:vertAlign w:val="superscript"/>
                <w:lang w:val="en-GB" w:eastAsia="es-ES"/>
              </w:rPr>
            </w:pPr>
            <w:r w:rsidRPr="00361CC0">
              <w:rPr>
                <w:rFonts w:ascii="Arial" w:hAnsi="Arial" w:cs="Arial"/>
                <w:sz w:val="20"/>
                <w:lang w:val="en-GB" w:eastAsia="es-ES"/>
              </w:rPr>
              <w:t>7.02 ± 0.29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D35CD" w14:textId="77777777" w:rsidR="00C727CB" w:rsidRPr="00361CC0" w:rsidRDefault="00C727CB" w:rsidP="002E7F73">
            <w:pPr>
              <w:pStyle w:val="Sinespaciado"/>
              <w:jc w:val="center"/>
              <w:rPr>
                <w:rFonts w:ascii="Arial" w:hAnsi="Arial" w:cs="Arial"/>
                <w:sz w:val="20"/>
                <w:lang w:val="en-GB" w:eastAsia="es-ES"/>
              </w:rPr>
            </w:pPr>
            <w:r w:rsidRPr="00361CC0">
              <w:rPr>
                <w:rFonts w:ascii="Arial" w:hAnsi="Arial" w:cs="Arial"/>
                <w:sz w:val="20"/>
                <w:vertAlign w:val="superscript"/>
                <w:lang w:val="en-GB" w:eastAsia="es-ES"/>
              </w:rPr>
              <w:t>2</w:t>
            </w:r>
            <w:r w:rsidRPr="00361CC0">
              <w:rPr>
                <w:rFonts w:ascii="Arial" w:hAnsi="Arial" w:cs="Arial"/>
                <w:sz w:val="20"/>
                <w:lang w:val="en-GB" w:eastAsia="es-ES"/>
              </w:rPr>
              <w:t>4.50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5DAE1" w14:textId="77777777" w:rsidR="00C727CB" w:rsidRPr="00361CC0" w:rsidRDefault="00C727CB" w:rsidP="002E7F73">
            <w:pPr>
              <w:pStyle w:val="Sinespaciado"/>
              <w:jc w:val="center"/>
              <w:rPr>
                <w:rFonts w:ascii="Arial" w:hAnsi="Arial" w:cs="Arial"/>
                <w:sz w:val="20"/>
                <w:lang w:val="en-GB" w:eastAsia="es-ES"/>
              </w:rPr>
            </w:pPr>
            <w:r w:rsidRPr="00361CC0">
              <w:rPr>
                <w:rFonts w:ascii="Arial" w:hAnsi="Arial" w:cs="Arial"/>
                <w:sz w:val="20"/>
                <w:lang w:val="en-GB" w:eastAsia="es-ES"/>
              </w:rPr>
              <w:t>0.353</w:t>
            </w:r>
          </w:p>
        </w:tc>
      </w:tr>
      <w:tr w:rsidR="00C727CB" w:rsidRPr="00361CC0" w14:paraId="3C85AF1C" w14:textId="77777777" w:rsidTr="002E7F73">
        <w:trPr>
          <w:trHeight w:val="291"/>
          <w:jc w:val="center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14DB8" w14:textId="77777777" w:rsidR="00C727CB" w:rsidRPr="00361CC0" w:rsidRDefault="00C727CB" w:rsidP="002E7F73">
            <w:pPr>
              <w:pStyle w:val="Sinespaciado"/>
              <w:rPr>
                <w:rFonts w:ascii="Arial" w:hAnsi="Arial" w:cs="Arial"/>
                <w:b/>
                <w:sz w:val="20"/>
                <w:lang w:val="en-GB" w:eastAsia="es-ES"/>
              </w:rPr>
            </w:pPr>
            <w:r w:rsidRPr="00361CC0">
              <w:rPr>
                <w:rFonts w:ascii="Arial" w:hAnsi="Arial" w:cs="Arial"/>
                <w:b/>
                <w:sz w:val="20"/>
                <w:lang w:val="en-GB" w:eastAsia="es-ES"/>
              </w:rPr>
              <w:t>Toxicology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F6084" w14:textId="77777777" w:rsidR="00C727CB" w:rsidRPr="00361CC0" w:rsidRDefault="00C727CB" w:rsidP="002E7F73">
            <w:pPr>
              <w:pStyle w:val="Sinespaciado"/>
              <w:jc w:val="center"/>
              <w:rPr>
                <w:rFonts w:ascii="Arial" w:hAnsi="Arial" w:cs="Arial"/>
                <w:sz w:val="20"/>
                <w:lang w:val="en-GB" w:eastAsia="es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6652B" w14:textId="77777777" w:rsidR="00C727CB" w:rsidRPr="00361CC0" w:rsidRDefault="00C727CB" w:rsidP="002E7F73">
            <w:pPr>
              <w:pStyle w:val="Sinespaciado"/>
              <w:jc w:val="center"/>
              <w:rPr>
                <w:rFonts w:ascii="Arial" w:hAnsi="Arial" w:cs="Arial"/>
                <w:sz w:val="20"/>
                <w:lang w:val="en-GB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40BD3" w14:textId="77777777" w:rsidR="00C727CB" w:rsidRPr="00361CC0" w:rsidRDefault="00C727CB" w:rsidP="002E7F73">
            <w:pPr>
              <w:pStyle w:val="Sinespaciado"/>
              <w:jc w:val="center"/>
              <w:rPr>
                <w:rFonts w:ascii="Arial" w:hAnsi="Arial" w:cs="Arial"/>
                <w:sz w:val="20"/>
                <w:lang w:val="en-GB" w:eastAsia="es-ES"/>
              </w:rPr>
            </w:pPr>
            <w:r w:rsidRPr="00361CC0">
              <w:rPr>
                <w:rFonts w:ascii="Arial" w:hAnsi="Arial" w:cs="Arial"/>
                <w:sz w:val="20"/>
                <w:lang w:val="en-GB" w:eastAsia="es-ES"/>
              </w:rPr>
              <w:t>N/A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65206" w14:textId="77777777" w:rsidR="00C727CB" w:rsidRPr="00361CC0" w:rsidRDefault="00C727CB" w:rsidP="002E7F73">
            <w:pPr>
              <w:pStyle w:val="Sinespaciado"/>
              <w:jc w:val="center"/>
              <w:rPr>
                <w:rFonts w:ascii="Arial" w:hAnsi="Arial" w:cs="Arial"/>
                <w:sz w:val="20"/>
                <w:lang w:val="en-GB" w:eastAsia="es-ES"/>
              </w:rPr>
            </w:pPr>
            <w:r w:rsidRPr="00361CC0">
              <w:rPr>
                <w:rFonts w:ascii="Arial" w:hAnsi="Arial" w:cs="Arial"/>
                <w:sz w:val="20"/>
                <w:lang w:val="en-GB" w:eastAsia="es-ES"/>
              </w:rPr>
              <w:t>N/A</w:t>
            </w:r>
          </w:p>
        </w:tc>
      </w:tr>
      <w:tr w:rsidR="00C727CB" w:rsidRPr="00361CC0" w14:paraId="5A1F4568" w14:textId="77777777" w:rsidTr="002E7F73">
        <w:trPr>
          <w:trHeight w:val="291"/>
          <w:jc w:val="center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B939F" w14:textId="77777777" w:rsidR="00C727CB" w:rsidRPr="00361CC0" w:rsidRDefault="00C727CB" w:rsidP="002E7F73">
            <w:pPr>
              <w:pStyle w:val="Sinespaciado"/>
              <w:ind w:left="170"/>
              <w:rPr>
                <w:rFonts w:ascii="Arial" w:hAnsi="Arial" w:cs="Arial"/>
                <w:b/>
                <w:sz w:val="20"/>
                <w:lang w:val="en-GB" w:eastAsia="es-ES"/>
              </w:rPr>
            </w:pPr>
            <w:r w:rsidRPr="00361CC0">
              <w:rPr>
                <w:rFonts w:ascii="Arial" w:hAnsi="Arial" w:cs="Arial"/>
                <w:b/>
                <w:sz w:val="20"/>
                <w:lang w:val="en-GB" w:eastAsia="es-ES"/>
              </w:rPr>
              <w:t>Atypical AP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B1B6B" w14:textId="77777777" w:rsidR="00C727CB" w:rsidRPr="00361CC0" w:rsidRDefault="00C727CB" w:rsidP="002E7F73">
            <w:pPr>
              <w:pStyle w:val="Sinespaciado"/>
              <w:jc w:val="center"/>
              <w:rPr>
                <w:rFonts w:ascii="Arial" w:hAnsi="Arial" w:cs="Arial"/>
                <w:sz w:val="20"/>
                <w:lang w:val="en-GB" w:eastAsia="es-ES"/>
              </w:rPr>
            </w:pPr>
            <w:r w:rsidRPr="00361CC0">
              <w:rPr>
                <w:rFonts w:ascii="Arial" w:hAnsi="Arial" w:cs="Arial"/>
                <w:sz w:val="20"/>
                <w:lang w:val="en-GB" w:eastAsia="es-ES"/>
              </w:rPr>
              <w:t>50% (n=2)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7BE00" w14:textId="77777777" w:rsidR="00C727CB" w:rsidRPr="00361CC0" w:rsidRDefault="00C727CB" w:rsidP="002E7F73">
            <w:pPr>
              <w:pStyle w:val="Sinespaciado"/>
              <w:jc w:val="center"/>
              <w:rPr>
                <w:rFonts w:ascii="Arial" w:hAnsi="Arial" w:cs="Arial"/>
                <w:sz w:val="20"/>
                <w:lang w:val="en-GB" w:eastAsia="es-ES"/>
              </w:rPr>
            </w:pPr>
            <w:r w:rsidRPr="00361CC0">
              <w:rPr>
                <w:rFonts w:ascii="Arial" w:hAnsi="Arial" w:cs="Arial"/>
                <w:sz w:val="20"/>
                <w:lang w:val="en-GB" w:eastAsia="es-ES"/>
              </w:rPr>
              <w:t>N/A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0CF94" w14:textId="77777777" w:rsidR="00C727CB" w:rsidRPr="00361CC0" w:rsidRDefault="00C727CB" w:rsidP="002E7F73">
            <w:pPr>
              <w:pStyle w:val="Sinespaciado"/>
              <w:jc w:val="center"/>
              <w:rPr>
                <w:rFonts w:ascii="Arial" w:hAnsi="Arial" w:cs="Arial"/>
                <w:sz w:val="20"/>
                <w:lang w:val="en-GB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48D7" w14:textId="77777777" w:rsidR="00C727CB" w:rsidRPr="00361CC0" w:rsidRDefault="00C727CB" w:rsidP="002E7F73">
            <w:pPr>
              <w:pStyle w:val="Sinespaciado"/>
              <w:jc w:val="center"/>
              <w:rPr>
                <w:rFonts w:ascii="Arial" w:hAnsi="Arial" w:cs="Arial"/>
                <w:sz w:val="20"/>
                <w:lang w:val="en-GB" w:eastAsia="es-ES"/>
              </w:rPr>
            </w:pPr>
          </w:p>
        </w:tc>
      </w:tr>
      <w:tr w:rsidR="00C727CB" w:rsidRPr="00361CC0" w14:paraId="60ADC8EA" w14:textId="77777777" w:rsidTr="002E7F73">
        <w:trPr>
          <w:trHeight w:val="291"/>
          <w:jc w:val="center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696CC" w14:textId="77777777" w:rsidR="00C727CB" w:rsidRPr="00361CC0" w:rsidRDefault="00C727CB" w:rsidP="002E7F73">
            <w:pPr>
              <w:pStyle w:val="Sinespaciado"/>
              <w:ind w:left="170"/>
              <w:rPr>
                <w:rFonts w:ascii="Arial" w:hAnsi="Arial" w:cs="Arial"/>
                <w:b/>
                <w:sz w:val="20"/>
                <w:lang w:val="en-GB" w:eastAsia="es-ES"/>
              </w:rPr>
            </w:pPr>
            <w:r w:rsidRPr="00361CC0">
              <w:rPr>
                <w:rFonts w:ascii="Arial" w:hAnsi="Arial" w:cs="Arial"/>
                <w:b/>
                <w:sz w:val="20"/>
                <w:lang w:val="en-GB" w:eastAsia="es-ES"/>
              </w:rPr>
              <w:t>Other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3FF28" w14:textId="77777777" w:rsidR="00C727CB" w:rsidRPr="00361CC0" w:rsidRDefault="00C727CB" w:rsidP="002E7F73">
            <w:pPr>
              <w:pStyle w:val="Sinespaciado"/>
              <w:jc w:val="center"/>
              <w:rPr>
                <w:rFonts w:ascii="Arial" w:hAnsi="Arial" w:cs="Arial"/>
                <w:sz w:val="20"/>
                <w:lang w:val="en-GB" w:eastAsia="es-ES"/>
              </w:rPr>
            </w:pPr>
            <w:r w:rsidRPr="00361CC0">
              <w:rPr>
                <w:rFonts w:ascii="Arial" w:hAnsi="Arial" w:cs="Arial"/>
                <w:sz w:val="20"/>
                <w:lang w:val="en-GB" w:eastAsia="es-ES"/>
              </w:rPr>
              <w:t>50% (n=2)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05C81" w14:textId="77777777" w:rsidR="00C727CB" w:rsidRPr="00361CC0" w:rsidRDefault="00C727CB" w:rsidP="002E7F73">
            <w:pPr>
              <w:pStyle w:val="Sinespaciado"/>
              <w:jc w:val="center"/>
              <w:rPr>
                <w:rFonts w:ascii="Arial" w:hAnsi="Arial" w:cs="Arial"/>
                <w:sz w:val="20"/>
                <w:lang w:val="en-GB" w:eastAsia="es-ES"/>
              </w:rPr>
            </w:pPr>
            <w:r w:rsidRPr="00361CC0">
              <w:rPr>
                <w:rFonts w:ascii="Arial" w:hAnsi="Arial" w:cs="Arial"/>
                <w:sz w:val="20"/>
                <w:lang w:val="en-GB" w:eastAsia="es-ES"/>
              </w:rPr>
              <w:t>50% (n=2)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97278" w14:textId="77777777" w:rsidR="00C727CB" w:rsidRPr="00361CC0" w:rsidRDefault="00C727CB" w:rsidP="002E7F73">
            <w:pPr>
              <w:pStyle w:val="Sinespaciado"/>
              <w:jc w:val="center"/>
              <w:rPr>
                <w:rFonts w:ascii="Arial" w:hAnsi="Arial" w:cs="Arial"/>
                <w:sz w:val="20"/>
                <w:lang w:val="en-GB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2283" w14:textId="77777777" w:rsidR="00C727CB" w:rsidRPr="00361CC0" w:rsidRDefault="00C727CB" w:rsidP="002E7F73">
            <w:pPr>
              <w:pStyle w:val="Sinespaciado"/>
              <w:jc w:val="center"/>
              <w:rPr>
                <w:rFonts w:ascii="Arial" w:hAnsi="Arial" w:cs="Arial"/>
                <w:sz w:val="20"/>
                <w:lang w:val="en-GB" w:eastAsia="es-ES"/>
              </w:rPr>
            </w:pPr>
          </w:p>
        </w:tc>
      </w:tr>
      <w:tr w:rsidR="00C727CB" w:rsidRPr="00361CC0" w14:paraId="19D2E632" w14:textId="77777777" w:rsidTr="002E7F73">
        <w:trPr>
          <w:trHeight w:val="291"/>
          <w:jc w:val="center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1A43C" w14:textId="77777777" w:rsidR="00C727CB" w:rsidRPr="00361CC0" w:rsidRDefault="00C727CB" w:rsidP="002E7F73">
            <w:pPr>
              <w:pStyle w:val="Sinespaciado"/>
              <w:ind w:left="170"/>
              <w:rPr>
                <w:rFonts w:ascii="Arial" w:hAnsi="Arial" w:cs="Arial"/>
                <w:b/>
                <w:sz w:val="20"/>
                <w:lang w:val="en-GB" w:eastAsia="es-ES"/>
              </w:rPr>
            </w:pPr>
            <w:r w:rsidRPr="00361CC0">
              <w:rPr>
                <w:rFonts w:ascii="Arial" w:hAnsi="Arial" w:cs="Arial"/>
                <w:b/>
                <w:sz w:val="20"/>
                <w:lang w:val="en-GB" w:eastAsia="es-ES"/>
              </w:rPr>
              <w:t>Drug free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64281" w14:textId="77777777" w:rsidR="00C727CB" w:rsidRPr="00361CC0" w:rsidRDefault="00C727CB" w:rsidP="002E7F73">
            <w:pPr>
              <w:pStyle w:val="Sinespaciado"/>
              <w:jc w:val="center"/>
              <w:rPr>
                <w:rFonts w:ascii="Arial" w:hAnsi="Arial" w:cs="Arial"/>
                <w:sz w:val="20"/>
                <w:lang w:val="en-GB" w:eastAsia="es-ES"/>
              </w:rPr>
            </w:pPr>
            <w:r w:rsidRPr="00361CC0">
              <w:rPr>
                <w:rFonts w:ascii="Arial" w:hAnsi="Arial" w:cs="Arial"/>
                <w:sz w:val="20"/>
                <w:lang w:val="en-GB" w:eastAsia="es-ES"/>
              </w:rPr>
              <w:t>N/A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204E2" w14:textId="77777777" w:rsidR="00C727CB" w:rsidRPr="00361CC0" w:rsidRDefault="00C727CB" w:rsidP="002E7F73">
            <w:pPr>
              <w:pStyle w:val="Sinespaciado"/>
              <w:jc w:val="center"/>
              <w:rPr>
                <w:rFonts w:ascii="Arial" w:hAnsi="Arial" w:cs="Arial"/>
                <w:sz w:val="20"/>
                <w:lang w:val="en-GB" w:eastAsia="es-ES"/>
              </w:rPr>
            </w:pPr>
            <w:r w:rsidRPr="00361CC0">
              <w:rPr>
                <w:rFonts w:ascii="Arial" w:hAnsi="Arial" w:cs="Arial"/>
                <w:sz w:val="20"/>
                <w:lang w:val="en-GB" w:eastAsia="es-ES"/>
              </w:rPr>
              <w:t>50% (n=2)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250E1" w14:textId="77777777" w:rsidR="00C727CB" w:rsidRPr="00361CC0" w:rsidRDefault="00C727CB" w:rsidP="002E7F73">
            <w:pPr>
              <w:pStyle w:val="Sinespaciado"/>
              <w:jc w:val="center"/>
              <w:rPr>
                <w:rFonts w:ascii="Arial" w:hAnsi="Arial" w:cs="Arial"/>
                <w:sz w:val="20"/>
                <w:lang w:val="en-GB"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AE77" w14:textId="77777777" w:rsidR="00C727CB" w:rsidRPr="00361CC0" w:rsidRDefault="00C727CB" w:rsidP="002E7F73">
            <w:pPr>
              <w:pStyle w:val="Sinespaciado"/>
              <w:jc w:val="center"/>
              <w:rPr>
                <w:rFonts w:ascii="Arial" w:hAnsi="Arial" w:cs="Arial"/>
                <w:sz w:val="20"/>
                <w:lang w:val="en-GB" w:eastAsia="es-ES"/>
              </w:rPr>
            </w:pPr>
          </w:p>
        </w:tc>
      </w:tr>
    </w:tbl>
    <w:p w14:paraId="4AD5D345" w14:textId="6C5CC172" w:rsidR="00C727CB" w:rsidRPr="00361CC0" w:rsidRDefault="00C727CB" w:rsidP="001F14ED">
      <w:pPr>
        <w:spacing w:after="200" w:line="276" w:lineRule="auto"/>
        <w:jc w:val="both"/>
        <w:rPr>
          <w:rFonts w:ascii="Arial" w:hAnsi="Arial" w:cs="Arial"/>
          <w:b/>
        </w:rPr>
      </w:pPr>
      <w:r w:rsidRPr="00361CC0">
        <w:rPr>
          <w:rFonts w:ascii="Arial" w:hAnsi="Arial" w:cs="Arial"/>
        </w:rPr>
        <w:t xml:space="preserve">Mean </w:t>
      </w:r>
      <w:r w:rsidRPr="00361CC0">
        <w:rPr>
          <w:rFonts w:ascii="Arial" w:hAnsi="Arial" w:cs="Arial"/>
          <w:lang w:eastAsia="es-ES"/>
        </w:rPr>
        <w:t xml:space="preserve">± standard deviation or relative frequency are shown for each variable; PMD, post-mortem </w:t>
      </w:r>
      <w:r w:rsidRPr="00361CC0">
        <w:rPr>
          <w:rFonts w:ascii="Arial" w:hAnsi="Arial" w:cs="Arial"/>
        </w:rPr>
        <w:t xml:space="preserve">delay; SZ, schizophrenia; C, </w:t>
      </w:r>
      <w:r w:rsidR="00B0107F" w:rsidRPr="00361CC0">
        <w:rPr>
          <w:rFonts w:ascii="Arial" w:hAnsi="Arial" w:cs="Arial"/>
        </w:rPr>
        <w:t>h</w:t>
      </w:r>
      <w:r w:rsidRPr="00361CC0">
        <w:rPr>
          <w:rFonts w:ascii="Arial" w:hAnsi="Arial" w:cs="Arial"/>
        </w:rPr>
        <w:t xml:space="preserve">ealthy control group; AP, antipsychotics; N/A, not applicable. </w:t>
      </w:r>
      <w:r w:rsidRPr="00361CC0">
        <w:rPr>
          <w:rFonts w:ascii="Arial" w:hAnsi="Arial" w:cs="Arial"/>
          <w:vertAlign w:val="superscript"/>
        </w:rPr>
        <w:t>1</w:t>
      </w:r>
      <w:r w:rsidRPr="00361CC0">
        <w:rPr>
          <w:rFonts w:ascii="Arial" w:hAnsi="Arial" w:cs="Arial"/>
        </w:rPr>
        <w:t xml:space="preserve">Paranoid schizophrenia (n=7). </w:t>
      </w:r>
      <w:r w:rsidRPr="00361CC0">
        <w:rPr>
          <w:rFonts w:ascii="Arial" w:hAnsi="Arial" w:cs="Arial"/>
          <w:vertAlign w:val="superscript"/>
        </w:rPr>
        <w:t>2</w:t>
      </w:r>
      <w:r w:rsidRPr="00361CC0">
        <w:rPr>
          <w:rFonts w:ascii="Arial" w:hAnsi="Arial" w:cs="Arial"/>
        </w:rPr>
        <w:t>Mann-Whitney U is shown for non-parametric variables.</w:t>
      </w:r>
    </w:p>
    <w:p w14:paraId="0816E65F" w14:textId="77777777" w:rsidR="009C1E65" w:rsidRPr="00361CC0" w:rsidRDefault="00C73E4D"/>
    <w:sectPr w:rsidR="009C1E65" w:rsidRPr="00361CC0" w:rsidSect="009B5C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7CB"/>
    <w:rsid w:val="001F14ED"/>
    <w:rsid w:val="00361CC0"/>
    <w:rsid w:val="0039443B"/>
    <w:rsid w:val="003B7B5A"/>
    <w:rsid w:val="004C4AE7"/>
    <w:rsid w:val="00570BB5"/>
    <w:rsid w:val="006313EF"/>
    <w:rsid w:val="008E4BE7"/>
    <w:rsid w:val="009B5CF1"/>
    <w:rsid w:val="009D54D5"/>
    <w:rsid w:val="00B0107F"/>
    <w:rsid w:val="00C727CB"/>
    <w:rsid w:val="00C73E4D"/>
    <w:rsid w:val="00D966B5"/>
    <w:rsid w:val="00DB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82EED"/>
  <w15:docId w15:val="{D1C2BAEE-65C5-457F-9819-69A9F1CFF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7CB"/>
    <w:pPr>
      <w:spacing w:after="0" w:line="240" w:lineRule="auto"/>
    </w:pPr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727C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61CC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1CC0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635</Characters>
  <Application>Microsoft Office Word</Application>
  <DocSecurity>0</DocSecurity>
  <Lines>5</Lines>
  <Paragraphs>1</Paragraphs>
  <ScaleCrop>false</ScaleCrop>
  <Company>HSJD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fvidal</dc:creator>
  <cp:keywords/>
  <dc:description/>
  <cp:lastModifiedBy>Belen Ramos Josemaria</cp:lastModifiedBy>
  <cp:revision>2</cp:revision>
  <dcterms:created xsi:type="dcterms:W3CDTF">2020-06-09T05:41:00Z</dcterms:created>
  <dcterms:modified xsi:type="dcterms:W3CDTF">2020-06-09T05:41:00Z</dcterms:modified>
</cp:coreProperties>
</file>