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E73" w:rsidRPr="00097CE0" w:rsidRDefault="00CB6161" w:rsidP="00186E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</w:pPr>
      <w:bookmarkStart w:id="0" w:name="_GoBack"/>
      <w:bookmarkEnd w:id="0"/>
      <w:r w:rsidRPr="00097CE0">
        <w:rPr>
          <w:rFonts w:ascii="Times New Roman" w:eastAsia="Calibri" w:hAnsi="Times New Roman" w:cs="Times New Roman"/>
          <w:b/>
          <w:bCs/>
          <w:iCs/>
          <w:sz w:val="24"/>
          <w:szCs w:val="24"/>
          <w:lang w:val="en-US"/>
        </w:rPr>
        <w:t>Supplementary table 1:</w:t>
      </w:r>
      <w:r w:rsidRPr="00097CE0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 xml:space="preserve"> </w:t>
      </w:r>
      <w:r w:rsidRPr="00097CE0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Analyses of the RBT test results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296"/>
        <w:gridCol w:w="756"/>
        <w:gridCol w:w="576"/>
        <w:gridCol w:w="491"/>
        <w:gridCol w:w="611"/>
        <w:gridCol w:w="1412"/>
        <w:gridCol w:w="536"/>
        <w:gridCol w:w="876"/>
        <w:gridCol w:w="636"/>
        <w:gridCol w:w="1090"/>
        <w:gridCol w:w="1075"/>
      </w:tblGrid>
      <w:tr w:rsidR="00097CE0" w:rsidRPr="00097CE0" w:rsidTr="001E7164">
        <w:trPr>
          <w:cantSplit/>
          <w:trHeight w:val="1232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/>
              </w:rPr>
              <w:t>District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86E73" w:rsidRPr="00097CE0" w:rsidRDefault="00CB6161" w:rsidP="001E7164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/>
              </w:rPr>
              <w:t>Animals present on the farm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86E73" w:rsidRPr="00097CE0" w:rsidRDefault="00CB6161" w:rsidP="001E7164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/>
              </w:rPr>
              <w:t>Tested animals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86E73" w:rsidRPr="00097CE0" w:rsidRDefault="00CB6161" w:rsidP="001E7164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/>
              </w:rPr>
              <w:t>Farm positive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86E73" w:rsidRPr="00097CE0" w:rsidRDefault="00CB6161" w:rsidP="001E7164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/>
              </w:rPr>
              <w:t>Number of positive animals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/>
              </w:rPr>
              <w:t>Required min SS to estimate prevalence (90%CI; p=.5; d=.15)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86E73" w:rsidRPr="00097CE0" w:rsidRDefault="00CB6161" w:rsidP="001E7164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/>
              </w:rPr>
              <w:t>SS achieved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86E73" w:rsidRPr="00097CE0" w:rsidRDefault="00CB6161" w:rsidP="001E7164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/>
              </w:rPr>
              <w:t xml:space="preserve">Within-herd prevalence 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86E73" w:rsidRPr="00097CE0" w:rsidRDefault="00CB6161" w:rsidP="001E7164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/>
              </w:rPr>
              <w:t>SE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/>
              </w:rPr>
              <w:t>90% CI (lower)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/>
              </w:rPr>
              <w:t>90% CI (upper)</w:t>
            </w:r>
          </w:p>
        </w:tc>
      </w:tr>
      <w:tr w:rsidR="00097CE0" w:rsidRPr="00097CE0" w:rsidTr="001E7164">
        <w:trPr>
          <w:trHeight w:val="54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73" w:rsidRPr="00097CE0" w:rsidRDefault="00CB6161" w:rsidP="001E7164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Delvinë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35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19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12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16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63%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0.11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45%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81%</w:t>
            </w:r>
          </w:p>
        </w:tc>
      </w:tr>
      <w:tr w:rsidR="00097CE0" w:rsidRPr="00097CE0" w:rsidTr="001E7164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73" w:rsidRPr="00097CE0" w:rsidRDefault="00CB6161" w:rsidP="001E7164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Delvinë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12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50%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0.14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27%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73%</w:t>
            </w:r>
          </w:p>
        </w:tc>
      </w:tr>
      <w:tr w:rsidR="00097CE0" w:rsidRPr="00097CE0" w:rsidTr="001E7164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73" w:rsidRPr="00097CE0" w:rsidRDefault="00CB6161" w:rsidP="001E7164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Delvinë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14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12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29%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0.13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7%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50%</w:t>
            </w:r>
          </w:p>
        </w:tc>
      </w:tr>
      <w:tr w:rsidR="00097CE0" w:rsidRPr="00097CE0" w:rsidTr="001E7164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73" w:rsidRPr="00097CE0" w:rsidRDefault="00CB6161" w:rsidP="001E7164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Delvinë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55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28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19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32%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0.09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17%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47%</w:t>
            </w:r>
          </w:p>
        </w:tc>
      </w:tr>
      <w:tr w:rsidR="00097CE0" w:rsidRPr="00097CE0" w:rsidTr="001E7164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73" w:rsidRPr="00097CE0" w:rsidRDefault="00CB6161" w:rsidP="001E7164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Gjirokastër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14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12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0%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0%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0%</w:t>
            </w:r>
          </w:p>
        </w:tc>
      </w:tr>
      <w:tr w:rsidR="00097CE0" w:rsidRPr="00097CE0" w:rsidTr="001E7164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73" w:rsidRPr="00097CE0" w:rsidRDefault="00CB6161" w:rsidP="001E7164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Gjirokastër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13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0%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0%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0%</w:t>
            </w:r>
          </w:p>
        </w:tc>
      </w:tr>
      <w:tr w:rsidR="00097CE0" w:rsidRPr="00097CE0" w:rsidTr="001E7164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73" w:rsidRPr="00097CE0" w:rsidRDefault="00CB6161" w:rsidP="001E7164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Gjirokastër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15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12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0%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0%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0%</w:t>
            </w:r>
          </w:p>
        </w:tc>
      </w:tr>
      <w:tr w:rsidR="00097CE0" w:rsidRPr="00097CE0" w:rsidTr="001E7164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73" w:rsidRPr="00097CE0" w:rsidRDefault="00CB6161" w:rsidP="001E7164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Gjirokastër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32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19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24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59%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0.08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46%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72%</w:t>
            </w:r>
          </w:p>
        </w:tc>
      </w:tr>
      <w:tr w:rsidR="00097CE0" w:rsidRPr="00097CE0" w:rsidTr="001E7164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73" w:rsidRPr="00097CE0" w:rsidRDefault="00CB6161" w:rsidP="001E7164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Gjirokastër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67%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0.14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44%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90%</w:t>
            </w:r>
          </w:p>
        </w:tc>
      </w:tr>
      <w:tr w:rsidR="00097CE0" w:rsidRPr="00097CE0" w:rsidTr="001E7164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73" w:rsidRPr="00097CE0" w:rsidRDefault="00CB6161" w:rsidP="001E7164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Permet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26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18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14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11%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0.07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0%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23%</w:t>
            </w:r>
          </w:p>
        </w:tc>
      </w:tr>
      <w:tr w:rsidR="00097CE0" w:rsidRPr="00097CE0" w:rsidTr="001E7164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73" w:rsidRPr="00097CE0" w:rsidRDefault="00CB6161" w:rsidP="001E7164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Permet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14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12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0%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0%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0%</w:t>
            </w:r>
          </w:p>
        </w:tc>
      </w:tr>
      <w:tr w:rsidR="00097CE0" w:rsidRPr="00097CE0" w:rsidTr="001E7164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73" w:rsidRPr="00097CE0" w:rsidRDefault="00CB6161" w:rsidP="001E7164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Permet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14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0%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0%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0%</w:t>
            </w:r>
          </w:p>
        </w:tc>
      </w:tr>
      <w:tr w:rsidR="00097CE0" w:rsidRPr="00097CE0" w:rsidTr="001E7164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73" w:rsidRPr="00097CE0" w:rsidRDefault="00CB6161" w:rsidP="001E7164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Permet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16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12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38%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0.13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16%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59%</w:t>
            </w:r>
          </w:p>
        </w:tc>
      </w:tr>
      <w:tr w:rsidR="00097CE0" w:rsidRPr="00097CE0" w:rsidTr="001E7164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73" w:rsidRPr="00097CE0" w:rsidRDefault="00CB6161" w:rsidP="001E7164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Permet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11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0%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0%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0%</w:t>
            </w:r>
          </w:p>
        </w:tc>
      </w:tr>
      <w:tr w:rsidR="00097CE0" w:rsidRPr="00097CE0" w:rsidTr="001E7164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73" w:rsidRPr="00097CE0" w:rsidRDefault="00CB6161" w:rsidP="001E7164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Sarandë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35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15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26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43%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0.08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30%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56%</w:t>
            </w:r>
          </w:p>
        </w:tc>
      </w:tr>
      <w:tr w:rsidR="00097CE0" w:rsidRPr="00097CE0" w:rsidTr="001E7164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73" w:rsidRPr="00097CE0" w:rsidRDefault="00CB6161" w:rsidP="001E7164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Sarandë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16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12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63%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0.10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46%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79%</w:t>
            </w:r>
          </w:p>
        </w:tc>
      </w:tr>
      <w:tr w:rsidR="00097CE0" w:rsidRPr="00097CE0" w:rsidTr="001E7164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73" w:rsidRPr="00097CE0" w:rsidRDefault="00CB6161" w:rsidP="001E7164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Sarandë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178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37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26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35%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0.08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22%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48%</w:t>
            </w:r>
          </w:p>
        </w:tc>
      </w:tr>
      <w:tr w:rsidR="00097CE0" w:rsidRPr="00097CE0" w:rsidTr="001E7164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73" w:rsidRPr="00097CE0" w:rsidRDefault="00CB6161" w:rsidP="001E7164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Sarandë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22%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0.14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-1%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45%</w:t>
            </w:r>
          </w:p>
        </w:tc>
      </w:tr>
      <w:tr w:rsidR="00097CE0" w:rsidRPr="00097CE0" w:rsidTr="001E7164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73" w:rsidRPr="00097CE0" w:rsidRDefault="00CB6161" w:rsidP="001E7164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Sarandë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97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30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23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0%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0%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0%</w:t>
            </w:r>
          </w:p>
        </w:tc>
      </w:tr>
      <w:tr w:rsidR="00097CE0" w:rsidRPr="00097CE0" w:rsidTr="001E7164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73" w:rsidRPr="00097CE0" w:rsidRDefault="00CB6161" w:rsidP="001E7164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Sarandë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26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-25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100%</w:t>
            </w: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vertAlign w:val="superscript"/>
                <w:lang w:val="en-US"/>
              </w:rPr>
              <w:footnoteReference w:id="1"/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100%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100%</w:t>
            </w:r>
          </w:p>
        </w:tc>
      </w:tr>
      <w:tr w:rsidR="00097CE0" w:rsidRPr="00097CE0" w:rsidTr="001E7164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73" w:rsidRPr="00097CE0" w:rsidRDefault="00CB6161" w:rsidP="001E7164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Sarandë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28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22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14%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0.09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0%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29%</w:t>
            </w:r>
          </w:p>
        </w:tc>
      </w:tr>
      <w:tr w:rsidR="00097CE0" w:rsidRPr="00097CE0" w:rsidTr="001E7164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73" w:rsidRPr="00097CE0" w:rsidRDefault="00CB6161" w:rsidP="001E7164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Sarandë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47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22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14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18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64%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0.11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46%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82%</w:t>
            </w:r>
          </w:p>
        </w:tc>
      </w:tr>
      <w:tr w:rsidR="00097CE0" w:rsidRPr="00097CE0" w:rsidTr="001E7164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73" w:rsidRPr="00097CE0" w:rsidRDefault="00CB6161" w:rsidP="001E7164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Sarandë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27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16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14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6%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0.10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-10%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23%</w:t>
            </w:r>
          </w:p>
        </w:tc>
      </w:tr>
      <w:tr w:rsidR="00097CE0" w:rsidRPr="00097CE0" w:rsidTr="001E7164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73" w:rsidRPr="00097CE0" w:rsidRDefault="00CB6161" w:rsidP="001E7164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Sarandë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96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31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23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0%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0%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0%</w:t>
            </w:r>
          </w:p>
        </w:tc>
      </w:tr>
      <w:tr w:rsidR="00097CE0" w:rsidRPr="00097CE0" w:rsidTr="001E7164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73" w:rsidRPr="00097CE0" w:rsidRDefault="00CB6161" w:rsidP="001E7164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Tepelenë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26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19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14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0%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0%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0%</w:t>
            </w:r>
          </w:p>
        </w:tc>
      </w:tr>
      <w:tr w:rsidR="00097CE0" w:rsidRPr="00097CE0" w:rsidTr="001E7164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73" w:rsidRPr="00097CE0" w:rsidRDefault="00CB6161" w:rsidP="001E7164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Tepelenë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11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0%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0%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0%</w:t>
            </w:r>
          </w:p>
        </w:tc>
      </w:tr>
      <w:tr w:rsidR="00097CE0" w:rsidRPr="00097CE0" w:rsidTr="001E7164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73" w:rsidRPr="00097CE0" w:rsidRDefault="00CB6161" w:rsidP="001E7164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Vlorë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24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16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13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0%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0%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0%</w:t>
            </w:r>
          </w:p>
        </w:tc>
      </w:tr>
      <w:tr w:rsidR="00097CE0" w:rsidRPr="00097CE0" w:rsidTr="001E7164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73" w:rsidRPr="00097CE0" w:rsidRDefault="00CB6161" w:rsidP="001E7164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Vlorë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15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12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33%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0.12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14%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53%</w:t>
            </w:r>
          </w:p>
        </w:tc>
      </w:tr>
      <w:tr w:rsidR="00097CE0" w:rsidRPr="00097CE0" w:rsidTr="001E7164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73" w:rsidRPr="00097CE0" w:rsidRDefault="00CB6161" w:rsidP="001E7164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Vlorë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15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13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7%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0.07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-5%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18%</w:t>
            </w:r>
          </w:p>
        </w:tc>
      </w:tr>
      <w:tr w:rsidR="00097CE0" w:rsidRPr="00097CE0" w:rsidTr="001E7164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73" w:rsidRPr="00097CE0" w:rsidRDefault="00CB6161" w:rsidP="001E7164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Vlorë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12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0%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0%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0%</w:t>
            </w:r>
          </w:p>
        </w:tc>
      </w:tr>
      <w:tr w:rsidR="00097CE0" w:rsidRPr="00097CE0" w:rsidTr="001E7164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73" w:rsidRPr="00097CE0" w:rsidRDefault="00CB6161" w:rsidP="001E7164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lastRenderedPageBreak/>
              <w:t>Vlorë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0%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0%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0%</w:t>
            </w:r>
          </w:p>
        </w:tc>
      </w:tr>
      <w:tr w:rsidR="00097CE0" w:rsidRPr="00097CE0" w:rsidTr="001E7164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73" w:rsidRPr="00097CE0" w:rsidRDefault="00CB6161" w:rsidP="001E7164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Vlorë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11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0%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0%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0%</w:t>
            </w:r>
          </w:p>
        </w:tc>
      </w:tr>
      <w:tr w:rsidR="00097CE0" w:rsidRPr="00097CE0" w:rsidTr="001E7164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73" w:rsidRPr="00097CE0" w:rsidRDefault="00CB6161" w:rsidP="001E7164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Vlorë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24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20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13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10%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0.05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2%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18%</w:t>
            </w:r>
          </w:p>
        </w:tc>
      </w:tr>
      <w:tr w:rsidR="00097CE0" w:rsidRPr="00097CE0" w:rsidTr="001E7164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73" w:rsidRPr="00097CE0" w:rsidRDefault="00CB6161" w:rsidP="001E7164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Vlorë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24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16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13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0%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0%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0%</w:t>
            </w:r>
          </w:p>
        </w:tc>
      </w:tr>
      <w:tr w:rsidR="00097CE0" w:rsidRPr="00097CE0" w:rsidTr="001E7164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73" w:rsidRPr="00097CE0" w:rsidRDefault="00CB6161" w:rsidP="001E7164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Vlorë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10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70%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0.14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47%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93%</w:t>
            </w:r>
          </w:p>
        </w:tc>
      </w:tr>
      <w:tr w:rsidR="00097CE0" w:rsidRPr="00097CE0" w:rsidTr="001E7164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73" w:rsidRPr="00097CE0" w:rsidRDefault="00CB6161" w:rsidP="001E7164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Vlorë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12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67%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0.11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49%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85%</w:t>
            </w:r>
          </w:p>
        </w:tc>
      </w:tr>
      <w:tr w:rsidR="00097CE0" w:rsidRPr="00097CE0" w:rsidTr="001E7164">
        <w:trPr>
          <w:trHeight w:val="30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73" w:rsidRPr="00097CE0" w:rsidRDefault="00CB6161" w:rsidP="001E7164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Vlorë</w:t>
            </w:r>
            <w:proofErr w:type="spell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13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10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9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0%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0%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0%</w:t>
            </w:r>
          </w:p>
        </w:tc>
      </w:tr>
      <w:tr w:rsidR="00097CE0" w:rsidRPr="00097CE0" w:rsidTr="001E7164">
        <w:trPr>
          <w:trHeight w:val="30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73" w:rsidRPr="00097CE0" w:rsidRDefault="00CB6161" w:rsidP="001E7164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Vlorë</w:t>
            </w:r>
            <w:proofErr w:type="spell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26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0%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0%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0%</w:t>
            </w:r>
          </w:p>
        </w:tc>
      </w:tr>
      <w:tr w:rsidR="00097CE0" w:rsidRPr="00097CE0" w:rsidTr="001E7164">
        <w:trPr>
          <w:trHeight w:val="30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/>
              </w:rPr>
              <w:t>1,655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/>
              </w:rPr>
              <w:t>655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/>
              </w:rPr>
              <w:t>21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/>
              </w:rPr>
              <w:t>147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73" w:rsidRPr="00097CE0" w:rsidRDefault="00CB6161" w:rsidP="001E7164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/>
              </w:rPr>
              <w:t>22.4%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73" w:rsidRPr="00097CE0" w:rsidRDefault="00CB6161" w:rsidP="001E71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/>
              </w:rPr>
              <w:t> </w:t>
            </w:r>
          </w:p>
        </w:tc>
      </w:tr>
    </w:tbl>
    <w:p w:rsidR="00186E73" w:rsidRPr="00097CE0" w:rsidRDefault="00186E73" w:rsidP="003774F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sectPr w:rsidR="00186E73" w:rsidRPr="00097CE0" w:rsidSect="00B8558E">
      <w:footerReference w:type="default" r:id="rId8"/>
      <w:pgSz w:w="12240" w:h="15840"/>
      <w:pgMar w:top="1417" w:right="1417" w:bottom="1134" w:left="1417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131" w:rsidRDefault="00577131">
      <w:pPr>
        <w:spacing w:after="0" w:line="240" w:lineRule="auto"/>
      </w:pPr>
      <w:r>
        <w:separator/>
      </w:r>
    </w:p>
  </w:endnote>
  <w:endnote w:type="continuationSeparator" w:id="0">
    <w:p w:rsidR="00577131" w:rsidRDefault="00577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4432804"/>
      <w:docPartObj>
        <w:docPartGallery w:val="Page Numbers (Bottom of Page)"/>
        <w:docPartUnique/>
      </w:docPartObj>
    </w:sdtPr>
    <w:sdtEndPr/>
    <w:sdtContent>
      <w:p w:rsidR="00FB6AD8" w:rsidRDefault="00FB6AD8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74F3">
          <w:rPr>
            <w:noProof/>
          </w:rPr>
          <w:t>1</w:t>
        </w:r>
        <w:r>
          <w:fldChar w:fldCharType="end"/>
        </w:r>
      </w:p>
    </w:sdtContent>
  </w:sdt>
  <w:p w:rsidR="00FB6AD8" w:rsidRDefault="00FB6A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131" w:rsidRDefault="00577131">
      <w:pPr>
        <w:spacing w:after="0" w:line="240" w:lineRule="auto"/>
      </w:pPr>
      <w:r>
        <w:separator/>
      </w:r>
    </w:p>
  </w:footnote>
  <w:footnote w:type="continuationSeparator" w:id="0">
    <w:p w:rsidR="00577131" w:rsidRDefault="00577131">
      <w:pPr>
        <w:spacing w:after="0" w:line="240" w:lineRule="auto"/>
      </w:pPr>
      <w:r>
        <w:continuationSeparator/>
      </w:r>
    </w:p>
  </w:footnote>
  <w:footnote w:id="1">
    <w:p w:rsidR="00FB6AD8" w:rsidRPr="001D684B" w:rsidRDefault="00FB6AD8" w:rsidP="00186E73">
      <w:pPr>
        <w:pStyle w:val="FootnoteText"/>
        <w:rPr>
          <w:rFonts w:ascii="Times New Roman" w:hAnsi="Times New Roman" w:cs="Times New Roman"/>
        </w:rPr>
      </w:pPr>
      <w:r w:rsidRPr="001D684B">
        <w:rPr>
          <w:rStyle w:val="FootnoteReference"/>
          <w:rFonts w:ascii="Times New Roman" w:hAnsi="Times New Roman" w:cs="Times New Roman"/>
        </w:rPr>
        <w:footnoteRef/>
      </w:r>
      <w:r w:rsidRPr="001D684B">
        <w:rPr>
          <w:rFonts w:ascii="Times New Roman" w:hAnsi="Times New Roman" w:cs="Times New Roman"/>
        </w:rPr>
        <w:t xml:space="preserve"> From this beef herd only </w:t>
      </w:r>
      <w:r>
        <w:rPr>
          <w:rFonts w:ascii="Times New Roman" w:hAnsi="Times New Roman" w:cs="Times New Roman"/>
        </w:rPr>
        <w:t>one</w:t>
      </w:r>
      <w:r w:rsidRPr="001D684B">
        <w:rPr>
          <w:rFonts w:ascii="Times New Roman" w:hAnsi="Times New Roman" w:cs="Times New Roman"/>
        </w:rPr>
        <w:t xml:space="preserve"> c</w:t>
      </w:r>
      <w:r>
        <w:rPr>
          <w:rFonts w:ascii="Times New Roman" w:hAnsi="Times New Roman" w:cs="Times New Roman"/>
        </w:rPr>
        <w:t>o</w:t>
      </w:r>
      <w:r w:rsidRPr="001D684B">
        <w:rPr>
          <w:rFonts w:ascii="Times New Roman" w:hAnsi="Times New Roman" w:cs="Times New Roman"/>
        </w:rPr>
        <w:t>w</w:t>
      </w:r>
      <w:r w:rsidRPr="001B5E5C">
        <w:rPr>
          <w:rFonts w:ascii="Times New Roman" w:hAnsi="Times New Roman" w:cs="Times New Roman"/>
        </w:rPr>
        <w:t xml:space="preserve"> </w:t>
      </w:r>
      <w:r w:rsidRPr="001D684B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as</w:t>
      </w:r>
      <w:r w:rsidRPr="001D684B">
        <w:rPr>
          <w:rFonts w:ascii="Times New Roman" w:hAnsi="Times New Roman" w:cs="Times New Roman"/>
        </w:rPr>
        <w:t xml:space="preserve"> sampled and tested</w:t>
      </w:r>
      <w:r>
        <w:rPr>
          <w:rFonts w:ascii="Times New Roman" w:hAnsi="Times New Roman" w:cs="Times New Roman"/>
        </w:rPr>
        <w:t xml:space="preserve">, because the circumstance did </w:t>
      </w:r>
      <w:r w:rsidRPr="001D684B">
        <w:rPr>
          <w:rFonts w:ascii="Times New Roman" w:hAnsi="Times New Roman" w:cs="Times New Roman"/>
        </w:rPr>
        <w:t xml:space="preserve">not </w:t>
      </w:r>
      <w:r>
        <w:rPr>
          <w:rFonts w:ascii="Times New Roman" w:hAnsi="Times New Roman" w:cs="Times New Roman"/>
        </w:rPr>
        <w:t xml:space="preserve">allow  animal handling directly on the pasture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90736"/>
    <w:multiLevelType w:val="hybridMultilevel"/>
    <w:tmpl w:val="B2829D52"/>
    <w:lvl w:ilvl="0" w:tplc="5DEA53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30CB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66215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D075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3CFB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FE23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70ED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52B0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7D6C7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D12DD"/>
    <w:multiLevelType w:val="multilevel"/>
    <w:tmpl w:val="C986A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F103A93"/>
    <w:multiLevelType w:val="multilevel"/>
    <w:tmpl w:val="90A2FB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">
    <w:nsid w:val="310F4AF3"/>
    <w:multiLevelType w:val="hybridMultilevel"/>
    <w:tmpl w:val="2872081A"/>
    <w:lvl w:ilvl="0" w:tplc="9C501C24">
      <w:start w:val="1"/>
      <w:numFmt w:val="decimal"/>
      <w:lvlText w:val="%1."/>
      <w:lvlJc w:val="left"/>
      <w:pPr>
        <w:ind w:left="360" w:hanging="360"/>
      </w:pPr>
    </w:lvl>
    <w:lvl w:ilvl="1" w:tplc="E878FDAE" w:tentative="1">
      <w:start w:val="1"/>
      <w:numFmt w:val="lowerLetter"/>
      <w:lvlText w:val="%2."/>
      <w:lvlJc w:val="left"/>
      <w:pPr>
        <w:ind w:left="1080" w:hanging="360"/>
      </w:pPr>
    </w:lvl>
    <w:lvl w:ilvl="2" w:tplc="8312BF6E" w:tentative="1">
      <w:start w:val="1"/>
      <w:numFmt w:val="lowerRoman"/>
      <w:lvlText w:val="%3."/>
      <w:lvlJc w:val="right"/>
      <w:pPr>
        <w:ind w:left="1800" w:hanging="180"/>
      </w:pPr>
    </w:lvl>
    <w:lvl w:ilvl="3" w:tplc="66BA723A" w:tentative="1">
      <w:start w:val="1"/>
      <w:numFmt w:val="decimal"/>
      <w:lvlText w:val="%4."/>
      <w:lvlJc w:val="left"/>
      <w:pPr>
        <w:ind w:left="2520" w:hanging="360"/>
      </w:pPr>
    </w:lvl>
    <w:lvl w:ilvl="4" w:tplc="8264D5BC" w:tentative="1">
      <w:start w:val="1"/>
      <w:numFmt w:val="lowerLetter"/>
      <w:lvlText w:val="%5."/>
      <w:lvlJc w:val="left"/>
      <w:pPr>
        <w:ind w:left="3240" w:hanging="360"/>
      </w:pPr>
    </w:lvl>
    <w:lvl w:ilvl="5" w:tplc="047C88A0" w:tentative="1">
      <w:start w:val="1"/>
      <w:numFmt w:val="lowerRoman"/>
      <w:lvlText w:val="%6."/>
      <w:lvlJc w:val="right"/>
      <w:pPr>
        <w:ind w:left="3960" w:hanging="180"/>
      </w:pPr>
    </w:lvl>
    <w:lvl w:ilvl="6" w:tplc="D70447B8" w:tentative="1">
      <w:start w:val="1"/>
      <w:numFmt w:val="decimal"/>
      <w:lvlText w:val="%7."/>
      <w:lvlJc w:val="left"/>
      <w:pPr>
        <w:ind w:left="4680" w:hanging="360"/>
      </w:pPr>
    </w:lvl>
    <w:lvl w:ilvl="7" w:tplc="B3369158" w:tentative="1">
      <w:start w:val="1"/>
      <w:numFmt w:val="lowerLetter"/>
      <w:lvlText w:val="%8."/>
      <w:lvlJc w:val="left"/>
      <w:pPr>
        <w:ind w:left="5400" w:hanging="360"/>
      </w:pPr>
    </w:lvl>
    <w:lvl w:ilvl="8" w:tplc="780253D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E9A5FC6"/>
    <w:multiLevelType w:val="hybridMultilevel"/>
    <w:tmpl w:val="086C8FF2"/>
    <w:lvl w:ilvl="0" w:tplc="CDE20BBA">
      <w:start w:val="1"/>
      <w:numFmt w:val="decimal"/>
      <w:lvlText w:val="%1."/>
      <w:lvlJc w:val="left"/>
      <w:pPr>
        <w:ind w:left="720" w:hanging="360"/>
      </w:pPr>
    </w:lvl>
    <w:lvl w:ilvl="1" w:tplc="3894DD4E" w:tentative="1">
      <w:start w:val="1"/>
      <w:numFmt w:val="lowerLetter"/>
      <w:lvlText w:val="%2."/>
      <w:lvlJc w:val="left"/>
      <w:pPr>
        <w:ind w:left="1440" w:hanging="360"/>
      </w:pPr>
    </w:lvl>
    <w:lvl w:ilvl="2" w:tplc="9D9CD944" w:tentative="1">
      <w:start w:val="1"/>
      <w:numFmt w:val="lowerRoman"/>
      <w:lvlText w:val="%3."/>
      <w:lvlJc w:val="right"/>
      <w:pPr>
        <w:ind w:left="2160" w:hanging="180"/>
      </w:pPr>
    </w:lvl>
    <w:lvl w:ilvl="3" w:tplc="A22038AC" w:tentative="1">
      <w:start w:val="1"/>
      <w:numFmt w:val="decimal"/>
      <w:lvlText w:val="%4."/>
      <w:lvlJc w:val="left"/>
      <w:pPr>
        <w:ind w:left="2880" w:hanging="360"/>
      </w:pPr>
    </w:lvl>
    <w:lvl w:ilvl="4" w:tplc="6A98C84E" w:tentative="1">
      <w:start w:val="1"/>
      <w:numFmt w:val="lowerLetter"/>
      <w:lvlText w:val="%5."/>
      <w:lvlJc w:val="left"/>
      <w:pPr>
        <w:ind w:left="3600" w:hanging="360"/>
      </w:pPr>
    </w:lvl>
    <w:lvl w:ilvl="5" w:tplc="FEFCB910" w:tentative="1">
      <w:start w:val="1"/>
      <w:numFmt w:val="lowerRoman"/>
      <w:lvlText w:val="%6."/>
      <w:lvlJc w:val="right"/>
      <w:pPr>
        <w:ind w:left="4320" w:hanging="180"/>
      </w:pPr>
    </w:lvl>
    <w:lvl w:ilvl="6" w:tplc="4934BCC2" w:tentative="1">
      <w:start w:val="1"/>
      <w:numFmt w:val="decimal"/>
      <w:lvlText w:val="%7."/>
      <w:lvlJc w:val="left"/>
      <w:pPr>
        <w:ind w:left="5040" w:hanging="360"/>
      </w:pPr>
    </w:lvl>
    <w:lvl w:ilvl="7" w:tplc="F3000DD4" w:tentative="1">
      <w:start w:val="1"/>
      <w:numFmt w:val="lowerLetter"/>
      <w:lvlText w:val="%8."/>
      <w:lvlJc w:val="left"/>
      <w:pPr>
        <w:ind w:left="5760" w:hanging="360"/>
      </w:pPr>
    </w:lvl>
    <w:lvl w:ilvl="8" w:tplc="EBF00C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425CFF"/>
    <w:multiLevelType w:val="hybridMultilevel"/>
    <w:tmpl w:val="87ECD668"/>
    <w:lvl w:ilvl="0" w:tplc="7026C4D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9634BD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7C32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009F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2C76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A224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A253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C6EF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F882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A53710"/>
    <w:multiLevelType w:val="multilevel"/>
    <w:tmpl w:val="D938C6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E767235"/>
    <w:multiLevelType w:val="hybridMultilevel"/>
    <w:tmpl w:val="BFAE124C"/>
    <w:lvl w:ilvl="0" w:tplc="7F52D9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BFCAE06" w:tentative="1">
      <w:start w:val="1"/>
      <w:numFmt w:val="lowerLetter"/>
      <w:lvlText w:val="%2."/>
      <w:lvlJc w:val="left"/>
      <w:pPr>
        <w:ind w:left="1080" w:hanging="360"/>
      </w:pPr>
    </w:lvl>
    <w:lvl w:ilvl="2" w:tplc="D2DA7A38" w:tentative="1">
      <w:start w:val="1"/>
      <w:numFmt w:val="lowerRoman"/>
      <w:lvlText w:val="%3."/>
      <w:lvlJc w:val="right"/>
      <w:pPr>
        <w:ind w:left="1800" w:hanging="180"/>
      </w:pPr>
    </w:lvl>
    <w:lvl w:ilvl="3" w:tplc="435438FE" w:tentative="1">
      <w:start w:val="1"/>
      <w:numFmt w:val="decimal"/>
      <w:lvlText w:val="%4."/>
      <w:lvlJc w:val="left"/>
      <w:pPr>
        <w:ind w:left="2520" w:hanging="360"/>
      </w:pPr>
    </w:lvl>
    <w:lvl w:ilvl="4" w:tplc="F1D65DF0" w:tentative="1">
      <w:start w:val="1"/>
      <w:numFmt w:val="lowerLetter"/>
      <w:lvlText w:val="%5."/>
      <w:lvlJc w:val="left"/>
      <w:pPr>
        <w:ind w:left="3240" w:hanging="360"/>
      </w:pPr>
    </w:lvl>
    <w:lvl w:ilvl="5" w:tplc="53F2E36C" w:tentative="1">
      <w:start w:val="1"/>
      <w:numFmt w:val="lowerRoman"/>
      <w:lvlText w:val="%6."/>
      <w:lvlJc w:val="right"/>
      <w:pPr>
        <w:ind w:left="3960" w:hanging="180"/>
      </w:pPr>
    </w:lvl>
    <w:lvl w:ilvl="6" w:tplc="6D1A02E0" w:tentative="1">
      <w:start w:val="1"/>
      <w:numFmt w:val="decimal"/>
      <w:lvlText w:val="%7."/>
      <w:lvlJc w:val="left"/>
      <w:pPr>
        <w:ind w:left="4680" w:hanging="360"/>
      </w:pPr>
    </w:lvl>
    <w:lvl w:ilvl="7" w:tplc="C71E708C" w:tentative="1">
      <w:start w:val="1"/>
      <w:numFmt w:val="lowerLetter"/>
      <w:lvlText w:val="%8."/>
      <w:lvlJc w:val="left"/>
      <w:pPr>
        <w:ind w:left="5400" w:hanging="360"/>
      </w:pPr>
    </w:lvl>
    <w:lvl w:ilvl="8" w:tplc="4EF442B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0874A10"/>
    <w:multiLevelType w:val="hybridMultilevel"/>
    <w:tmpl w:val="34C86C98"/>
    <w:lvl w:ilvl="0" w:tplc="EF260F78">
      <w:start w:val="1"/>
      <w:numFmt w:val="decimal"/>
      <w:lvlText w:val="%1."/>
      <w:lvlJc w:val="left"/>
      <w:pPr>
        <w:ind w:left="720" w:hanging="360"/>
      </w:pPr>
    </w:lvl>
    <w:lvl w:ilvl="1" w:tplc="DECAA85C" w:tentative="1">
      <w:start w:val="1"/>
      <w:numFmt w:val="lowerLetter"/>
      <w:lvlText w:val="%2."/>
      <w:lvlJc w:val="left"/>
      <w:pPr>
        <w:ind w:left="1440" w:hanging="360"/>
      </w:pPr>
    </w:lvl>
    <w:lvl w:ilvl="2" w:tplc="808AD228" w:tentative="1">
      <w:start w:val="1"/>
      <w:numFmt w:val="lowerRoman"/>
      <w:lvlText w:val="%3."/>
      <w:lvlJc w:val="right"/>
      <w:pPr>
        <w:ind w:left="2160" w:hanging="180"/>
      </w:pPr>
    </w:lvl>
    <w:lvl w:ilvl="3" w:tplc="EF9A6558" w:tentative="1">
      <w:start w:val="1"/>
      <w:numFmt w:val="decimal"/>
      <w:lvlText w:val="%4."/>
      <w:lvlJc w:val="left"/>
      <w:pPr>
        <w:ind w:left="2880" w:hanging="360"/>
      </w:pPr>
    </w:lvl>
    <w:lvl w:ilvl="4" w:tplc="57D4EFE6" w:tentative="1">
      <w:start w:val="1"/>
      <w:numFmt w:val="lowerLetter"/>
      <w:lvlText w:val="%5."/>
      <w:lvlJc w:val="left"/>
      <w:pPr>
        <w:ind w:left="3600" w:hanging="360"/>
      </w:pPr>
    </w:lvl>
    <w:lvl w:ilvl="5" w:tplc="E5C2DF3E" w:tentative="1">
      <w:start w:val="1"/>
      <w:numFmt w:val="lowerRoman"/>
      <w:lvlText w:val="%6."/>
      <w:lvlJc w:val="right"/>
      <w:pPr>
        <w:ind w:left="4320" w:hanging="180"/>
      </w:pPr>
    </w:lvl>
    <w:lvl w:ilvl="6" w:tplc="F4725E9A" w:tentative="1">
      <w:start w:val="1"/>
      <w:numFmt w:val="decimal"/>
      <w:lvlText w:val="%7."/>
      <w:lvlJc w:val="left"/>
      <w:pPr>
        <w:ind w:left="5040" w:hanging="360"/>
      </w:pPr>
    </w:lvl>
    <w:lvl w:ilvl="7" w:tplc="D12634E8" w:tentative="1">
      <w:start w:val="1"/>
      <w:numFmt w:val="lowerLetter"/>
      <w:lvlText w:val="%8."/>
      <w:lvlJc w:val="left"/>
      <w:pPr>
        <w:ind w:left="5760" w:hanging="360"/>
      </w:pPr>
    </w:lvl>
    <w:lvl w:ilvl="8" w:tplc="F5F6A84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0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EDIT" w:val="false"/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PLoS&lt;/Style&gt;&lt;LeftDelim&gt;{&lt;/LeftDelim&gt;&lt;RightDelim&gt;}&lt;/RightDelim&gt;&lt;FontName&gt;Calibri&lt;/FontName&gt;&lt;FontSize&gt;11&lt;/FontSize&gt;&lt;ReflistTitle&gt;REFERENCES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0azpx0ervrws6ewp2ep2svqawp52wtvvvsv&quot;&gt;My EndNote Library&lt;record-ids&gt;&lt;item&gt;6&lt;/item&gt;&lt;item&gt;7&lt;/item&gt;&lt;item&gt;8&lt;/item&gt;&lt;item&gt;9&lt;/item&gt;&lt;item&gt;10&lt;/item&gt;&lt;item&gt;11&lt;/item&gt;&lt;item&gt;12&lt;/item&gt;&lt;item&gt;13&lt;/item&gt;&lt;item&gt;14&lt;/item&gt;&lt;item&gt;15&lt;/item&gt;&lt;item&gt;16&lt;/item&gt;&lt;item&gt;27&lt;/item&gt;&lt;item&gt;40&lt;/item&gt;&lt;item&gt;41&lt;/item&gt;&lt;item&gt;42&lt;/item&gt;&lt;item&gt;43&lt;/item&gt;&lt;/record-ids&gt;&lt;/item&gt;&lt;/Libraries&gt;"/>
    <w:docVar w:name="WFSI" w:val="false"/>
  </w:docVars>
  <w:rsids>
    <w:rsidRoot w:val="003D5E46"/>
    <w:rsid w:val="00001958"/>
    <w:rsid w:val="000026A5"/>
    <w:rsid w:val="00027882"/>
    <w:rsid w:val="00057C04"/>
    <w:rsid w:val="0006392D"/>
    <w:rsid w:val="000703D4"/>
    <w:rsid w:val="00081B84"/>
    <w:rsid w:val="000849A0"/>
    <w:rsid w:val="00097CE0"/>
    <w:rsid w:val="000C451B"/>
    <w:rsid w:val="000C5F06"/>
    <w:rsid w:val="000D5DCD"/>
    <w:rsid w:val="000D7617"/>
    <w:rsid w:val="000E1D21"/>
    <w:rsid w:val="000E76C5"/>
    <w:rsid w:val="001079B4"/>
    <w:rsid w:val="00117B10"/>
    <w:rsid w:val="00120BFF"/>
    <w:rsid w:val="0014184A"/>
    <w:rsid w:val="00146F15"/>
    <w:rsid w:val="00153960"/>
    <w:rsid w:val="001757C9"/>
    <w:rsid w:val="00176ABB"/>
    <w:rsid w:val="00183D44"/>
    <w:rsid w:val="00185928"/>
    <w:rsid w:val="00186E73"/>
    <w:rsid w:val="00187042"/>
    <w:rsid w:val="00191F77"/>
    <w:rsid w:val="001A1618"/>
    <w:rsid w:val="001B4EEE"/>
    <w:rsid w:val="001B530E"/>
    <w:rsid w:val="001B5E5C"/>
    <w:rsid w:val="001C2927"/>
    <w:rsid w:val="001D684B"/>
    <w:rsid w:val="001D7357"/>
    <w:rsid w:val="001E7164"/>
    <w:rsid w:val="00201418"/>
    <w:rsid w:val="00202E74"/>
    <w:rsid w:val="0020316B"/>
    <w:rsid w:val="00205443"/>
    <w:rsid w:val="00205FE8"/>
    <w:rsid w:val="002203A9"/>
    <w:rsid w:val="00223129"/>
    <w:rsid w:val="00232799"/>
    <w:rsid w:val="00271FD9"/>
    <w:rsid w:val="002731D3"/>
    <w:rsid w:val="00274C9F"/>
    <w:rsid w:val="002B350B"/>
    <w:rsid w:val="002D1F7F"/>
    <w:rsid w:val="002E2063"/>
    <w:rsid w:val="002E701D"/>
    <w:rsid w:val="00303AA0"/>
    <w:rsid w:val="00314350"/>
    <w:rsid w:val="003203AC"/>
    <w:rsid w:val="0032077E"/>
    <w:rsid w:val="00364161"/>
    <w:rsid w:val="003657CB"/>
    <w:rsid w:val="00373516"/>
    <w:rsid w:val="003774F3"/>
    <w:rsid w:val="003B66FC"/>
    <w:rsid w:val="003D5E46"/>
    <w:rsid w:val="003E357F"/>
    <w:rsid w:val="00407E9B"/>
    <w:rsid w:val="00410850"/>
    <w:rsid w:val="004440D0"/>
    <w:rsid w:val="00444AB9"/>
    <w:rsid w:val="00445305"/>
    <w:rsid w:val="00454660"/>
    <w:rsid w:val="0046153F"/>
    <w:rsid w:val="00466DD9"/>
    <w:rsid w:val="00470993"/>
    <w:rsid w:val="004741E7"/>
    <w:rsid w:val="00490CBA"/>
    <w:rsid w:val="00492676"/>
    <w:rsid w:val="004A6992"/>
    <w:rsid w:val="004B2C01"/>
    <w:rsid w:val="004C40BB"/>
    <w:rsid w:val="004C7BE6"/>
    <w:rsid w:val="004D392E"/>
    <w:rsid w:val="004D7D79"/>
    <w:rsid w:val="00503410"/>
    <w:rsid w:val="00516C14"/>
    <w:rsid w:val="00537640"/>
    <w:rsid w:val="00547502"/>
    <w:rsid w:val="00563883"/>
    <w:rsid w:val="0056707E"/>
    <w:rsid w:val="00576745"/>
    <w:rsid w:val="00577131"/>
    <w:rsid w:val="0058455D"/>
    <w:rsid w:val="00585C40"/>
    <w:rsid w:val="005B3080"/>
    <w:rsid w:val="005C73BD"/>
    <w:rsid w:val="005D2339"/>
    <w:rsid w:val="005E02B0"/>
    <w:rsid w:val="0060322D"/>
    <w:rsid w:val="006106ED"/>
    <w:rsid w:val="006238C7"/>
    <w:rsid w:val="006359AB"/>
    <w:rsid w:val="00651EC4"/>
    <w:rsid w:val="00665771"/>
    <w:rsid w:val="006706E0"/>
    <w:rsid w:val="00681C0C"/>
    <w:rsid w:val="00693DCA"/>
    <w:rsid w:val="0069753D"/>
    <w:rsid w:val="006A3379"/>
    <w:rsid w:val="006C65B3"/>
    <w:rsid w:val="006D6E66"/>
    <w:rsid w:val="006E511F"/>
    <w:rsid w:val="00705F22"/>
    <w:rsid w:val="0071250C"/>
    <w:rsid w:val="00712641"/>
    <w:rsid w:val="00714AE6"/>
    <w:rsid w:val="00715956"/>
    <w:rsid w:val="00721653"/>
    <w:rsid w:val="007327A1"/>
    <w:rsid w:val="007521A4"/>
    <w:rsid w:val="00753590"/>
    <w:rsid w:val="00761C89"/>
    <w:rsid w:val="00762A64"/>
    <w:rsid w:val="00780884"/>
    <w:rsid w:val="007932D0"/>
    <w:rsid w:val="00796B37"/>
    <w:rsid w:val="00796F5D"/>
    <w:rsid w:val="007B540F"/>
    <w:rsid w:val="007C410C"/>
    <w:rsid w:val="007D02FC"/>
    <w:rsid w:val="007D1FCF"/>
    <w:rsid w:val="007E38A0"/>
    <w:rsid w:val="007E48BF"/>
    <w:rsid w:val="00801CBA"/>
    <w:rsid w:val="00802CBF"/>
    <w:rsid w:val="00805148"/>
    <w:rsid w:val="0081198E"/>
    <w:rsid w:val="0081744E"/>
    <w:rsid w:val="00823A84"/>
    <w:rsid w:val="00824143"/>
    <w:rsid w:val="008244C1"/>
    <w:rsid w:val="00827F06"/>
    <w:rsid w:val="008475FE"/>
    <w:rsid w:val="0086439A"/>
    <w:rsid w:val="00891138"/>
    <w:rsid w:val="00891A09"/>
    <w:rsid w:val="008A5299"/>
    <w:rsid w:val="008A52D3"/>
    <w:rsid w:val="008B06AF"/>
    <w:rsid w:val="008B765A"/>
    <w:rsid w:val="008C0BFE"/>
    <w:rsid w:val="00906EBE"/>
    <w:rsid w:val="00907BF3"/>
    <w:rsid w:val="00913821"/>
    <w:rsid w:val="009157BE"/>
    <w:rsid w:val="00915E5E"/>
    <w:rsid w:val="0091615D"/>
    <w:rsid w:val="009247DC"/>
    <w:rsid w:val="0093277C"/>
    <w:rsid w:val="00946DEB"/>
    <w:rsid w:val="00964EDB"/>
    <w:rsid w:val="00975695"/>
    <w:rsid w:val="009766EC"/>
    <w:rsid w:val="00983EBA"/>
    <w:rsid w:val="009E7501"/>
    <w:rsid w:val="00A45F4C"/>
    <w:rsid w:val="00A470CA"/>
    <w:rsid w:val="00A518AD"/>
    <w:rsid w:val="00A534ED"/>
    <w:rsid w:val="00A80CFD"/>
    <w:rsid w:val="00A81056"/>
    <w:rsid w:val="00A825A5"/>
    <w:rsid w:val="00A92A55"/>
    <w:rsid w:val="00AA4FF7"/>
    <w:rsid w:val="00AC18FC"/>
    <w:rsid w:val="00AF07F8"/>
    <w:rsid w:val="00AF491E"/>
    <w:rsid w:val="00B27B01"/>
    <w:rsid w:val="00B355E2"/>
    <w:rsid w:val="00B41FE9"/>
    <w:rsid w:val="00B47DEF"/>
    <w:rsid w:val="00B52D5E"/>
    <w:rsid w:val="00B57425"/>
    <w:rsid w:val="00B71C84"/>
    <w:rsid w:val="00B743BD"/>
    <w:rsid w:val="00B8558E"/>
    <w:rsid w:val="00B946C3"/>
    <w:rsid w:val="00B97DBE"/>
    <w:rsid w:val="00BB5795"/>
    <w:rsid w:val="00BB6886"/>
    <w:rsid w:val="00BC210A"/>
    <w:rsid w:val="00BD047C"/>
    <w:rsid w:val="00BD37D3"/>
    <w:rsid w:val="00BD6424"/>
    <w:rsid w:val="00C12286"/>
    <w:rsid w:val="00C1634C"/>
    <w:rsid w:val="00C33B89"/>
    <w:rsid w:val="00C5439D"/>
    <w:rsid w:val="00C72DF3"/>
    <w:rsid w:val="00C73D45"/>
    <w:rsid w:val="00C829BF"/>
    <w:rsid w:val="00CA3EDD"/>
    <w:rsid w:val="00CB326B"/>
    <w:rsid w:val="00CB5CCD"/>
    <w:rsid w:val="00CB6161"/>
    <w:rsid w:val="00CC04A9"/>
    <w:rsid w:val="00CC0862"/>
    <w:rsid w:val="00CC4605"/>
    <w:rsid w:val="00CD38C2"/>
    <w:rsid w:val="00CE6E53"/>
    <w:rsid w:val="00D06598"/>
    <w:rsid w:val="00D10B28"/>
    <w:rsid w:val="00D15612"/>
    <w:rsid w:val="00D168F5"/>
    <w:rsid w:val="00D524B8"/>
    <w:rsid w:val="00D65A94"/>
    <w:rsid w:val="00D80D71"/>
    <w:rsid w:val="00D847EC"/>
    <w:rsid w:val="00DB0670"/>
    <w:rsid w:val="00E02A08"/>
    <w:rsid w:val="00E04A6D"/>
    <w:rsid w:val="00E12B5C"/>
    <w:rsid w:val="00E25184"/>
    <w:rsid w:val="00E51387"/>
    <w:rsid w:val="00E814D0"/>
    <w:rsid w:val="00EA31B5"/>
    <w:rsid w:val="00EC4284"/>
    <w:rsid w:val="00EC44A3"/>
    <w:rsid w:val="00ED0551"/>
    <w:rsid w:val="00ED117F"/>
    <w:rsid w:val="00ED26C4"/>
    <w:rsid w:val="00EE2AA7"/>
    <w:rsid w:val="00EF0FA4"/>
    <w:rsid w:val="00EF1C1F"/>
    <w:rsid w:val="00F149D5"/>
    <w:rsid w:val="00F22511"/>
    <w:rsid w:val="00F523EF"/>
    <w:rsid w:val="00F54296"/>
    <w:rsid w:val="00F6310F"/>
    <w:rsid w:val="00F82187"/>
    <w:rsid w:val="00F9632A"/>
    <w:rsid w:val="00FA2B12"/>
    <w:rsid w:val="00FA6782"/>
    <w:rsid w:val="00FB6AD8"/>
    <w:rsid w:val="00FC1EFD"/>
    <w:rsid w:val="00FC3CA0"/>
    <w:rsid w:val="00FD1B6C"/>
    <w:rsid w:val="00FF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524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0C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6E7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357F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color w:val="2E74B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1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41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143"/>
    <w:rPr>
      <w:rFonts w:ascii="Segoe UI" w:hAnsi="Segoe UI" w:cs="Segoe UI"/>
      <w:sz w:val="18"/>
      <w:szCs w:val="18"/>
    </w:rPr>
  </w:style>
  <w:style w:type="paragraph" w:customStyle="1" w:styleId="berschrift51">
    <w:name w:val="Überschrift 51"/>
    <w:basedOn w:val="Normal"/>
    <w:next w:val="Normal"/>
    <w:uiPriority w:val="9"/>
    <w:unhideWhenUsed/>
    <w:qFormat/>
    <w:rsid w:val="003E357F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color w:val="2E74B5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3E357F"/>
    <w:rPr>
      <w:rFonts w:ascii="Calibri Light" w:eastAsia="Times New Roman" w:hAnsi="Calibri Light" w:cs="Times New Roman"/>
      <w:color w:val="2E74B5"/>
    </w:rPr>
  </w:style>
  <w:style w:type="character" w:customStyle="1" w:styleId="berschrift5Zchn1">
    <w:name w:val="Überschrift 5 Zchn1"/>
    <w:basedOn w:val="DefaultParagraphFont"/>
    <w:uiPriority w:val="9"/>
    <w:semiHidden/>
    <w:rsid w:val="003E357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2B350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50B"/>
  </w:style>
  <w:style w:type="paragraph" w:styleId="Footer">
    <w:name w:val="footer"/>
    <w:basedOn w:val="Normal"/>
    <w:link w:val="FooterChar"/>
    <w:uiPriority w:val="99"/>
    <w:unhideWhenUsed/>
    <w:rsid w:val="002B350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50B"/>
  </w:style>
  <w:style w:type="paragraph" w:customStyle="1" w:styleId="EndNoteBibliographyTitle">
    <w:name w:val="EndNote Bibliography Title"/>
    <w:basedOn w:val="Normal"/>
    <w:link w:val="EndNoteBibliographyTitleZchn"/>
    <w:rsid w:val="008244C1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Zchn">
    <w:name w:val="EndNote Bibliography Title Zchn"/>
    <w:basedOn w:val="DefaultParagraphFont"/>
    <w:link w:val="EndNoteBibliographyTitle"/>
    <w:rsid w:val="008244C1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Zchn"/>
    <w:rsid w:val="008244C1"/>
    <w:pPr>
      <w:spacing w:line="240" w:lineRule="auto"/>
      <w:jc w:val="both"/>
    </w:pPr>
    <w:rPr>
      <w:rFonts w:ascii="Calibri" w:hAnsi="Calibri" w:cs="Calibri"/>
      <w:noProof/>
      <w:lang w:val="en-US"/>
    </w:rPr>
  </w:style>
  <w:style w:type="character" w:customStyle="1" w:styleId="EndNoteBibliographyZchn">
    <w:name w:val="EndNote Bibliography Zchn"/>
    <w:basedOn w:val="DefaultParagraphFont"/>
    <w:link w:val="EndNoteBibliography"/>
    <w:rsid w:val="008244C1"/>
    <w:rPr>
      <w:rFonts w:ascii="Calibri" w:hAnsi="Calibri" w:cs="Calibri"/>
      <w:noProof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524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D524B8"/>
    <w:rPr>
      <w:color w:val="0000FF"/>
      <w:u w:val="single"/>
    </w:rPr>
  </w:style>
  <w:style w:type="character" w:customStyle="1" w:styleId="title-text">
    <w:name w:val="title-text"/>
    <w:basedOn w:val="DefaultParagraphFont"/>
    <w:rsid w:val="00490CBA"/>
  </w:style>
  <w:style w:type="character" w:customStyle="1" w:styleId="sr-only">
    <w:name w:val="sr-only"/>
    <w:basedOn w:val="DefaultParagraphFont"/>
    <w:rsid w:val="00490CBA"/>
  </w:style>
  <w:style w:type="character" w:customStyle="1" w:styleId="text">
    <w:name w:val="text"/>
    <w:basedOn w:val="DefaultParagraphFont"/>
    <w:rsid w:val="00490CBA"/>
  </w:style>
  <w:style w:type="character" w:customStyle="1" w:styleId="author-ref">
    <w:name w:val="author-ref"/>
    <w:basedOn w:val="DefaultParagraphFont"/>
    <w:rsid w:val="00490CBA"/>
  </w:style>
  <w:style w:type="paragraph" w:styleId="NoSpacing">
    <w:name w:val="No Spacing"/>
    <w:uiPriority w:val="1"/>
    <w:qFormat/>
    <w:rsid w:val="00490CBA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490CB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D10B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B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B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B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B28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D15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15612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15612"/>
    <w:rPr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86E73"/>
    <w:rPr>
      <w:rFonts w:ascii="Calibri Light" w:eastAsia="Times New Roman" w:hAnsi="Calibri Light" w:cs="Times New Roman"/>
      <w:color w:val="1F4D78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186E73"/>
    <w:rPr>
      <w:vertAlign w:val="superscript"/>
    </w:rPr>
  </w:style>
  <w:style w:type="paragraph" w:customStyle="1" w:styleId="berschrift11">
    <w:name w:val="Überschrift 11"/>
    <w:basedOn w:val="Normal"/>
    <w:next w:val="Normal"/>
    <w:uiPriority w:val="9"/>
    <w:qFormat/>
    <w:rsid w:val="00186E7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  <w:lang w:val="en-US"/>
    </w:rPr>
  </w:style>
  <w:style w:type="paragraph" w:customStyle="1" w:styleId="berschrift31">
    <w:name w:val="Überschrift 31"/>
    <w:basedOn w:val="Normal"/>
    <w:next w:val="Normal"/>
    <w:uiPriority w:val="9"/>
    <w:unhideWhenUsed/>
    <w:qFormat/>
    <w:rsid w:val="00186E7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4D78"/>
      <w:sz w:val="24"/>
      <w:szCs w:val="24"/>
      <w:lang w:val="en-US"/>
    </w:rPr>
  </w:style>
  <w:style w:type="paragraph" w:customStyle="1" w:styleId="Titel1">
    <w:name w:val="Titel1"/>
    <w:basedOn w:val="Normal"/>
    <w:next w:val="Normal"/>
    <w:uiPriority w:val="10"/>
    <w:qFormat/>
    <w:rsid w:val="00186E73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186E73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customStyle="1" w:styleId="Pa0">
    <w:name w:val="Pa0"/>
    <w:basedOn w:val="Normal"/>
    <w:next w:val="Normal"/>
    <w:uiPriority w:val="99"/>
    <w:rsid w:val="00186E73"/>
    <w:pPr>
      <w:autoSpaceDE w:val="0"/>
      <w:autoSpaceDN w:val="0"/>
      <w:adjustRightInd w:val="0"/>
      <w:spacing w:after="0" w:line="201" w:lineRule="atLeast"/>
    </w:pPr>
    <w:rPr>
      <w:rFonts w:ascii="Palatino" w:hAnsi="Palatino"/>
      <w:sz w:val="24"/>
      <w:szCs w:val="24"/>
      <w:lang w:val="en-US"/>
    </w:rPr>
  </w:style>
  <w:style w:type="character" w:customStyle="1" w:styleId="A2">
    <w:name w:val="A2"/>
    <w:uiPriority w:val="99"/>
    <w:rsid w:val="00186E73"/>
    <w:rPr>
      <w:rFonts w:cs="Palatino"/>
      <w:color w:val="000000"/>
    </w:rPr>
  </w:style>
  <w:style w:type="paragraph" w:styleId="NormalWeb">
    <w:name w:val="Normal (Web)"/>
    <w:basedOn w:val="Normal"/>
    <w:uiPriority w:val="99"/>
    <w:unhideWhenUsed/>
    <w:rsid w:val="00186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">
    <w:name w:val="p"/>
    <w:basedOn w:val="Normal"/>
    <w:rsid w:val="00186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wrap">
    <w:name w:val="nowrap"/>
    <w:basedOn w:val="DefaultParagraphFont"/>
    <w:rsid w:val="00186E73"/>
  </w:style>
  <w:style w:type="character" w:customStyle="1" w:styleId="EndNoteBibliographyTitleChar">
    <w:name w:val="EndNote Bibliography Title Char"/>
    <w:basedOn w:val="DefaultParagraphFont"/>
    <w:rsid w:val="00186E73"/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rsid w:val="00186E73"/>
    <w:rPr>
      <w:rFonts w:ascii="Calibri" w:hAnsi="Calibri" w:cs="Calibri"/>
      <w:noProof/>
      <w:lang w:val="en-US"/>
    </w:rPr>
  </w:style>
  <w:style w:type="paragraph" w:customStyle="1" w:styleId="Default">
    <w:name w:val="Default"/>
    <w:rsid w:val="00186E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186E73"/>
    <w:rPr>
      <w:i/>
      <w:iCs/>
    </w:rPr>
  </w:style>
  <w:style w:type="character" w:customStyle="1" w:styleId="KommentartextZchn1">
    <w:name w:val="Kommentartext Zchn1"/>
    <w:basedOn w:val="DefaultParagraphFont"/>
    <w:uiPriority w:val="99"/>
    <w:semiHidden/>
    <w:rsid w:val="00186E73"/>
    <w:rPr>
      <w:sz w:val="20"/>
      <w:szCs w:val="20"/>
    </w:rPr>
  </w:style>
  <w:style w:type="character" w:customStyle="1" w:styleId="KommentarthemaZchn1">
    <w:name w:val="Kommentarthema Zchn1"/>
    <w:basedOn w:val="KommentartextZchn1"/>
    <w:uiPriority w:val="99"/>
    <w:semiHidden/>
    <w:rsid w:val="00186E73"/>
    <w:rPr>
      <w:b/>
      <w:bCs/>
      <w:sz w:val="20"/>
      <w:szCs w:val="20"/>
    </w:rPr>
  </w:style>
  <w:style w:type="character" w:customStyle="1" w:styleId="SprechblasentextZchn1">
    <w:name w:val="Sprechblasentext Zchn1"/>
    <w:basedOn w:val="DefaultParagraphFont"/>
    <w:uiPriority w:val="99"/>
    <w:semiHidden/>
    <w:rsid w:val="00186E73"/>
    <w:rPr>
      <w:rFonts w:ascii="Segoe UI" w:hAnsi="Segoe UI" w:cs="Segoe UI"/>
      <w:sz w:val="18"/>
      <w:szCs w:val="18"/>
    </w:rPr>
  </w:style>
  <w:style w:type="character" w:customStyle="1" w:styleId="givennames">
    <w:name w:val="given_names"/>
    <w:basedOn w:val="DefaultParagraphFont"/>
    <w:rsid w:val="00186E73"/>
  </w:style>
  <w:style w:type="character" w:customStyle="1" w:styleId="surname">
    <w:name w:val="surname"/>
    <w:basedOn w:val="DefaultParagraphFont"/>
    <w:rsid w:val="00186E73"/>
  </w:style>
  <w:style w:type="character" w:customStyle="1" w:styleId="berschrift1Zchn1">
    <w:name w:val="Überschrift 1 Zchn1"/>
    <w:basedOn w:val="DefaultParagraphFont"/>
    <w:uiPriority w:val="9"/>
    <w:rsid w:val="00186E7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3Zchn1">
    <w:name w:val="Überschrift 3 Zchn1"/>
    <w:basedOn w:val="DefaultParagraphFont"/>
    <w:uiPriority w:val="9"/>
    <w:semiHidden/>
    <w:rsid w:val="00186E7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186E73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TitelZchn1">
    <w:name w:val="Titel Zchn1"/>
    <w:basedOn w:val="DefaultParagraphFont"/>
    <w:uiPriority w:val="10"/>
    <w:rsid w:val="00186E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LineNumber">
    <w:name w:val="line number"/>
    <w:basedOn w:val="DefaultParagraphFont"/>
    <w:uiPriority w:val="99"/>
    <w:semiHidden/>
    <w:unhideWhenUsed/>
    <w:rsid w:val="00B855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524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0C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6E7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357F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color w:val="2E74B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1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41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143"/>
    <w:rPr>
      <w:rFonts w:ascii="Segoe UI" w:hAnsi="Segoe UI" w:cs="Segoe UI"/>
      <w:sz w:val="18"/>
      <w:szCs w:val="18"/>
    </w:rPr>
  </w:style>
  <w:style w:type="paragraph" w:customStyle="1" w:styleId="berschrift51">
    <w:name w:val="Überschrift 51"/>
    <w:basedOn w:val="Normal"/>
    <w:next w:val="Normal"/>
    <w:uiPriority w:val="9"/>
    <w:unhideWhenUsed/>
    <w:qFormat/>
    <w:rsid w:val="003E357F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color w:val="2E74B5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3E357F"/>
    <w:rPr>
      <w:rFonts w:ascii="Calibri Light" w:eastAsia="Times New Roman" w:hAnsi="Calibri Light" w:cs="Times New Roman"/>
      <w:color w:val="2E74B5"/>
    </w:rPr>
  </w:style>
  <w:style w:type="character" w:customStyle="1" w:styleId="berschrift5Zchn1">
    <w:name w:val="Überschrift 5 Zchn1"/>
    <w:basedOn w:val="DefaultParagraphFont"/>
    <w:uiPriority w:val="9"/>
    <w:semiHidden/>
    <w:rsid w:val="003E357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2B350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50B"/>
  </w:style>
  <w:style w:type="paragraph" w:styleId="Footer">
    <w:name w:val="footer"/>
    <w:basedOn w:val="Normal"/>
    <w:link w:val="FooterChar"/>
    <w:uiPriority w:val="99"/>
    <w:unhideWhenUsed/>
    <w:rsid w:val="002B350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50B"/>
  </w:style>
  <w:style w:type="paragraph" w:customStyle="1" w:styleId="EndNoteBibliographyTitle">
    <w:name w:val="EndNote Bibliography Title"/>
    <w:basedOn w:val="Normal"/>
    <w:link w:val="EndNoteBibliographyTitleZchn"/>
    <w:rsid w:val="008244C1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Zchn">
    <w:name w:val="EndNote Bibliography Title Zchn"/>
    <w:basedOn w:val="DefaultParagraphFont"/>
    <w:link w:val="EndNoteBibliographyTitle"/>
    <w:rsid w:val="008244C1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Zchn"/>
    <w:rsid w:val="008244C1"/>
    <w:pPr>
      <w:spacing w:line="240" w:lineRule="auto"/>
      <w:jc w:val="both"/>
    </w:pPr>
    <w:rPr>
      <w:rFonts w:ascii="Calibri" w:hAnsi="Calibri" w:cs="Calibri"/>
      <w:noProof/>
      <w:lang w:val="en-US"/>
    </w:rPr>
  </w:style>
  <w:style w:type="character" w:customStyle="1" w:styleId="EndNoteBibliographyZchn">
    <w:name w:val="EndNote Bibliography Zchn"/>
    <w:basedOn w:val="DefaultParagraphFont"/>
    <w:link w:val="EndNoteBibliography"/>
    <w:rsid w:val="008244C1"/>
    <w:rPr>
      <w:rFonts w:ascii="Calibri" w:hAnsi="Calibri" w:cs="Calibri"/>
      <w:noProof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524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D524B8"/>
    <w:rPr>
      <w:color w:val="0000FF"/>
      <w:u w:val="single"/>
    </w:rPr>
  </w:style>
  <w:style w:type="character" w:customStyle="1" w:styleId="title-text">
    <w:name w:val="title-text"/>
    <w:basedOn w:val="DefaultParagraphFont"/>
    <w:rsid w:val="00490CBA"/>
  </w:style>
  <w:style w:type="character" w:customStyle="1" w:styleId="sr-only">
    <w:name w:val="sr-only"/>
    <w:basedOn w:val="DefaultParagraphFont"/>
    <w:rsid w:val="00490CBA"/>
  </w:style>
  <w:style w:type="character" w:customStyle="1" w:styleId="text">
    <w:name w:val="text"/>
    <w:basedOn w:val="DefaultParagraphFont"/>
    <w:rsid w:val="00490CBA"/>
  </w:style>
  <w:style w:type="character" w:customStyle="1" w:styleId="author-ref">
    <w:name w:val="author-ref"/>
    <w:basedOn w:val="DefaultParagraphFont"/>
    <w:rsid w:val="00490CBA"/>
  </w:style>
  <w:style w:type="paragraph" w:styleId="NoSpacing">
    <w:name w:val="No Spacing"/>
    <w:uiPriority w:val="1"/>
    <w:qFormat/>
    <w:rsid w:val="00490CBA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490CB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D10B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B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B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B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B28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D15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15612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15612"/>
    <w:rPr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86E73"/>
    <w:rPr>
      <w:rFonts w:ascii="Calibri Light" w:eastAsia="Times New Roman" w:hAnsi="Calibri Light" w:cs="Times New Roman"/>
      <w:color w:val="1F4D78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186E73"/>
    <w:rPr>
      <w:vertAlign w:val="superscript"/>
    </w:rPr>
  </w:style>
  <w:style w:type="paragraph" w:customStyle="1" w:styleId="berschrift11">
    <w:name w:val="Überschrift 11"/>
    <w:basedOn w:val="Normal"/>
    <w:next w:val="Normal"/>
    <w:uiPriority w:val="9"/>
    <w:qFormat/>
    <w:rsid w:val="00186E7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  <w:lang w:val="en-US"/>
    </w:rPr>
  </w:style>
  <w:style w:type="paragraph" w:customStyle="1" w:styleId="berschrift31">
    <w:name w:val="Überschrift 31"/>
    <w:basedOn w:val="Normal"/>
    <w:next w:val="Normal"/>
    <w:uiPriority w:val="9"/>
    <w:unhideWhenUsed/>
    <w:qFormat/>
    <w:rsid w:val="00186E7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4D78"/>
      <w:sz w:val="24"/>
      <w:szCs w:val="24"/>
      <w:lang w:val="en-US"/>
    </w:rPr>
  </w:style>
  <w:style w:type="paragraph" w:customStyle="1" w:styleId="Titel1">
    <w:name w:val="Titel1"/>
    <w:basedOn w:val="Normal"/>
    <w:next w:val="Normal"/>
    <w:uiPriority w:val="10"/>
    <w:qFormat/>
    <w:rsid w:val="00186E73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186E73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customStyle="1" w:styleId="Pa0">
    <w:name w:val="Pa0"/>
    <w:basedOn w:val="Normal"/>
    <w:next w:val="Normal"/>
    <w:uiPriority w:val="99"/>
    <w:rsid w:val="00186E73"/>
    <w:pPr>
      <w:autoSpaceDE w:val="0"/>
      <w:autoSpaceDN w:val="0"/>
      <w:adjustRightInd w:val="0"/>
      <w:spacing w:after="0" w:line="201" w:lineRule="atLeast"/>
    </w:pPr>
    <w:rPr>
      <w:rFonts w:ascii="Palatino" w:hAnsi="Palatino"/>
      <w:sz w:val="24"/>
      <w:szCs w:val="24"/>
      <w:lang w:val="en-US"/>
    </w:rPr>
  </w:style>
  <w:style w:type="character" w:customStyle="1" w:styleId="A2">
    <w:name w:val="A2"/>
    <w:uiPriority w:val="99"/>
    <w:rsid w:val="00186E73"/>
    <w:rPr>
      <w:rFonts w:cs="Palatino"/>
      <w:color w:val="000000"/>
    </w:rPr>
  </w:style>
  <w:style w:type="paragraph" w:styleId="NormalWeb">
    <w:name w:val="Normal (Web)"/>
    <w:basedOn w:val="Normal"/>
    <w:uiPriority w:val="99"/>
    <w:unhideWhenUsed/>
    <w:rsid w:val="00186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">
    <w:name w:val="p"/>
    <w:basedOn w:val="Normal"/>
    <w:rsid w:val="00186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wrap">
    <w:name w:val="nowrap"/>
    <w:basedOn w:val="DefaultParagraphFont"/>
    <w:rsid w:val="00186E73"/>
  </w:style>
  <w:style w:type="character" w:customStyle="1" w:styleId="EndNoteBibliographyTitleChar">
    <w:name w:val="EndNote Bibliography Title Char"/>
    <w:basedOn w:val="DefaultParagraphFont"/>
    <w:rsid w:val="00186E73"/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rsid w:val="00186E73"/>
    <w:rPr>
      <w:rFonts w:ascii="Calibri" w:hAnsi="Calibri" w:cs="Calibri"/>
      <w:noProof/>
      <w:lang w:val="en-US"/>
    </w:rPr>
  </w:style>
  <w:style w:type="paragraph" w:customStyle="1" w:styleId="Default">
    <w:name w:val="Default"/>
    <w:rsid w:val="00186E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186E73"/>
    <w:rPr>
      <w:i/>
      <w:iCs/>
    </w:rPr>
  </w:style>
  <w:style w:type="character" w:customStyle="1" w:styleId="KommentartextZchn1">
    <w:name w:val="Kommentartext Zchn1"/>
    <w:basedOn w:val="DefaultParagraphFont"/>
    <w:uiPriority w:val="99"/>
    <w:semiHidden/>
    <w:rsid w:val="00186E73"/>
    <w:rPr>
      <w:sz w:val="20"/>
      <w:szCs w:val="20"/>
    </w:rPr>
  </w:style>
  <w:style w:type="character" w:customStyle="1" w:styleId="KommentarthemaZchn1">
    <w:name w:val="Kommentarthema Zchn1"/>
    <w:basedOn w:val="KommentartextZchn1"/>
    <w:uiPriority w:val="99"/>
    <w:semiHidden/>
    <w:rsid w:val="00186E73"/>
    <w:rPr>
      <w:b/>
      <w:bCs/>
      <w:sz w:val="20"/>
      <w:szCs w:val="20"/>
    </w:rPr>
  </w:style>
  <w:style w:type="character" w:customStyle="1" w:styleId="SprechblasentextZchn1">
    <w:name w:val="Sprechblasentext Zchn1"/>
    <w:basedOn w:val="DefaultParagraphFont"/>
    <w:uiPriority w:val="99"/>
    <w:semiHidden/>
    <w:rsid w:val="00186E73"/>
    <w:rPr>
      <w:rFonts w:ascii="Segoe UI" w:hAnsi="Segoe UI" w:cs="Segoe UI"/>
      <w:sz w:val="18"/>
      <w:szCs w:val="18"/>
    </w:rPr>
  </w:style>
  <w:style w:type="character" w:customStyle="1" w:styleId="givennames">
    <w:name w:val="given_names"/>
    <w:basedOn w:val="DefaultParagraphFont"/>
    <w:rsid w:val="00186E73"/>
  </w:style>
  <w:style w:type="character" w:customStyle="1" w:styleId="surname">
    <w:name w:val="surname"/>
    <w:basedOn w:val="DefaultParagraphFont"/>
    <w:rsid w:val="00186E73"/>
  </w:style>
  <w:style w:type="character" w:customStyle="1" w:styleId="berschrift1Zchn1">
    <w:name w:val="Überschrift 1 Zchn1"/>
    <w:basedOn w:val="DefaultParagraphFont"/>
    <w:uiPriority w:val="9"/>
    <w:rsid w:val="00186E7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3Zchn1">
    <w:name w:val="Überschrift 3 Zchn1"/>
    <w:basedOn w:val="DefaultParagraphFont"/>
    <w:uiPriority w:val="9"/>
    <w:semiHidden/>
    <w:rsid w:val="00186E7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186E73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TitelZchn1">
    <w:name w:val="Titel Zchn1"/>
    <w:basedOn w:val="DefaultParagraphFont"/>
    <w:uiPriority w:val="10"/>
    <w:rsid w:val="00186E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LineNumber">
    <w:name w:val="line number"/>
    <w:basedOn w:val="DefaultParagraphFont"/>
    <w:uiPriority w:val="99"/>
    <w:semiHidden/>
    <w:unhideWhenUsed/>
    <w:rsid w:val="00B855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Friedrich-Loeffler-Institut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Mohamed, Gamal Wareth Abdelaziz</dc:creator>
  <cp:lastModifiedBy>Roopavathy</cp:lastModifiedBy>
  <cp:revision>62</cp:revision>
  <dcterms:created xsi:type="dcterms:W3CDTF">2019-08-28T06:14:00Z</dcterms:created>
  <dcterms:modified xsi:type="dcterms:W3CDTF">2020-02-19T06:30:00Z</dcterms:modified>
</cp:coreProperties>
</file>