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10A4B7" w14:textId="77777777" w:rsidR="008A4A73" w:rsidRPr="00DF295B" w:rsidRDefault="008A4A73" w:rsidP="00CD561A">
      <w:pPr>
        <w:contextualSpacing/>
        <w:rPr>
          <w:rFonts w:ascii="Times New Roman" w:hAnsi="Times New Roman" w:cs="Times New Roman"/>
          <w:sz w:val="24"/>
          <w:szCs w:val="24"/>
        </w:rPr>
      </w:pPr>
    </w:p>
    <w:p w14:paraId="2D8BB95A" w14:textId="77777777" w:rsidR="008A4A73" w:rsidRPr="00DF295B" w:rsidRDefault="008A4A73" w:rsidP="00CD561A">
      <w:pPr>
        <w:contextualSpacing/>
        <w:rPr>
          <w:rFonts w:ascii="Times New Roman" w:hAnsi="Times New Roman" w:cs="Times New Roman"/>
          <w:sz w:val="24"/>
          <w:szCs w:val="24"/>
        </w:rPr>
      </w:pPr>
    </w:p>
    <w:p w14:paraId="6452865D" w14:textId="77777777" w:rsidR="008A4A73" w:rsidRPr="00DF295B" w:rsidRDefault="008A4A73" w:rsidP="00CD561A">
      <w:pPr>
        <w:contextualSpacing/>
        <w:rPr>
          <w:rFonts w:ascii="Times New Roman" w:hAnsi="Times New Roman" w:cs="Times New Roman"/>
          <w:sz w:val="24"/>
          <w:szCs w:val="24"/>
        </w:rPr>
      </w:pPr>
    </w:p>
    <w:p w14:paraId="4CF9815D" w14:textId="77777777" w:rsidR="008A4A73" w:rsidRPr="00DF295B" w:rsidRDefault="008A4A73" w:rsidP="00CD561A">
      <w:pPr>
        <w:contextualSpacing/>
        <w:rPr>
          <w:rFonts w:ascii="Times New Roman" w:hAnsi="Times New Roman" w:cs="Times New Roman"/>
          <w:sz w:val="24"/>
          <w:szCs w:val="24"/>
        </w:rPr>
      </w:pPr>
    </w:p>
    <w:p w14:paraId="1AE4B5FD" w14:textId="77777777" w:rsidR="008A4A73" w:rsidRPr="00DF295B" w:rsidRDefault="008A4A73" w:rsidP="00CD561A">
      <w:pPr>
        <w:contextualSpacing/>
        <w:rPr>
          <w:rFonts w:ascii="Times New Roman" w:hAnsi="Times New Roman" w:cs="Times New Roman"/>
          <w:sz w:val="24"/>
          <w:szCs w:val="24"/>
        </w:rPr>
      </w:pPr>
    </w:p>
    <w:p w14:paraId="53265F49" w14:textId="77777777" w:rsidR="008A4A73" w:rsidRPr="00DF295B" w:rsidRDefault="008A4A73" w:rsidP="00CD561A">
      <w:pPr>
        <w:contextualSpacing/>
        <w:rPr>
          <w:rFonts w:ascii="Times New Roman" w:hAnsi="Times New Roman" w:cs="Times New Roman"/>
          <w:sz w:val="24"/>
          <w:szCs w:val="24"/>
        </w:rPr>
      </w:pPr>
    </w:p>
    <w:p w14:paraId="02224C17" w14:textId="77777777" w:rsidR="008A4A73" w:rsidRPr="00DF295B" w:rsidRDefault="008A4A73" w:rsidP="00CD561A">
      <w:pPr>
        <w:contextualSpacing/>
        <w:jc w:val="center"/>
        <w:rPr>
          <w:rFonts w:ascii="Times New Roman" w:hAnsi="Times New Roman" w:cs="Times New Roman"/>
          <w:sz w:val="24"/>
          <w:szCs w:val="24"/>
        </w:rPr>
      </w:pPr>
    </w:p>
    <w:p w14:paraId="78CDB64A" w14:textId="77777777" w:rsidR="008A4A73" w:rsidRPr="00DF295B" w:rsidRDefault="008A4A73" w:rsidP="00CD561A">
      <w:pPr>
        <w:contextualSpacing/>
        <w:jc w:val="center"/>
        <w:rPr>
          <w:rFonts w:ascii="Times New Roman" w:hAnsi="Times New Roman" w:cs="Times New Roman"/>
          <w:sz w:val="24"/>
          <w:szCs w:val="24"/>
        </w:rPr>
      </w:pPr>
    </w:p>
    <w:p w14:paraId="06D72DF9" w14:textId="77777777" w:rsidR="008A4A73" w:rsidRPr="00DF295B" w:rsidRDefault="008A4A73" w:rsidP="00CD561A">
      <w:pPr>
        <w:contextualSpacing/>
        <w:jc w:val="center"/>
        <w:rPr>
          <w:rFonts w:ascii="Times New Roman" w:hAnsi="Times New Roman" w:cs="Times New Roman"/>
          <w:sz w:val="24"/>
          <w:szCs w:val="24"/>
        </w:rPr>
      </w:pPr>
    </w:p>
    <w:p w14:paraId="080B6208" w14:textId="77777777" w:rsidR="008A4A73" w:rsidRPr="00DF295B" w:rsidRDefault="008A4A73" w:rsidP="00CD561A">
      <w:pPr>
        <w:contextualSpacing/>
        <w:jc w:val="center"/>
        <w:rPr>
          <w:rFonts w:ascii="Times New Roman" w:hAnsi="Times New Roman" w:cs="Times New Roman"/>
          <w:sz w:val="24"/>
          <w:szCs w:val="24"/>
        </w:rPr>
      </w:pPr>
    </w:p>
    <w:p w14:paraId="37BC85B4" w14:textId="4A8E6F15" w:rsidR="008A4A73" w:rsidRPr="00996FBA" w:rsidRDefault="0001647F" w:rsidP="00CD561A">
      <w:pPr>
        <w:contextualSpacing/>
        <w:jc w:val="center"/>
        <w:rPr>
          <w:rFonts w:ascii="Times New Roman" w:hAnsi="Times New Roman" w:cs="Times New Roman"/>
          <w:sz w:val="28"/>
          <w:szCs w:val="24"/>
        </w:rPr>
      </w:pPr>
      <w:r>
        <w:rPr>
          <w:rFonts w:ascii="Times New Roman" w:hAnsi="Times New Roman" w:cs="Times New Roman"/>
          <w:sz w:val="28"/>
          <w:szCs w:val="24"/>
        </w:rPr>
        <w:t>Supplementary</w:t>
      </w:r>
      <w:r w:rsidR="008A4A73" w:rsidRPr="00996FBA">
        <w:rPr>
          <w:rFonts w:ascii="Times New Roman" w:hAnsi="Times New Roman" w:cs="Times New Roman"/>
          <w:sz w:val="28"/>
          <w:szCs w:val="24"/>
        </w:rPr>
        <w:t xml:space="preserve"> Information for</w:t>
      </w:r>
    </w:p>
    <w:p w14:paraId="56621817" w14:textId="77777777" w:rsidR="008A4A73" w:rsidRPr="00DF295B" w:rsidRDefault="008A4A73" w:rsidP="00CD561A">
      <w:pPr>
        <w:contextualSpacing/>
        <w:rPr>
          <w:rFonts w:ascii="Times New Roman" w:hAnsi="Times New Roman" w:cs="Times New Roman"/>
          <w:sz w:val="24"/>
          <w:szCs w:val="24"/>
        </w:rPr>
      </w:pPr>
    </w:p>
    <w:p w14:paraId="0C43120F" w14:textId="77777777" w:rsidR="008A4A73" w:rsidRPr="00DF295B" w:rsidRDefault="008A4A73" w:rsidP="00CD561A">
      <w:pPr>
        <w:contextualSpacing/>
        <w:jc w:val="center"/>
        <w:rPr>
          <w:rFonts w:ascii="Times New Roman" w:hAnsi="Times New Roman" w:cs="Times New Roman"/>
          <w:sz w:val="24"/>
          <w:szCs w:val="24"/>
        </w:rPr>
      </w:pPr>
    </w:p>
    <w:p w14:paraId="04188BEA" w14:textId="77777777" w:rsidR="008A4A73" w:rsidRPr="00DF295B" w:rsidRDefault="008A4A73" w:rsidP="00CD561A">
      <w:pPr>
        <w:contextualSpacing/>
        <w:jc w:val="center"/>
        <w:rPr>
          <w:rFonts w:ascii="Times New Roman" w:hAnsi="Times New Roman" w:cs="Times New Roman"/>
          <w:sz w:val="24"/>
          <w:szCs w:val="24"/>
        </w:rPr>
      </w:pPr>
    </w:p>
    <w:p w14:paraId="3CBC47E8" w14:textId="77777777" w:rsidR="008A4A73" w:rsidRPr="00DF295B" w:rsidRDefault="008A4A73" w:rsidP="00CD561A">
      <w:pPr>
        <w:contextualSpacing/>
        <w:jc w:val="center"/>
        <w:rPr>
          <w:rFonts w:ascii="Times New Roman" w:hAnsi="Times New Roman" w:cs="Times New Roman"/>
          <w:sz w:val="24"/>
          <w:szCs w:val="24"/>
        </w:rPr>
      </w:pPr>
    </w:p>
    <w:p w14:paraId="1E1F5617" w14:textId="43C410F3" w:rsidR="00471A82" w:rsidRPr="00996FBA" w:rsidRDefault="00EE56A2" w:rsidP="00471A82">
      <w:pPr>
        <w:spacing w:line="480" w:lineRule="auto"/>
        <w:jc w:val="center"/>
        <w:rPr>
          <w:rFonts w:ascii="Times New Roman" w:hAnsi="Times New Roman" w:cs="Times New Roman"/>
          <w:b/>
          <w:sz w:val="28"/>
          <w:szCs w:val="24"/>
        </w:rPr>
      </w:pPr>
      <w:r>
        <w:rPr>
          <w:rFonts w:ascii="Times New Roman" w:hAnsi="Times New Roman" w:cs="Times New Roman"/>
          <w:b/>
          <w:sz w:val="28"/>
          <w:szCs w:val="24"/>
        </w:rPr>
        <w:t>Networked</w:t>
      </w:r>
      <w:r w:rsidR="003119ED">
        <w:rPr>
          <w:rFonts w:ascii="Times New Roman" w:hAnsi="Times New Roman" w:cs="Times New Roman"/>
          <w:b/>
          <w:sz w:val="28"/>
          <w:szCs w:val="24"/>
        </w:rPr>
        <w:t xml:space="preserve"> Collective Intelligence Improves Dissemination of Scientific Information </w:t>
      </w:r>
      <w:r w:rsidR="00F12670">
        <w:rPr>
          <w:rFonts w:ascii="Times New Roman" w:hAnsi="Times New Roman" w:cs="Times New Roman"/>
          <w:b/>
          <w:sz w:val="28"/>
          <w:szCs w:val="24"/>
        </w:rPr>
        <w:t>Regarding</w:t>
      </w:r>
      <w:r w:rsidR="003119ED">
        <w:rPr>
          <w:rFonts w:ascii="Times New Roman" w:hAnsi="Times New Roman" w:cs="Times New Roman"/>
          <w:b/>
          <w:sz w:val="28"/>
          <w:szCs w:val="24"/>
        </w:rPr>
        <w:t xml:space="preserve"> Smoking Risks</w:t>
      </w:r>
    </w:p>
    <w:p w14:paraId="33367CC9" w14:textId="77777777" w:rsidR="008A4A73" w:rsidRPr="00DF295B" w:rsidRDefault="008A4A73" w:rsidP="00CD561A">
      <w:pPr>
        <w:contextualSpacing/>
        <w:jc w:val="center"/>
        <w:rPr>
          <w:rFonts w:ascii="Times New Roman" w:hAnsi="Times New Roman" w:cs="Times New Roman"/>
          <w:sz w:val="24"/>
          <w:szCs w:val="24"/>
        </w:rPr>
      </w:pPr>
    </w:p>
    <w:p w14:paraId="4C5DE8FC" w14:textId="77777777" w:rsidR="008A4A73" w:rsidRPr="00DF295B" w:rsidRDefault="008A4A73" w:rsidP="00CD561A">
      <w:pPr>
        <w:contextualSpacing/>
        <w:jc w:val="center"/>
        <w:rPr>
          <w:rFonts w:ascii="Times New Roman" w:hAnsi="Times New Roman" w:cs="Times New Roman"/>
          <w:sz w:val="24"/>
          <w:szCs w:val="24"/>
        </w:rPr>
      </w:pPr>
    </w:p>
    <w:p w14:paraId="49BFEDB4" w14:textId="77777777" w:rsidR="008A4A73" w:rsidRPr="00DF295B" w:rsidRDefault="008A4A73" w:rsidP="00CD561A">
      <w:pPr>
        <w:contextualSpacing/>
        <w:rPr>
          <w:rFonts w:ascii="Times New Roman" w:hAnsi="Times New Roman" w:cs="Times New Roman"/>
          <w:sz w:val="24"/>
          <w:szCs w:val="24"/>
        </w:rPr>
      </w:pPr>
    </w:p>
    <w:p w14:paraId="630EEA48" w14:textId="77777777" w:rsidR="008A4A73" w:rsidRPr="00DF295B" w:rsidRDefault="008A4A73" w:rsidP="00CD561A">
      <w:pPr>
        <w:contextualSpacing/>
        <w:rPr>
          <w:rFonts w:ascii="Times New Roman" w:hAnsi="Times New Roman" w:cs="Times New Roman"/>
          <w:sz w:val="24"/>
          <w:szCs w:val="24"/>
        </w:rPr>
      </w:pPr>
    </w:p>
    <w:p w14:paraId="4E3EA878" w14:textId="77777777" w:rsidR="008A4A73" w:rsidRPr="00DF295B" w:rsidRDefault="008A4A73" w:rsidP="00CD561A">
      <w:pPr>
        <w:contextualSpacing/>
        <w:rPr>
          <w:rFonts w:ascii="Times New Roman" w:hAnsi="Times New Roman" w:cs="Times New Roman"/>
          <w:sz w:val="24"/>
          <w:szCs w:val="24"/>
        </w:rPr>
      </w:pPr>
    </w:p>
    <w:p w14:paraId="54D1D50A" w14:textId="77777777" w:rsidR="008A4A73" w:rsidRPr="00DF295B" w:rsidRDefault="008A4A73" w:rsidP="00CD561A">
      <w:pPr>
        <w:contextualSpacing/>
        <w:rPr>
          <w:rFonts w:ascii="Times New Roman" w:hAnsi="Times New Roman" w:cs="Times New Roman"/>
          <w:sz w:val="24"/>
          <w:szCs w:val="24"/>
        </w:rPr>
      </w:pPr>
      <w:r w:rsidRPr="00DF295B">
        <w:rPr>
          <w:rFonts w:ascii="Times New Roman" w:hAnsi="Times New Roman" w:cs="Times New Roman"/>
          <w:sz w:val="24"/>
          <w:szCs w:val="24"/>
        </w:rPr>
        <w:t>This PDF file includes:</w:t>
      </w:r>
    </w:p>
    <w:p w14:paraId="10E6CB7C" w14:textId="77777777" w:rsidR="008A4A73" w:rsidRPr="00DF295B" w:rsidRDefault="008A4A73" w:rsidP="00CD561A">
      <w:pPr>
        <w:contextualSpacing/>
        <w:rPr>
          <w:rFonts w:ascii="Times New Roman" w:hAnsi="Times New Roman" w:cs="Times New Roman"/>
          <w:sz w:val="24"/>
          <w:szCs w:val="24"/>
        </w:rPr>
      </w:pPr>
    </w:p>
    <w:p w14:paraId="01190847" w14:textId="77777777" w:rsidR="008A4A73" w:rsidRPr="00DF295B" w:rsidRDefault="008A4A73" w:rsidP="00CD561A">
      <w:pPr>
        <w:contextualSpacing/>
        <w:rPr>
          <w:rFonts w:ascii="Times New Roman" w:hAnsi="Times New Roman" w:cs="Times New Roman"/>
          <w:sz w:val="24"/>
          <w:szCs w:val="24"/>
        </w:rPr>
      </w:pPr>
    </w:p>
    <w:p w14:paraId="385F300F" w14:textId="77777777" w:rsidR="008A4A73" w:rsidRPr="00DF295B" w:rsidRDefault="008A4A73" w:rsidP="00CD561A">
      <w:pPr>
        <w:contextualSpacing/>
        <w:rPr>
          <w:rFonts w:ascii="Times New Roman" w:hAnsi="Times New Roman" w:cs="Times New Roman"/>
          <w:sz w:val="24"/>
          <w:szCs w:val="24"/>
        </w:rPr>
      </w:pPr>
    </w:p>
    <w:p w14:paraId="36C385FE" w14:textId="77777777" w:rsidR="008A4A73" w:rsidRPr="00DF295B" w:rsidRDefault="008A4A73" w:rsidP="00CD561A">
      <w:pPr>
        <w:contextualSpacing/>
        <w:rPr>
          <w:rFonts w:ascii="Times New Roman" w:hAnsi="Times New Roman" w:cs="Times New Roman"/>
          <w:sz w:val="24"/>
          <w:szCs w:val="24"/>
        </w:rPr>
      </w:pPr>
      <w:r w:rsidRPr="00DF295B">
        <w:rPr>
          <w:rFonts w:ascii="Times New Roman" w:hAnsi="Times New Roman" w:cs="Times New Roman"/>
          <w:sz w:val="24"/>
          <w:szCs w:val="24"/>
        </w:rPr>
        <w:t>Supplementary Materials and Methods</w:t>
      </w:r>
    </w:p>
    <w:p w14:paraId="05F83EB6" w14:textId="77777777" w:rsidR="008A4A73" w:rsidRPr="00DF295B" w:rsidRDefault="008A4A73" w:rsidP="00CD561A">
      <w:pPr>
        <w:contextualSpacing/>
        <w:rPr>
          <w:rFonts w:ascii="Times New Roman" w:hAnsi="Times New Roman" w:cs="Times New Roman"/>
          <w:sz w:val="24"/>
          <w:szCs w:val="24"/>
        </w:rPr>
      </w:pPr>
    </w:p>
    <w:p w14:paraId="0EEA9928" w14:textId="42A88785" w:rsidR="002349F8" w:rsidRPr="00DF295B" w:rsidRDefault="002349F8" w:rsidP="002349F8">
      <w:pPr>
        <w:contextualSpacing/>
        <w:rPr>
          <w:rFonts w:ascii="Times New Roman" w:hAnsi="Times New Roman" w:cs="Times New Roman"/>
          <w:sz w:val="24"/>
          <w:szCs w:val="24"/>
        </w:rPr>
      </w:pPr>
      <w:r w:rsidRPr="00DF295B">
        <w:rPr>
          <w:rFonts w:ascii="Times New Roman" w:hAnsi="Times New Roman" w:cs="Times New Roman"/>
          <w:sz w:val="24"/>
          <w:szCs w:val="24"/>
        </w:rPr>
        <w:t xml:space="preserve">Supplementary </w:t>
      </w:r>
      <w:r>
        <w:rPr>
          <w:rFonts w:ascii="Times New Roman" w:hAnsi="Times New Roman" w:cs="Times New Roman"/>
          <w:sz w:val="24"/>
          <w:szCs w:val="24"/>
        </w:rPr>
        <w:t>Results</w:t>
      </w:r>
    </w:p>
    <w:p w14:paraId="6241BC88" w14:textId="77777777" w:rsidR="002349F8" w:rsidRDefault="002349F8" w:rsidP="00CD561A">
      <w:pPr>
        <w:contextualSpacing/>
        <w:rPr>
          <w:rFonts w:ascii="Times New Roman" w:hAnsi="Times New Roman" w:cs="Times New Roman"/>
          <w:sz w:val="24"/>
          <w:szCs w:val="24"/>
        </w:rPr>
      </w:pPr>
    </w:p>
    <w:p w14:paraId="1F8A9300" w14:textId="3AE44542" w:rsidR="008A4A73" w:rsidRPr="00DF295B" w:rsidRDefault="008A4A73" w:rsidP="00CD561A">
      <w:pPr>
        <w:contextualSpacing/>
        <w:rPr>
          <w:rFonts w:ascii="Times New Roman" w:hAnsi="Times New Roman" w:cs="Times New Roman"/>
          <w:sz w:val="24"/>
          <w:szCs w:val="24"/>
        </w:rPr>
      </w:pPr>
      <w:r w:rsidRPr="00DF295B">
        <w:rPr>
          <w:rFonts w:ascii="Times New Roman" w:hAnsi="Times New Roman" w:cs="Times New Roman"/>
          <w:sz w:val="24"/>
          <w:szCs w:val="24"/>
        </w:rPr>
        <w:t>Supplementary Discussion</w:t>
      </w:r>
    </w:p>
    <w:p w14:paraId="22363A66" w14:textId="77777777" w:rsidR="008A4A73" w:rsidRPr="00DF295B" w:rsidRDefault="008A4A73" w:rsidP="00CD561A">
      <w:pPr>
        <w:contextualSpacing/>
        <w:rPr>
          <w:rFonts w:ascii="Times New Roman" w:hAnsi="Times New Roman" w:cs="Times New Roman"/>
          <w:sz w:val="24"/>
          <w:szCs w:val="24"/>
        </w:rPr>
      </w:pPr>
    </w:p>
    <w:p w14:paraId="156B14E7" w14:textId="77777777" w:rsidR="008A4A73" w:rsidRPr="00DF295B" w:rsidRDefault="008A4A73" w:rsidP="00CD561A">
      <w:pPr>
        <w:contextualSpacing/>
        <w:rPr>
          <w:rFonts w:ascii="Times New Roman" w:hAnsi="Times New Roman" w:cs="Times New Roman"/>
          <w:sz w:val="24"/>
          <w:szCs w:val="24"/>
        </w:rPr>
      </w:pPr>
      <w:r w:rsidRPr="00DF295B">
        <w:rPr>
          <w:rFonts w:ascii="Times New Roman" w:hAnsi="Times New Roman" w:cs="Times New Roman"/>
          <w:sz w:val="24"/>
          <w:szCs w:val="24"/>
        </w:rPr>
        <w:t>Supplementary Figures</w:t>
      </w:r>
    </w:p>
    <w:p w14:paraId="480D9E16" w14:textId="77777777" w:rsidR="008A4A73" w:rsidRPr="00DF295B" w:rsidRDefault="008A4A73" w:rsidP="00CD561A">
      <w:pPr>
        <w:contextualSpacing/>
        <w:rPr>
          <w:rFonts w:ascii="Times New Roman" w:hAnsi="Times New Roman" w:cs="Times New Roman"/>
          <w:sz w:val="24"/>
          <w:szCs w:val="24"/>
        </w:rPr>
      </w:pPr>
    </w:p>
    <w:p w14:paraId="4D76865C" w14:textId="77777777" w:rsidR="008A4A73" w:rsidRPr="00DF295B" w:rsidRDefault="008A4A73" w:rsidP="00CD561A">
      <w:pPr>
        <w:contextualSpacing/>
        <w:rPr>
          <w:rFonts w:ascii="Times New Roman" w:hAnsi="Times New Roman" w:cs="Times New Roman"/>
          <w:sz w:val="24"/>
          <w:szCs w:val="24"/>
        </w:rPr>
      </w:pPr>
      <w:r w:rsidRPr="00DF295B">
        <w:rPr>
          <w:rFonts w:ascii="Times New Roman" w:hAnsi="Times New Roman" w:cs="Times New Roman"/>
          <w:sz w:val="24"/>
          <w:szCs w:val="24"/>
        </w:rPr>
        <w:t>Supplementary References</w:t>
      </w:r>
    </w:p>
    <w:p w14:paraId="570D657E" w14:textId="77777777" w:rsidR="004C2042" w:rsidRPr="00DF295B" w:rsidRDefault="004C2042" w:rsidP="00CD561A">
      <w:pPr>
        <w:spacing w:line="480" w:lineRule="auto"/>
        <w:contextualSpacing/>
        <w:rPr>
          <w:rFonts w:ascii="Times New Roman" w:hAnsi="Times New Roman" w:cs="Times New Roman"/>
          <w:sz w:val="24"/>
          <w:szCs w:val="24"/>
        </w:rPr>
      </w:pPr>
    </w:p>
    <w:p w14:paraId="37FB6618" w14:textId="77777777" w:rsidR="004C2042" w:rsidRPr="00DF295B" w:rsidRDefault="004C2042" w:rsidP="00CD561A">
      <w:pPr>
        <w:spacing w:line="480" w:lineRule="auto"/>
        <w:contextualSpacing/>
        <w:rPr>
          <w:rFonts w:ascii="Times New Roman" w:hAnsi="Times New Roman" w:cs="Times New Roman"/>
          <w:sz w:val="24"/>
          <w:szCs w:val="24"/>
        </w:rPr>
      </w:pPr>
    </w:p>
    <w:p w14:paraId="42887FF5" w14:textId="77777777" w:rsidR="004C2042" w:rsidRPr="00DF295B" w:rsidRDefault="004C2042" w:rsidP="00CD561A">
      <w:pPr>
        <w:spacing w:line="480" w:lineRule="auto"/>
        <w:contextualSpacing/>
        <w:rPr>
          <w:rFonts w:ascii="Times New Roman" w:hAnsi="Times New Roman" w:cs="Times New Roman"/>
          <w:sz w:val="24"/>
          <w:szCs w:val="24"/>
        </w:rPr>
      </w:pPr>
    </w:p>
    <w:p w14:paraId="09A1C0A9" w14:textId="2B67D9D8" w:rsidR="004C2042" w:rsidRDefault="004C2042" w:rsidP="00CD561A">
      <w:pPr>
        <w:spacing w:line="480" w:lineRule="auto"/>
        <w:contextualSpacing/>
        <w:rPr>
          <w:rFonts w:ascii="Times New Roman" w:hAnsi="Times New Roman" w:cs="Times New Roman"/>
          <w:sz w:val="24"/>
          <w:szCs w:val="24"/>
        </w:rPr>
      </w:pPr>
    </w:p>
    <w:p w14:paraId="4A1CF8A1" w14:textId="77777777" w:rsidR="00FD7671" w:rsidRPr="00DF295B" w:rsidRDefault="00FD7671" w:rsidP="00CD561A">
      <w:pPr>
        <w:spacing w:line="480" w:lineRule="auto"/>
        <w:contextualSpacing/>
        <w:rPr>
          <w:rFonts w:ascii="Times New Roman" w:hAnsi="Times New Roman" w:cs="Times New Roman"/>
          <w:sz w:val="24"/>
          <w:szCs w:val="24"/>
        </w:rPr>
      </w:pPr>
    </w:p>
    <w:p w14:paraId="44D172C0" w14:textId="77777777" w:rsidR="00211CCF" w:rsidRPr="00DF295B" w:rsidRDefault="00211CCF" w:rsidP="00CD561A">
      <w:pPr>
        <w:spacing w:line="480" w:lineRule="auto"/>
        <w:contextualSpacing/>
        <w:rPr>
          <w:rFonts w:ascii="Times New Roman" w:hAnsi="Times New Roman" w:cs="Times New Roman"/>
          <w:sz w:val="24"/>
          <w:szCs w:val="24"/>
        </w:rPr>
      </w:pPr>
    </w:p>
    <w:p w14:paraId="322C17FA" w14:textId="77777777" w:rsidR="00CD561A" w:rsidRPr="00DF295B" w:rsidRDefault="00CD561A" w:rsidP="00CD561A">
      <w:pPr>
        <w:spacing w:line="480" w:lineRule="auto"/>
        <w:contextualSpacing/>
        <w:rPr>
          <w:rFonts w:ascii="Times New Roman" w:hAnsi="Times New Roman" w:cs="Times New Roman"/>
          <w:b/>
          <w:sz w:val="24"/>
          <w:szCs w:val="24"/>
        </w:rPr>
      </w:pPr>
      <w:r w:rsidRPr="00DF295B">
        <w:rPr>
          <w:rFonts w:ascii="Times New Roman" w:hAnsi="Times New Roman" w:cs="Times New Roman"/>
          <w:b/>
          <w:sz w:val="24"/>
          <w:szCs w:val="24"/>
        </w:rPr>
        <w:t>Supplementary Materials and Methods</w:t>
      </w:r>
    </w:p>
    <w:p w14:paraId="60A09EB2" w14:textId="77777777" w:rsidR="001B5873" w:rsidRPr="00DF295B" w:rsidRDefault="001B5873" w:rsidP="00CD561A">
      <w:pPr>
        <w:spacing w:line="480" w:lineRule="auto"/>
        <w:contextualSpacing/>
        <w:rPr>
          <w:rFonts w:ascii="Times New Roman" w:hAnsi="Times New Roman" w:cs="Times New Roman"/>
          <w:b/>
          <w:sz w:val="24"/>
          <w:szCs w:val="24"/>
        </w:rPr>
      </w:pPr>
    </w:p>
    <w:p w14:paraId="1A0643F7" w14:textId="4866C06F" w:rsidR="00634EDF" w:rsidRPr="00634EDF" w:rsidRDefault="001B5873" w:rsidP="007D5A38">
      <w:pPr>
        <w:spacing w:line="480" w:lineRule="auto"/>
        <w:contextualSpacing/>
        <w:rPr>
          <w:rFonts w:ascii="Times New Roman" w:hAnsi="Times New Roman" w:cs="Times New Roman"/>
          <w:sz w:val="24"/>
          <w:szCs w:val="24"/>
        </w:rPr>
      </w:pPr>
      <w:r w:rsidRPr="00DF295B">
        <w:rPr>
          <w:rFonts w:ascii="Times New Roman" w:hAnsi="Times New Roman" w:cs="Times New Roman"/>
          <w:b/>
          <w:sz w:val="24"/>
          <w:szCs w:val="24"/>
        </w:rPr>
        <w:t>E</w:t>
      </w:r>
      <w:r w:rsidR="004C2042" w:rsidRPr="00DF295B">
        <w:rPr>
          <w:rFonts w:ascii="Times New Roman" w:hAnsi="Times New Roman" w:cs="Times New Roman"/>
          <w:b/>
          <w:sz w:val="24"/>
          <w:szCs w:val="24"/>
        </w:rPr>
        <w:t xml:space="preserve">xperiment Design. </w:t>
      </w:r>
      <w:r w:rsidR="004C2042" w:rsidRPr="00DF295B">
        <w:rPr>
          <w:rFonts w:ascii="Times New Roman" w:hAnsi="Times New Roman" w:cs="Times New Roman"/>
          <w:sz w:val="24"/>
          <w:szCs w:val="24"/>
        </w:rPr>
        <w:t xml:space="preserve">In each trial of this study, subjects were randomized into one of three experimental conditions: </w:t>
      </w:r>
      <w:r w:rsidR="00634EDF">
        <w:rPr>
          <w:rFonts w:ascii="Times New Roman" w:hAnsi="Times New Roman" w:cs="Times New Roman"/>
          <w:sz w:val="24"/>
          <w:szCs w:val="24"/>
        </w:rPr>
        <w:t>(1</w:t>
      </w:r>
      <w:r w:rsidR="00634EDF" w:rsidRPr="00B00681">
        <w:rPr>
          <w:rFonts w:ascii="Times New Roman" w:hAnsi="Times New Roman" w:cs="Times New Roman"/>
          <w:sz w:val="24"/>
          <w:szCs w:val="24"/>
        </w:rPr>
        <w:t xml:space="preserve">) a control group </w:t>
      </w:r>
      <w:r w:rsidR="00634EDF">
        <w:rPr>
          <w:rFonts w:ascii="Times New Roman" w:hAnsi="Times New Roman" w:cs="Times New Roman"/>
          <w:sz w:val="24"/>
          <w:szCs w:val="24"/>
        </w:rPr>
        <w:t xml:space="preserve">of </w:t>
      </w:r>
      <w:r w:rsidR="00634EDF" w:rsidRPr="00B00681">
        <w:rPr>
          <w:rFonts w:ascii="Times New Roman" w:hAnsi="Times New Roman" w:cs="Times New Roman"/>
          <w:sz w:val="24"/>
          <w:szCs w:val="24"/>
        </w:rPr>
        <w:t xml:space="preserve">participants </w:t>
      </w:r>
      <w:r w:rsidR="00634EDF">
        <w:rPr>
          <w:rFonts w:ascii="Times New Roman" w:hAnsi="Times New Roman" w:cs="Times New Roman"/>
          <w:sz w:val="24"/>
          <w:szCs w:val="24"/>
        </w:rPr>
        <w:t>who were not placed into a social network (unique control groups of 40 persons were created for both smokers and nonsmokers, requiring 80 subjects per trial); (2</w:t>
      </w:r>
      <w:r w:rsidR="00634EDF" w:rsidRPr="00B00681">
        <w:rPr>
          <w:rFonts w:ascii="Times New Roman" w:hAnsi="Times New Roman" w:cs="Times New Roman"/>
          <w:sz w:val="24"/>
          <w:szCs w:val="24"/>
        </w:rPr>
        <w:t xml:space="preserve">) a </w:t>
      </w:r>
      <w:r w:rsidR="00634EDF">
        <w:rPr>
          <w:rFonts w:ascii="Times New Roman" w:hAnsi="Times New Roman" w:cs="Times New Roman"/>
          <w:sz w:val="24"/>
          <w:szCs w:val="24"/>
        </w:rPr>
        <w:t xml:space="preserve">networked group of 40 persons (20 smokers and 20 nonsmokers) embedded into an integrated (smoker and nonsmoker) anonymous social network, </w:t>
      </w:r>
      <w:r w:rsidR="00634EDF" w:rsidRPr="00B00681">
        <w:rPr>
          <w:rFonts w:ascii="Times New Roman" w:hAnsi="Times New Roman" w:cs="Times New Roman"/>
          <w:sz w:val="24"/>
          <w:szCs w:val="24"/>
        </w:rPr>
        <w:t xml:space="preserve">in which </w:t>
      </w:r>
      <w:r w:rsidR="00634EDF">
        <w:rPr>
          <w:rFonts w:ascii="Times New Roman" w:hAnsi="Times New Roman" w:cs="Times New Roman"/>
          <w:sz w:val="24"/>
          <w:szCs w:val="24"/>
        </w:rPr>
        <w:t>participants could observe the opinions of their network contacts;</w:t>
      </w:r>
      <w:r w:rsidR="00634EDF" w:rsidRPr="00B00681">
        <w:rPr>
          <w:rFonts w:ascii="Times New Roman" w:hAnsi="Times New Roman" w:cs="Times New Roman"/>
          <w:sz w:val="24"/>
          <w:szCs w:val="24"/>
        </w:rPr>
        <w:t xml:space="preserve"> </w:t>
      </w:r>
      <w:r w:rsidR="00634EDF">
        <w:rPr>
          <w:rFonts w:ascii="Times New Roman" w:hAnsi="Times New Roman" w:cs="Times New Roman"/>
          <w:sz w:val="24"/>
          <w:szCs w:val="24"/>
        </w:rPr>
        <w:t>or (3</w:t>
      </w:r>
      <w:r w:rsidR="00634EDF" w:rsidRPr="00B00681">
        <w:rPr>
          <w:rFonts w:ascii="Times New Roman" w:hAnsi="Times New Roman" w:cs="Times New Roman"/>
          <w:sz w:val="24"/>
          <w:szCs w:val="24"/>
        </w:rPr>
        <w:t>)</w:t>
      </w:r>
      <w:r w:rsidR="00634EDF">
        <w:rPr>
          <w:rFonts w:ascii="Times New Roman" w:hAnsi="Times New Roman" w:cs="Times New Roman"/>
          <w:sz w:val="24"/>
          <w:szCs w:val="24"/>
        </w:rPr>
        <w:t xml:space="preserve"> a networked group of smokers and nonsmokers identical to Condition 2 (i.e., </w:t>
      </w:r>
      <w:r w:rsidR="00634EDF" w:rsidRPr="00B00681">
        <w:rPr>
          <w:rFonts w:ascii="Times New Roman" w:hAnsi="Times New Roman" w:cs="Times New Roman"/>
          <w:sz w:val="24"/>
          <w:szCs w:val="24"/>
        </w:rPr>
        <w:t xml:space="preserve">a </w:t>
      </w:r>
      <w:r w:rsidR="00634EDF">
        <w:rPr>
          <w:rFonts w:ascii="Times New Roman" w:hAnsi="Times New Roman" w:cs="Times New Roman"/>
          <w:sz w:val="24"/>
          <w:szCs w:val="24"/>
        </w:rPr>
        <w:t xml:space="preserve">networked group of 20 smokers and 20 nonsmokers), except that participants could observe their contacts’ smoking status (i.e., “smoker” or “nonsmoker”). </w:t>
      </w:r>
      <w:r w:rsidR="004C2042" w:rsidRPr="00DF295B">
        <w:rPr>
          <w:rFonts w:ascii="Times New Roman" w:hAnsi="Times New Roman" w:cs="Times New Roman"/>
          <w:sz w:val="24"/>
          <w:szCs w:val="24"/>
        </w:rPr>
        <w:t xml:space="preserve">In each trial, each condition contained 40 individuals, such that each experimental trial contained </w:t>
      </w:r>
      <w:r w:rsidR="0077773F" w:rsidRPr="00DF295B">
        <w:rPr>
          <w:rFonts w:ascii="Times New Roman" w:hAnsi="Times New Roman" w:cs="Times New Roman"/>
          <w:sz w:val="24"/>
          <w:szCs w:val="24"/>
        </w:rPr>
        <w:t>160</w:t>
      </w:r>
      <w:r w:rsidR="004C2042" w:rsidRPr="00DF295B">
        <w:rPr>
          <w:rFonts w:ascii="Times New Roman" w:hAnsi="Times New Roman" w:cs="Times New Roman"/>
          <w:sz w:val="24"/>
          <w:szCs w:val="24"/>
        </w:rPr>
        <w:t xml:space="preserve"> individuals. We conducted 10 independent trials of this design.</w:t>
      </w:r>
    </w:p>
    <w:p w14:paraId="78EDC5CB" w14:textId="12221660" w:rsidR="007D5A38" w:rsidRPr="00DF295B" w:rsidRDefault="00E8369B" w:rsidP="002F4237">
      <w:pPr>
        <w:spacing w:line="480" w:lineRule="auto"/>
        <w:ind w:firstLine="720"/>
        <w:contextualSpacing/>
        <w:rPr>
          <w:rFonts w:ascii="Times New Roman" w:hAnsi="Times New Roman" w:cs="Times New Roman"/>
          <w:sz w:val="24"/>
          <w:szCs w:val="24"/>
        </w:rPr>
      </w:pPr>
      <w:r w:rsidRPr="00DF295B">
        <w:rPr>
          <w:rFonts w:ascii="Times New Roman" w:hAnsi="Times New Roman" w:cs="Times New Roman"/>
          <w:sz w:val="24"/>
          <w:szCs w:val="24"/>
        </w:rPr>
        <w:t>When subjects entered</w:t>
      </w:r>
      <w:r w:rsidR="003D1446" w:rsidRPr="00DF295B">
        <w:rPr>
          <w:rFonts w:ascii="Times New Roman" w:hAnsi="Times New Roman" w:cs="Times New Roman"/>
          <w:sz w:val="24"/>
          <w:szCs w:val="24"/>
        </w:rPr>
        <w:t xml:space="preserve"> one of</w:t>
      </w:r>
      <w:r w:rsidRPr="00DF295B">
        <w:rPr>
          <w:rFonts w:ascii="Times New Roman" w:hAnsi="Times New Roman" w:cs="Times New Roman"/>
          <w:sz w:val="24"/>
          <w:szCs w:val="24"/>
        </w:rPr>
        <w:t xml:space="preserve"> the network conditions, they were randomly assigned to one node in the network, and they maintained this position throughout the experiment. The network conditions employed a random network where every node had the same number of connections.</w:t>
      </w:r>
      <w:r w:rsidR="004C2042" w:rsidRPr="00DF295B">
        <w:rPr>
          <w:rFonts w:ascii="Times New Roman" w:hAnsi="Times New Roman" w:cs="Times New Roman"/>
          <w:sz w:val="24"/>
          <w:szCs w:val="24"/>
        </w:rPr>
        <w:t xml:space="preserve"> We constructed a network with 4 edges per node, and we employed the same network topology across all network conditions to minimize variance. </w:t>
      </w:r>
      <w:r w:rsidR="00D076AF" w:rsidRPr="00DF295B">
        <w:rPr>
          <w:rFonts w:ascii="Times New Roman" w:hAnsi="Times New Roman" w:cs="Times New Roman"/>
          <w:sz w:val="24"/>
          <w:szCs w:val="24"/>
        </w:rPr>
        <w:t xml:space="preserve">Every network contained an equal number of smokers and nonsmokers. </w:t>
      </w:r>
      <w:r w:rsidR="004C2042" w:rsidRPr="00DF295B">
        <w:rPr>
          <w:rFonts w:ascii="Times New Roman" w:hAnsi="Times New Roman" w:cs="Times New Roman"/>
          <w:sz w:val="24"/>
          <w:szCs w:val="24"/>
        </w:rPr>
        <w:t>We used random decentralized networks because previous experiments illustrate that this topology is the most reliable for generating social learning in online collective intelligence tasks</w:t>
      </w:r>
      <w:r w:rsidR="00F207B7">
        <w:rPr>
          <w:rFonts w:ascii="Times New Roman" w:hAnsi="Times New Roman" w:cs="Times New Roman"/>
          <w:sz w:val="24"/>
          <w:szCs w:val="24"/>
        </w:rPr>
        <w:t xml:space="preserve"> </w:t>
      </w:r>
      <w:r w:rsidR="00230E3A">
        <w:rPr>
          <w:rFonts w:ascii="Times New Roman" w:hAnsi="Times New Roman" w:cs="Times New Roman"/>
          <w:sz w:val="24"/>
          <w:szCs w:val="24"/>
        </w:rPr>
        <w:t>[</w:t>
      </w:r>
      <w:r w:rsidR="00F207B7">
        <w:rPr>
          <w:rFonts w:ascii="Times New Roman" w:hAnsi="Times New Roman" w:cs="Times New Roman"/>
          <w:sz w:val="24"/>
          <w:szCs w:val="24"/>
        </w:rPr>
        <w:t>1,2</w:t>
      </w:r>
      <w:r w:rsidR="00230E3A">
        <w:rPr>
          <w:rFonts w:ascii="Times New Roman" w:hAnsi="Times New Roman" w:cs="Times New Roman"/>
          <w:sz w:val="24"/>
          <w:szCs w:val="24"/>
        </w:rPr>
        <w:t>]</w:t>
      </w:r>
      <w:r w:rsidR="00F207B7">
        <w:rPr>
          <w:rFonts w:ascii="Times New Roman" w:hAnsi="Times New Roman" w:cs="Times New Roman"/>
          <w:sz w:val="24"/>
          <w:szCs w:val="24"/>
        </w:rPr>
        <w:t>.</w:t>
      </w:r>
    </w:p>
    <w:p w14:paraId="54CA00C5" w14:textId="4AE05069" w:rsidR="008B0A77" w:rsidRPr="00DF295B" w:rsidRDefault="00EC3FF0" w:rsidP="008B0A77">
      <w:pPr>
        <w:autoSpaceDE w:val="0"/>
        <w:autoSpaceDN w:val="0"/>
        <w:adjustRightInd w:val="0"/>
        <w:spacing w:line="480" w:lineRule="auto"/>
        <w:ind w:firstLine="720"/>
        <w:rPr>
          <w:rFonts w:ascii="Times New Roman" w:hAnsi="Times New Roman" w:cs="Times New Roman"/>
          <w:color w:val="000000"/>
          <w:sz w:val="24"/>
          <w:szCs w:val="24"/>
        </w:rPr>
      </w:pPr>
      <w:r w:rsidRPr="00DF295B">
        <w:rPr>
          <w:rFonts w:ascii="Times New Roman" w:hAnsi="Times New Roman" w:cs="Times New Roman"/>
          <w:sz w:val="24"/>
          <w:szCs w:val="24"/>
        </w:rPr>
        <w:t xml:space="preserve">Subjects were exposed to an anti-smoking message (Fig </w:t>
      </w:r>
      <w:r w:rsidR="000E2338" w:rsidRPr="00DF295B">
        <w:rPr>
          <w:rFonts w:ascii="Times New Roman" w:hAnsi="Times New Roman" w:cs="Times New Roman"/>
          <w:sz w:val="24"/>
          <w:szCs w:val="24"/>
        </w:rPr>
        <w:t>2</w:t>
      </w:r>
      <w:r w:rsidR="00C76024">
        <w:rPr>
          <w:rFonts w:ascii="Times New Roman" w:hAnsi="Times New Roman" w:cs="Times New Roman"/>
          <w:sz w:val="24"/>
          <w:szCs w:val="24"/>
        </w:rPr>
        <w:t>, main text</w:t>
      </w:r>
      <w:r w:rsidRPr="00DF295B">
        <w:rPr>
          <w:rFonts w:ascii="Times New Roman" w:hAnsi="Times New Roman" w:cs="Times New Roman"/>
          <w:sz w:val="24"/>
          <w:szCs w:val="24"/>
        </w:rPr>
        <w:t>) from the U.S. Department of Health &amp; Human Services (DHHS) that appeared widely as a label on cigarette packaging</w:t>
      </w:r>
      <w:r w:rsidR="004E7E00" w:rsidRPr="00DF295B">
        <w:rPr>
          <w:rFonts w:ascii="Times New Roman" w:hAnsi="Times New Roman" w:cs="Times New Roman"/>
          <w:sz w:val="24"/>
          <w:szCs w:val="24"/>
        </w:rPr>
        <w:t xml:space="preserve"> in 2011</w:t>
      </w:r>
      <w:r w:rsidR="00BC1152">
        <w:rPr>
          <w:rFonts w:ascii="Times New Roman" w:hAnsi="Times New Roman" w:cs="Times New Roman"/>
          <w:sz w:val="24"/>
          <w:szCs w:val="24"/>
        </w:rPr>
        <w:t xml:space="preserve"> </w:t>
      </w:r>
      <w:r w:rsidR="00D05A73">
        <w:rPr>
          <w:rFonts w:ascii="Times New Roman" w:hAnsi="Times New Roman" w:cs="Times New Roman"/>
          <w:sz w:val="24"/>
          <w:szCs w:val="24"/>
        </w:rPr>
        <w:t>[</w:t>
      </w:r>
      <w:r w:rsidR="00BC1152">
        <w:rPr>
          <w:rFonts w:ascii="Times New Roman" w:hAnsi="Times New Roman" w:cs="Times New Roman"/>
          <w:sz w:val="24"/>
          <w:szCs w:val="24"/>
        </w:rPr>
        <w:t>3</w:t>
      </w:r>
      <w:r w:rsidR="00D05A73">
        <w:rPr>
          <w:rFonts w:ascii="Times New Roman" w:hAnsi="Times New Roman" w:cs="Times New Roman"/>
          <w:sz w:val="24"/>
          <w:szCs w:val="24"/>
        </w:rPr>
        <w:t>]</w:t>
      </w:r>
      <w:r w:rsidRPr="00DF295B">
        <w:rPr>
          <w:rFonts w:ascii="Times New Roman" w:hAnsi="Times New Roman" w:cs="Times New Roman"/>
          <w:sz w:val="24"/>
          <w:szCs w:val="24"/>
        </w:rPr>
        <w:t xml:space="preserve">. Underneath the advertisement on the experimental web interface, subjects were asked to estimate the health risks of </w:t>
      </w:r>
      <w:r w:rsidR="00185490">
        <w:rPr>
          <w:rFonts w:ascii="Times New Roman" w:hAnsi="Times New Roman" w:cs="Times New Roman"/>
          <w:sz w:val="24"/>
          <w:szCs w:val="24"/>
        </w:rPr>
        <w:t>tobacco use</w:t>
      </w:r>
      <w:r w:rsidRPr="00DF295B">
        <w:rPr>
          <w:rFonts w:ascii="Times New Roman" w:hAnsi="Times New Roman" w:cs="Times New Roman"/>
          <w:sz w:val="24"/>
          <w:szCs w:val="24"/>
        </w:rPr>
        <w:t xml:space="preserve"> by answering the following question – “How many people (in millions) are predicted to die from </w:t>
      </w:r>
      <w:r w:rsidR="00185490">
        <w:rPr>
          <w:rFonts w:ascii="Times New Roman" w:hAnsi="Times New Roman" w:cs="Times New Roman"/>
          <w:sz w:val="24"/>
          <w:szCs w:val="24"/>
        </w:rPr>
        <w:t>tobacco use</w:t>
      </w:r>
      <w:r w:rsidRPr="00DF295B">
        <w:rPr>
          <w:rFonts w:ascii="Times New Roman" w:hAnsi="Times New Roman" w:cs="Times New Roman"/>
          <w:sz w:val="24"/>
          <w:szCs w:val="24"/>
        </w:rPr>
        <w:t xml:space="preserve"> in developed countries, in 2030?” – a question taken from the World Health Organization’s report on the global tobacco epidemic (WHO, 2015) (Fig </w:t>
      </w:r>
      <w:r w:rsidR="00663D24">
        <w:rPr>
          <w:rFonts w:ascii="Times New Roman" w:hAnsi="Times New Roman" w:cs="Times New Roman"/>
          <w:sz w:val="24"/>
          <w:szCs w:val="24"/>
        </w:rPr>
        <w:t>2</w:t>
      </w:r>
      <w:r w:rsidR="00C76024">
        <w:rPr>
          <w:rFonts w:ascii="Times New Roman" w:hAnsi="Times New Roman" w:cs="Times New Roman"/>
          <w:sz w:val="24"/>
          <w:szCs w:val="24"/>
        </w:rPr>
        <w:t>, main text</w:t>
      </w:r>
      <w:r w:rsidRPr="00DF295B">
        <w:rPr>
          <w:rFonts w:ascii="Times New Roman" w:hAnsi="Times New Roman" w:cs="Times New Roman"/>
          <w:sz w:val="24"/>
          <w:szCs w:val="24"/>
        </w:rPr>
        <w:t xml:space="preserve">). </w:t>
      </w:r>
      <w:r w:rsidR="006A2808" w:rsidRPr="00DF295B">
        <w:rPr>
          <w:rFonts w:ascii="Times New Roman" w:hAnsi="Times New Roman" w:cs="Times New Roman"/>
          <w:sz w:val="24"/>
          <w:szCs w:val="24"/>
        </w:rPr>
        <w:t>Robustness</w:t>
      </w:r>
      <w:r w:rsidRPr="00DF295B">
        <w:rPr>
          <w:rFonts w:ascii="Times New Roman" w:hAnsi="Times New Roman" w:cs="Times New Roman"/>
          <w:sz w:val="24"/>
          <w:szCs w:val="24"/>
        </w:rPr>
        <w:t xml:space="preserve"> trials were run with additional anti-smoking advertisements</w:t>
      </w:r>
      <w:r w:rsidR="0057652D" w:rsidRPr="00DF295B">
        <w:rPr>
          <w:rFonts w:ascii="Times New Roman" w:hAnsi="Times New Roman" w:cs="Times New Roman"/>
          <w:sz w:val="24"/>
          <w:szCs w:val="24"/>
        </w:rPr>
        <w:t xml:space="preserve">. </w:t>
      </w:r>
      <w:r w:rsidR="00AC2949" w:rsidRPr="00DF295B">
        <w:rPr>
          <w:rFonts w:ascii="Times New Roman" w:hAnsi="Times New Roman" w:cs="Times New Roman"/>
          <w:sz w:val="24"/>
          <w:szCs w:val="24"/>
        </w:rPr>
        <w:t xml:space="preserve">See “Robustness Trials with Additional Anti-smoking Messages”. </w:t>
      </w:r>
    </w:p>
    <w:p w14:paraId="648C6180" w14:textId="77777777" w:rsidR="008B0A77" w:rsidRPr="00DF295B" w:rsidRDefault="008B0A77" w:rsidP="008B0A77">
      <w:pPr>
        <w:autoSpaceDE w:val="0"/>
        <w:autoSpaceDN w:val="0"/>
        <w:adjustRightInd w:val="0"/>
        <w:spacing w:line="480" w:lineRule="auto"/>
        <w:rPr>
          <w:rFonts w:ascii="Times New Roman" w:hAnsi="Times New Roman" w:cs="Times New Roman"/>
          <w:color w:val="000000"/>
          <w:sz w:val="24"/>
          <w:szCs w:val="24"/>
        </w:rPr>
      </w:pPr>
    </w:p>
    <w:p w14:paraId="788566D4" w14:textId="65F52549" w:rsidR="00FB69BF" w:rsidRPr="00DF295B" w:rsidRDefault="008B0A77" w:rsidP="00FB69BF">
      <w:pPr>
        <w:autoSpaceDE w:val="0"/>
        <w:autoSpaceDN w:val="0"/>
        <w:adjustRightInd w:val="0"/>
        <w:spacing w:line="480" w:lineRule="auto"/>
        <w:rPr>
          <w:rFonts w:ascii="Times New Roman" w:eastAsia="Times New Roman" w:hAnsi="Times New Roman" w:cs="Times New Roman"/>
          <w:sz w:val="24"/>
          <w:szCs w:val="24"/>
        </w:rPr>
      </w:pPr>
      <w:r w:rsidRPr="00DF295B">
        <w:rPr>
          <w:rFonts w:ascii="Times New Roman" w:eastAsia="Times New Roman" w:hAnsi="Times New Roman" w:cs="Times New Roman"/>
          <w:b/>
          <w:sz w:val="24"/>
          <w:szCs w:val="24"/>
        </w:rPr>
        <w:t xml:space="preserve">Subject Experience. </w:t>
      </w:r>
      <w:r w:rsidRPr="00DF295B">
        <w:rPr>
          <w:rFonts w:ascii="Times New Roman" w:eastAsia="Times New Roman" w:hAnsi="Times New Roman" w:cs="Times New Roman"/>
          <w:sz w:val="24"/>
          <w:szCs w:val="24"/>
        </w:rPr>
        <w:t>To isolate the effect of social influence, the interface was identical across</w:t>
      </w:r>
      <w:r w:rsidRPr="00DF295B">
        <w:rPr>
          <w:rFonts w:ascii="Times New Roman" w:eastAsia="Times New Roman" w:hAnsi="Times New Roman" w:cs="Times New Roman"/>
          <w:b/>
          <w:sz w:val="24"/>
          <w:szCs w:val="24"/>
        </w:rPr>
        <w:t xml:space="preserve"> </w:t>
      </w:r>
      <w:r w:rsidRPr="00DF295B">
        <w:rPr>
          <w:rFonts w:ascii="Times New Roman" w:eastAsia="Times New Roman" w:hAnsi="Times New Roman" w:cs="Times New Roman"/>
          <w:sz w:val="24"/>
          <w:szCs w:val="24"/>
        </w:rPr>
        <w:t xml:space="preserve">the network and control conditions. When interpreting the anti-smoking advertisement, participants were given two opportunities to revise their answer. The only difference between conditions was that, in the network conditions, subjects were shown peer information while they made their revision, whereas controls were not. In </w:t>
      </w:r>
      <w:r w:rsidR="00AB01A0" w:rsidRPr="00DF295B">
        <w:rPr>
          <w:rFonts w:ascii="Times New Roman" w:eastAsia="Times New Roman" w:hAnsi="Times New Roman" w:cs="Times New Roman"/>
          <w:sz w:val="24"/>
          <w:szCs w:val="24"/>
        </w:rPr>
        <w:t>anonymous networks</w:t>
      </w:r>
      <w:r w:rsidRPr="00DF295B">
        <w:rPr>
          <w:rFonts w:ascii="Times New Roman" w:eastAsia="Times New Roman" w:hAnsi="Times New Roman" w:cs="Times New Roman"/>
          <w:sz w:val="24"/>
          <w:szCs w:val="24"/>
        </w:rPr>
        <w:t xml:space="preserve">, subjects were shown the average answers of their network neighbors, and then they were permitted to revise their responses. In networks with </w:t>
      </w:r>
      <w:r w:rsidR="001451F0" w:rsidRPr="00DF295B">
        <w:rPr>
          <w:rFonts w:ascii="Times New Roman" w:eastAsia="Times New Roman" w:hAnsi="Times New Roman" w:cs="Times New Roman"/>
          <w:sz w:val="24"/>
          <w:szCs w:val="24"/>
        </w:rPr>
        <w:t xml:space="preserve">the </w:t>
      </w:r>
      <w:r w:rsidR="008036FD" w:rsidRPr="00DF295B">
        <w:rPr>
          <w:rFonts w:ascii="Times New Roman" w:eastAsia="Times New Roman" w:hAnsi="Times New Roman" w:cs="Times New Roman"/>
          <w:sz w:val="24"/>
          <w:szCs w:val="24"/>
        </w:rPr>
        <w:t>smoking</w:t>
      </w:r>
      <w:r w:rsidR="001451F0" w:rsidRPr="00DF295B">
        <w:rPr>
          <w:rFonts w:ascii="Times New Roman" w:eastAsia="Times New Roman" w:hAnsi="Times New Roman" w:cs="Times New Roman"/>
          <w:sz w:val="24"/>
          <w:szCs w:val="24"/>
        </w:rPr>
        <w:t xml:space="preserve"> status of peers revealed</w:t>
      </w:r>
      <w:r w:rsidRPr="00DF295B">
        <w:rPr>
          <w:rFonts w:ascii="Times New Roman" w:eastAsia="Times New Roman" w:hAnsi="Times New Roman" w:cs="Times New Roman"/>
          <w:sz w:val="24"/>
          <w:szCs w:val="24"/>
        </w:rPr>
        <w:t xml:space="preserve">, subjects were not only shown the average answers of their network neighbors, but they were also shown the usernames and </w:t>
      </w:r>
      <w:r w:rsidR="00D42D59" w:rsidRPr="00DF295B">
        <w:rPr>
          <w:rFonts w:ascii="Times New Roman" w:eastAsia="Times New Roman" w:hAnsi="Times New Roman" w:cs="Times New Roman"/>
          <w:sz w:val="24"/>
          <w:szCs w:val="24"/>
        </w:rPr>
        <w:t>smoking status</w:t>
      </w:r>
      <w:r w:rsidRPr="00DF295B">
        <w:rPr>
          <w:rFonts w:ascii="Times New Roman" w:eastAsia="Times New Roman" w:hAnsi="Times New Roman" w:cs="Times New Roman"/>
          <w:sz w:val="24"/>
          <w:szCs w:val="24"/>
        </w:rPr>
        <w:t xml:space="preserve"> of their network </w:t>
      </w:r>
      <w:r w:rsidR="00D42D59" w:rsidRPr="00DF295B">
        <w:rPr>
          <w:rFonts w:ascii="Times New Roman" w:eastAsia="Times New Roman" w:hAnsi="Times New Roman" w:cs="Times New Roman"/>
          <w:sz w:val="24"/>
          <w:szCs w:val="24"/>
        </w:rPr>
        <w:t>contacts</w:t>
      </w:r>
      <w:r w:rsidR="0024531D" w:rsidRPr="00DF295B">
        <w:rPr>
          <w:rFonts w:ascii="Times New Roman" w:eastAsia="Times New Roman" w:hAnsi="Times New Roman" w:cs="Times New Roman"/>
          <w:sz w:val="24"/>
          <w:szCs w:val="24"/>
        </w:rPr>
        <w:t>.</w:t>
      </w:r>
    </w:p>
    <w:p w14:paraId="30C6D278" w14:textId="1627F110" w:rsidR="00FB69BF" w:rsidRPr="00DF295B" w:rsidRDefault="000D61E2" w:rsidP="00FB69BF">
      <w:pPr>
        <w:spacing w:line="480" w:lineRule="auto"/>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3C8B27" wp14:editId="62A60558">
            <wp:extent cx="5943600" cy="4513580"/>
            <wp:effectExtent l="0" t="0" r="0" b="1270"/>
            <wp:docPr id="2" name="Picture 2" descr="C:\Users\Doug\Desktop\Research\NDG\CI\TCORs\materials\final_SI_interface_pan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g\Desktop\Research\NDG\CI\TCORs\materials\final_SI_interface_panel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513580"/>
                    </a:xfrm>
                    <a:prstGeom prst="rect">
                      <a:avLst/>
                    </a:prstGeom>
                    <a:noFill/>
                    <a:ln>
                      <a:noFill/>
                    </a:ln>
                  </pic:spPr>
                </pic:pic>
              </a:graphicData>
            </a:graphic>
          </wp:inline>
        </w:drawing>
      </w:r>
    </w:p>
    <w:p w14:paraId="4D5404EC" w14:textId="77DBC8F5" w:rsidR="003306A0" w:rsidRPr="00DF295B" w:rsidRDefault="00E45260" w:rsidP="003306A0">
      <w:pPr>
        <w:contextualSpacing/>
        <w:rPr>
          <w:rFonts w:ascii="Times New Roman" w:hAnsi="Times New Roman" w:cs="Times New Roman"/>
          <w:sz w:val="24"/>
          <w:szCs w:val="24"/>
        </w:rPr>
      </w:pPr>
      <w:r w:rsidRPr="00DF295B">
        <w:rPr>
          <w:rFonts w:ascii="Times New Roman" w:hAnsi="Times New Roman" w:cs="Times New Roman"/>
          <w:sz w:val="24"/>
          <w:szCs w:val="24"/>
        </w:rPr>
        <w:t>S</w:t>
      </w:r>
      <w:r w:rsidR="000412AF" w:rsidRPr="00DF295B">
        <w:rPr>
          <w:rFonts w:ascii="Times New Roman" w:hAnsi="Times New Roman" w:cs="Times New Roman"/>
          <w:sz w:val="24"/>
          <w:szCs w:val="24"/>
        </w:rPr>
        <w:t>1</w:t>
      </w:r>
      <w:r w:rsidR="00FC3D30">
        <w:rPr>
          <w:rFonts w:ascii="Times New Roman" w:hAnsi="Times New Roman" w:cs="Times New Roman"/>
          <w:sz w:val="24"/>
          <w:szCs w:val="24"/>
        </w:rPr>
        <w:t xml:space="preserve"> </w:t>
      </w:r>
      <w:r w:rsidR="00FC3D30" w:rsidRPr="00DF295B">
        <w:rPr>
          <w:rFonts w:ascii="Times New Roman" w:hAnsi="Times New Roman" w:cs="Times New Roman"/>
          <w:sz w:val="24"/>
          <w:szCs w:val="24"/>
        </w:rPr>
        <w:t>Fig</w:t>
      </w:r>
      <w:r w:rsidR="009D3280" w:rsidRPr="00DF295B">
        <w:rPr>
          <w:rFonts w:ascii="Times New Roman" w:hAnsi="Times New Roman" w:cs="Times New Roman"/>
          <w:sz w:val="24"/>
          <w:szCs w:val="24"/>
        </w:rPr>
        <w:t xml:space="preserve">. Screenshots of the user interface across all conditions, at Round 2. </w:t>
      </w:r>
      <w:r w:rsidR="003306A0" w:rsidRPr="00DF295B">
        <w:rPr>
          <w:rFonts w:ascii="Times New Roman" w:hAnsi="Times New Roman" w:cs="Times New Roman"/>
          <w:sz w:val="24"/>
          <w:szCs w:val="24"/>
        </w:rPr>
        <w:t xml:space="preserve">w. Smoking Id., with the smoking status of contacts identified. </w:t>
      </w:r>
      <w:r w:rsidR="00441579">
        <w:rPr>
          <w:rFonts w:ascii="Times New Roman" w:hAnsi="Times New Roman" w:cs="Times New Roman"/>
          <w:sz w:val="24"/>
          <w:szCs w:val="24"/>
        </w:rPr>
        <w:t xml:space="preserve">This warning label was produced by </w:t>
      </w:r>
      <w:r w:rsidR="00441579" w:rsidRPr="00B00681">
        <w:rPr>
          <w:rFonts w:ascii="Times New Roman" w:hAnsi="Times New Roman" w:cs="Times New Roman"/>
          <w:sz w:val="24"/>
          <w:szCs w:val="24"/>
        </w:rPr>
        <w:t xml:space="preserve">the U.S. Department of Health &amp; Human Services </w:t>
      </w:r>
      <w:r w:rsidR="00441579" w:rsidRPr="002F5C42">
        <w:rPr>
          <w:rFonts w:ascii="Times New Roman" w:hAnsi="Times New Roman" w:cs="Times New Roman"/>
          <w:sz w:val="24"/>
          <w:szCs w:val="24"/>
        </w:rPr>
        <w:t>(</w:t>
      </w:r>
      <w:r w:rsidR="00441579" w:rsidRPr="002F5C42">
        <w:rPr>
          <w:rFonts w:ascii="Times New Roman" w:hAnsi="Times New Roman" w:cs="Times New Roman"/>
          <w:color w:val="222222"/>
          <w:shd w:val="clear" w:color="auto" w:fill="FFFFFF"/>
        </w:rPr>
        <w:t>©</w:t>
      </w:r>
      <w:r w:rsidR="00441579">
        <w:rPr>
          <w:rFonts w:ascii="Times New Roman" w:hAnsi="Times New Roman" w:cs="Times New Roman"/>
          <w:color w:val="222222"/>
          <w:shd w:val="clear" w:color="auto" w:fill="FFFFFF"/>
        </w:rPr>
        <w:t xml:space="preserve"> </w:t>
      </w:r>
      <w:r w:rsidR="00441579" w:rsidRPr="002F5C42">
        <w:rPr>
          <w:rFonts w:ascii="Times New Roman" w:hAnsi="Times New Roman" w:cs="Times New Roman"/>
          <w:sz w:val="24"/>
          <w:szCs w:val="24"/>
        </w:rPr>
        <w:t>U.S.</w:t>
      </w:r>
      <w:r w:rsidR="00441579">
        <w:rPr>
          <w:rFonts w:ascii="Times New Roman" w:hAnsi="Times New Roman" w:cs="Times New Roman"/>
          <w:sz w:val="24"/>
          <w:szCs w:val="24"/>
        </w:rPr>
        <w:t xml:space="preserve"> </w:t>
      </w:r>
      <w:r w:rsidR="00441579" w:rsidRPr="002F5C42">
        <w:rPr>
          <w:rFonts w:ascii="Times New Roman" w:hAnsi="Times New Roman" w:cs="Times New Roman"/>
          <w:sz w:val="24"/>
          <w:szCs w:val="24"/>
        </w:rPr>
        <w:t>HHS</w:t>
      </w:r>
      <w:r w:rsidR="00441579" w:rsidRPr="00B00681">
        <w:rPr>
          <w:rFonts w:ascii="Times New Roman" w:hAnsi="Times New Roman" w:cs="Times New Roman"/>
          <w:sz w:val="24"/>
          <w:szCs w:val="24"/>
        </w:rPr>
        <w:t>)</w:t>
      </w:r>
      <w:r w:rsidR="00441579">
        <w:rPr>
          <w:rFonts w:ascii="Times New Roman" w:hAnsi="Times New Roman" w:cs="Times New Roman"/>
          <w:sz w:val="24"/>
          <w:szCs w:val="24"/>
        </w:rPr>
        <w:t xml:space="preserve"> in 2011</w:t>
      </w:r>
      <w:r w:rsidR="00E24924">
        <w:rPr>
          <w:rFonts w:ascii="Times New Roman" w:hAnsi="Times New Roman" w:cs="Times New Roman"/>
          <w:sz w:val="24"/>
          <w:szCs w:val="24"/>
        </w:rPr>
        <w:t xml:space="preserve">. </w:t>
      </w:r>
    </w:p>
    <w:p w14:paraId="56851E62" w14:textId="10158D03" w:rsidR="00755948" w:rsidRPr="00DF295B" w:rsidRDefault="00755948" w:rsidP="00FB69BF">
      <w:pPr>
        <w:spacing w:line="480" w:lineRule="auto"/>
        <w:contextualSpacing/>
        <w:jc w:val="center"/>
        <w:rPr>
          <w:rFonts w:ascii="Times New Roman" w:hAnsi="Times New Roman" w:cs="Times New Roman"/>
          <w:sz w:val="24"/>
          <w:szCs w:val="24"/>
        </w:rPr>
      </w:pPr>
    </w:p>
    <w:p w14:paraId="4BEB78CE" w14:textId="7F537066" w:rsidR="006A6F03" w:rsidRPr="00DF295B" w:rsidRDefault="00FB69BF" w:rsidP="006A6F03">
      <w:pPr>
        <w:autoSpaceDE w:val="0"/>
        <w:autoSpaceDN w:val="0"/>
        <w:adjustRightInd w:val="0"/>
        <w:spacing w:line="480" w:lineRule="auto"/>
        <w:ind w:firstLine="720"/>
        <w:rPr>
          <w:rFonts w:ascii="Times New Roman" w:eastAsia="Times New Roman" w:hAnsi="Times New Roman" w:cs="Times New Roman"/>
          <w:sz w:val="24"/>
          <w:szCs w:val="24"/>
        </w:rPr>
      </w:pPr>
      <w:r w:rsidRPr="00DF295B">
        <w:rPr>
          <w:rFonts w:ascii="Times New Roman" w:eastAsia="Times New Roman" w:hAnsi="Times New Roman" w:cs="Times New Roman"/>
          <w:sz w:val="24"/>
          <w:szCs w:val="24"/>
        </w:rPr>
        <w:t>The same standardized usernames were shown to all players so that identity signaling was restricted to smoking status, at the exclusion of variables such as race, age, and gender, which may be signaled by a player’s choice of a username (</w:t>
      </w:r>
      <w:r w:rsidR="007C7052" w:rsidRPr="00DF295B">
        <w:rPr>
          <w:rFonts w:ascii="Times New Roman" w:eastAsia="Times New Roman" w:hAnsi="Times New Roman" w:cs="Times New Roman"/>
          <w:sz w:val="24"/>
          <w:szCs w:val="24"/>
        </w:rPr>
        <w:t>S1</w:t>
      </w:r>
      <w:r w:rsidR="005A72F7" w:rsidRPr="005A72F7">
        <w:rPr>
          <w:rFonts w:ascii="Times New Roman" w:eastAsia="Times New Roman" w:hAnsi="Times New Roman" w:cs="Times New Roman"/>
          <w:sz w:val="24"/>
          <w:szCs w:val="24"/>
        </w:rPr>
        <w:t xml:space="preserve"> </w:t>
      </w:r>
      <w:r w:rsidR="005A72F7" w:rsidRPr="00DF295B">
        <w:rPr>
          <w:rFonts w:ascii="Times New Roman" w:eastAsia="Times New Roman" w:hAnsi="Times New Roman" w:cs="Times New Roman"/>
          <w:sz w:val="24"/>
          <w:szCs w:val="24"/>
        </w:rPr>
        <w:t>Fig</w:t>
      </w:r>
      <w:r w:rsidR="007C7052" w:rsidRPr="00DF295B">
        <w:rPr>
          <w:rFonts w:ascii="Times New Roman" w:eastAsia="Times New Roman" w:hAnsi="Times New Roman" w:cs="Times New Roman"/>
          <w:sz w:val="24"/>
          <w:szCs w:val="24"/>
        </w:rPr>
        <w:t>)</w:t>
      </w:r>
      <w:r w:rsidR="00B86CFD" w:rsidRPr="00DF295B">
        <w:rPr>
          <w:rFonts w:ascii="Times New Roman" w:eastAsia="Times New Roman" w:hAnsi="Times New Roman" w:cs="Times New Roman"/>
          <w:sz w:val="24"/>
          <w:szCs w:val="24"/>
        </w:rPr>
        <w:t>.</w:t>
      </w:r>
      <w:r w:rsidRPr="00DF295B">
        <w:rPr>
          <w:rFonts w:ascii="Times New Roman" w:eastAsia="Times New Roman" w:hAnsi="Times New Roman" w:cs="Times New Roman"/>
          <w:sz w:val="24"/>
          <w:szCs w:val="24"/>
        </w:rPr>
        <w:t xml:space="preserve"> The usernames shown were designed to be neutral, so that the choice of username did not reflect additional identity signaling. Also, </w:t>
      </w:r>
      <w:r w:rsidR="00742DE9" w:rsidRPr="00DF295B">
        <w:rPr>
          <w:rFonts w:ascii="Times New Roman" w:eastAsia="Times New Roman" w:hAnsi="Times New Roman" w:cs="Times New Roman"/>
          <w:sz w:val="24"/>
          <w:szCs w:val="24"/>
        </w:rPr>
        <w:t>smoking status</w:t>
      </w:r>
      <w:r w:rsidRPr="00DF295B">
        <w:rPr>
          <w:rFonts w:ascii="Times New Roman" w:eastAsia="Times New Roman" w:hAnsi="Times New Roman" w:cs="Times New Roman"/>
          <w:sz w:val="24"/>
          <w:szCs w:val="24"/>
        </w:rPr>
        <w:t xml:space="preserve"> did not dictate the order of the names displayed below the group average. This order was determined randomly for each player to avoid order effects (S</w:t>
      </w:r>
      <w:r w:rsidR="00A93A36" w:rsidRPr="00DF295B">
        <w:rPr>
          <w:rFonts w:ascii="Times New Roman" w:eastAsia="Times New Roman" w:hAnsi="Times New Roman" w:cs="Times New Roman"/>
          <w:sz w:val="24"/>
          <w:szCs w:val="24"/>
        </w:rPr>
        <w:t>1</w:t>
      </w:r>
      <w:r w:rsidR="005A72F7" w:rsidRPr="005A72F7">
        <w:rPr>
          <w:rFonts w:ascii="Times New Roman" w:eastAsia="Times New Roman" w:hAnsi="Times New Roman" w:cs="Times New Roman"/>
          <w:sz w:val="24"/>
          <w:szCs w:val="24"/>
        </w:rPr>
        <w:t xml:space="preserve"> </w:t>
      </w:r>
      <w:r w:rsidR="005A72F7" w:rsidRPr="00DF295B">
        <w:rPr>
          <w:rFonts w:ascii="Times New Roman" w:eastAsia="Times New Roman" w:hAnsi="Times New Roman" w:cs="Times New Roman"/>
          <w:sz w:val="24"/>
          <w:szCs w:val="24"/>
        </w:rPr>
        <w:t>Fig</w:t>
      </w:r>
      <w:r w:rsidRPr="00DF295B">
        <w:rPr>
          <w:rFonts w:ascii="Times New Roman" w:eastAsia="Times New Roman" w:hAnsi="Times New Roman" w:cs="Times New Roman"/>
          <w:sz w:val="24"/>
          <w:szCs w:val="24"/>
        </w:rPr>
        <w:t>).</w:t>
      </w:r>
    </w:p>
    <w:p w14:paraId="2386638F" w14:textId="5F449F8A" w:rsidR="00165007" w:rsidRPr="00DF295B" w:rsidRDefault="006A6F03" w:rsidP="00165007">
      <w:pPr>
        <w:autoSpaceDE w:val="0"/>
        <w:autoSpaceDN w:val="0"/>
        <w:adjustRightInd w:val="0"/>
        <w:spacing w:line="480" w:lineRule="auto"/>
        <w:ind w:firstLine="720"/>
        <w:rPr>
          <w:rFonts w:ascii="Times New Roman" w:eastAsia="Times New Roman" w:hAnsi="Times New Roman" w:cs="Times New Roman"/>
          <w:sz w:val="24"/>
          <w:szCs w:val="24"/>
        </w:rPr>
      </w:pPr>
      <w:r w:rsidRPr="00DF295B">
        <w:rPr>
          <w:rFonts w:ascii="Times New Roman" w:eastAsia="Times New Roman" w:hAnsi="Times New Roman" w:cs="Times New Roman"/>
          <w:sz w:val="24"/>
          <w:szCs w:val="24"/>
        </w:rPr>
        <w:t xml:space="preserve">Subjects had one minute for each response, and the experiment lasted for five minutes. Subjects were paid based on their error as a percent of the true value. The true answer to the question according to The World Health Organization </w:t>
      </w:r>
      <w:r w:rsidR="00364FD2" w:rsidRPr="00DF295B">
        <w:rPr>
          <w:rFonts w:ascii="Times New Roman" w:eastAsia="Times New Roman" w:hAnsi="Times New Roman" w:cs="Times New Roman"/>
          <w:sz w:val="24"/>
          <w:szCs w:val="24"/>
        </w:rPr>
        <w:t>is</w:t>
      </w:r>
      <w:r w:rsidRPr="00DF295B">
        <w:rPr>
          <w:rFonts w:ascii="Times New Roman" w:eastAsia="Times New Roman" w:hAnsi="Times New Roman" w:cs="Times New Roman"/>
          <w:sz w:val="24"/>
          <w:szCs w:val="24"/>
        </w:rPr>
        <w:t xml:space="preserve"> </w:t>
      </w:r>
      <w:r w:rsidR="00D34C24">
        <w:rPr>
          <w:rFonts w:ascii="Times New Roman" w:eastAsia="Times New Roman" w:hAnsi="Times New Roman" w:cs="Times New Roman"/>
          <w:sz w:val="24"/>
          <w:szCs w:val="24"/>
        </w:rPr>
        <w:t>40</w:t>
      </w:r>
      <w:r w:rsidRPr="00DF295B">
        <w:rPr>
          <w:rFonts w:ascii="Times New Roman" w:eastAsia="Times New Roman" w:hAnsi="Times New Roman" w:cs="Times New Roman"/>
          <w:sz w:val="24"/>
          <w:szCs w:val="24"/>
        </w:rPr>
        <w:t xml:space="preserve"> million people. Answers which were exactly correct earned the maximum payout ($2.50). Answers which were within 1% of true value received $1.25; within 10%, $1.00; within 15%, $0.75; within 20%, $0.35; within 30%, $0.25; within 90%, $0.15. Answers more than 90% from the true value did not earn payment. This payment schedule was not observable to participants, who were only told "The more accurate your answers, the more you win!" Subjects were not informed about their accuracy and their payments until after the experiment. </w:t>
      </w:r>
      <w:r w:rsidR="00165007" w:rsidRPr="00DF295B">
        <w:rPr>
          <w:rFonts w:ascii="Times New Roman" w:eastAsia="Times New Roman" w:hAnsi="Times New Roman" w:cs="Times New Roman"/>
          <w:sz w:val="24"/>
          <w:szCs w:val="24"/>
        </w:rPr>
        <w:t xml:space="preserve">Designing the interface in this fashion allowed us to isolate the effects of networked information exchange on the capacity for subjects to accurately interpret anti-smoking ads and the health risks they </w:t>
      </w:r>
      <w:r w:rsidR="00F41B89" w:rsidRPr="00DF295B">
        <w:rPr>
          <w:rFonts w:ascii="Times New Roman" w:eastAsia="Times New Roman" w:hAnsi="Times New Roman" w:cs="Times New Roman"/>
          <w:sz w:val="24"/>
          <w:szCs w:val="24"/>
        </w:rPr>
        <w:t>portray</w:t>
      </w:r>
      <w:r w:rsidR="00165007" w:rsidRPr="00DF295B">
        <w:rPr>
          <w:rFonts w:ascii="Times New Roman" w:eastAsia="Times New Roman" w:hAnsi="Times New Roman" w:cs="Times New Roman"/>
          <w:sz w:val="24"/>
          <w:szCs w:val="24"/>
        </w:rPr>
        <w:t xml:space="preserve">. </w:t>
      </w:r>
    </w:p>
    <w:p w14:paraId="75A62DED" w14:textId="77777777" w:rsidR="0084322B" w:rsidRPr="00DF295B" w:rsidRDefault="0084322B" w:rsidP="00165007">
      <w:pPr>
        <w:autoSpaceDE w:val="0"/>
        <w:autoSpaceDN w:val="0"/>
        <w:adjustRightInd w:val="0"/>
        <w:spacing w:line="480" w:lineRule="auto"/>
        <w:ind w:firstLine="720"/>
        <w:rPr>
          <w:rFonts w:ascii="Times New Roman" w:eastAsia="Times New Roman" w:hAnsi="Times New Roman" w:cs="Times New Roman"/>
          <w:sz w:val="24"/>
          <w:szCs w:val="24"/>
        </w:rPr>
      </w:pPr>
    </w:p>
    <w:p w14:paraId="033CDA28" w14:textId="045A8228" w:rsidR="0084322B" w:rsidRPr="00DF295B" w:rsidRDefault="0084322B" w:rsidP="0084322B">
      <w:pPr>
        <w:spacing w:line="487" w:lineRule="auto"/>
        <w:jc w:val="both"/>
        <w:rPr>
          <w:rFonts w:ascii="Times New Roman" w:eastAsia="Times New Roman" w:hAnsi="Times New Roman" w:cs="Times New Roman"/>
          <w:sz w:val="24"/>
          <w:szCs w:val="24"/>
        </w:rPr>
      </w:pPr>
      <w:r w:rsidRPr="00DF295B">
        <w:rPr>
          <w:rFonts w:ascii="Times New Roman" w:eastAsia="Times New Roman" w:hAnsi="Times New Roman" w:cs="Times New Roman"/>
          <w:b/>
          <w:sz w:val="24"/>
          <w:szCs w:val="24"/>
        </w:rPr>
        <w:t xml:space="preserve">Subject Recruitment. </w:t>
      </w:r>
      <w:r w:rsidRPr="00DF295B">
        <w:rPr>
          <w:rFonts w:ascii="Times New Roman" w:eastAsia="Times New Roman" w:hAnsi="Times New Roman" w:cs="Times New Roman"/>
          <w:sz w:val="24"/>
          <w:szCs w:val="24"/>
        </w:rPr>
        <w:t>Our participants were recruited over the Amazon</w:t>
      </w:r>
      <w:r w:rsidR="00F17D86" w:rsidRPr="00DF295B">
        <w:rPr>
          <w:rFonts w:ascii="Times New Roman" w:eastAsia="Times New Roman" w:hAnsi="Times New Roman" w:cs="Times New Roman"/>
          <w:sz w:val="24"/>
          <w:szCs w:val="24"/>
        </w:rPr>
        <w:t xml:space="preserve"> Mechnical</w:t>
      </w:r>
      <w:r w:rsidRPr="00DF295B">
        <w:rPr>
          <w:rFonts w:ascii="Times New Roman" w:eastAsia="Times New Roman" w:hAnsi="Times New Roman" w:cs="Times New Roman"/>
          <w:sz w:val="24"/>
          <w:szCs w:val="24"/>
        </w:rPr>
        <w:t xml:space="preserve"> Turk platform to be</w:t>
      </w:r>
      <w:r w:rsidRPr="00DF295B">
        <w:rPr>
          <w:rFonts w:ascii="Times New Roman" w:eastAsia="Times New Roman" w:hAnsi="Times New Roman" w:cs="Times New Roman"/>
          <w:b/>
          <w:sz w:val="24"/>
          <w:szCs w:val="24"/>
        </w:rPr>
        <w:t xml:space="preserve"> </w:t>
      </w:r>
      <w:r w:rsidRPr="00DF295B">
        <w:rPr>
          <w:rFonts w:ascii="Times New Roman" w:eastAsia="Times New Roman" w:hAnsi="Times New Roman" w:cs="Times New Roman"/>
          <w:sz w:val="24"/>
          <w:szCs w:val="24"/>
        </w:rPr>
        <w:t xml:space="preserve">players in an “Intelligence Game.” We recruited participants based on their self-identified smoking habits. </w:t>
      </w:r>
      <w:r w:rsidRPr="00DF295B">
        <w:rPr>
          <w:rFonts w:ascii="Times New Roman" w:hAnsi="Times New Roman" w:cs="Times New Roman"/>
          <w:color w:val="000000" w:themeColor="text1"/>
          <w:sz w:val="24"/>
          <w:szCs w:val="24"/>
        </w:rPr>
        <w:t>Subjects reported their smoking habits by selecting one of these options in response to the following question, “How often do you smoke cigarettes?”: “Regularly”, “Casually”, “I quit”, “I have never smoked”. In following with standard self-report measures of smoking behavior, we considered anyone who reported smoking either “regularly” or “causally” as a smoker, and only people who reported “I have never smoked” were treated as nonsmokers. Anyone who selected “I quit” was not invited to the study. Upon registration, subjects provided their smoking habits along with several other demographic questions in random order, including their political partisanship and their education level, such that they were not primed to consider their smoking behavior as an experimental variable of interest in the study.</w:t>
      </w:r>
    </w:p>
    <w:p w14:paraId="5089EA27" w14:textId="326B3164" w:rsidR="00267DA0" w:rsidRDefault="0084322B" w:rsidP="00267DA0">
      <w:pPr>
        <w:spacing w:line="487" w:lineRule="auto"/>
        <w:ind w:firstLine="720"/>
        <w:jc w:val="both"/>
        <w:rPr>
          <w:rFonts w:ascii="Times New Roman" w:eastAsia="Times New Roman" w:hAnsi="Times New Roman" w:cs="Times New Roman"/>
          <w:sz w:val="24"/>
          <w:szCs w:val="24"/>
        </w:rPr>
      </w:pPr>
      <w:r w:rsidRPr="00DF295B">
        <w:rPr>
          <w:rFonts w:ascii="Times New Roman" w:eastAsia="Times New Roman" w:hAnsi="Times New Roman" w:cs="Times New Roman"/>
          <w:sz w:val="24"/>
          <w:szCs w:val="24"/>
        </w:rPr>
        <w:t xml:space="preserve">Upon arriving at the study, participants viewed instructions on how to play the intelligence game, and they waited while other subjects arrived. When a sufficient number of subjects arrived, all subjects were randomized to a condition and the trial would begin. Data were collected over a 1-month period, from </w:t>
      </w:r>
      <w:r w:rsidR="00851DF3" w:rsidRPr="00DF295B">
        <w:rPr>
          <w:rFonts w:ascii="Times New Roman" w:eastAsia="Times New Roman" w:hAnsi="Times New Roman" w:cs="Times New Roman"/>
          <w:sz w:val="24"/>
          <w:szCs w:val="24"/>
        </w:rPr>
        <w:t>January</w:t>
      </w:r>
      <w:r w:rsidRPr="00DF295B">
        <w:rPr>
          <w:rFonts w:ascii="Times New Roman" w:eastAsia="Times New Roman" w:hAnsi="Times New Roman" w:cs="Times New Roman"/>
          <w:sz w:val="24"/>
          <w:szCs w:val="24"/>
        </w:rPr>
        <w:t xml:space="preserve"> </w:t>
      </w:r>
      <w:r w:rsidR="00851DF3" w:rsidRPr="00DF295B">
        <w:rPr>
          <w:rFonts w:ascii="Times New Roman" w:eastAsia="Times New Roman" w:hAnsi="Times New Roman" w:cs="Times New Roman"/>
          <w:sz w:val="24"/>
          <w:szCs w:val="24"/>
        </w:rPr>
        <w:t>22</w:t>
      </w:r>
      <w:r w:rsidR="00851DF3" w:rsidRPr="00DF295B">
        <w:rPr>
          <w:rFonts w:ascii="Times New Roman" w:eastAsia="Times New Roman" w:hAnsi="Times New Roman" w:cs="Times New Roman"/>
          <w:sz w:val="24"/>
          <w:szCs w:val="24"/>
          <w:vertAlign w:val="superscript"/>
        </w:rPr>
        <w:t>nd</w:t>
      </w:r>
      <w:r w:rsidRPr="00DF295B">
        <w:rPr>
          <w:rFonts w:ascii="Times New Roman" w:eastAsia="Times New Roman" w:hAnsi="Times New Roman" w:cs="Times New Roman"/>
          <w:sz w:val="24"/>
          <w:szCs w:val="24"/>
        </w:rPr>
        <w:t>, 201</w:t>
      </w:r>
      <w:r w:rsidR="00851DF3" w:rsidRPr="00DF295B">
        <w:rPr>
          <w:rFonts w:ascii="Times New Roman" w:eastAsia="Times New Roman" w:hAnsi="Times New Roman" w:cs="Times New Roman"/>
          <w:sz w:val="24"/>
          <w:szCs w:val="24"/>
        </w:rPr>
        <w:t>8</w:t>
      </w:r>
      <w:r w:rsidRPr="00DF295B">
        <w:rPr>
          <w:rFonts w:ascii="Times New Roman" w:eastAsia="Times New Roman" w:hAnsi="Times New Roman" w:cs="Times New Roman"/>
          <w:sz w:val="24"/>
          <w:szCs w:val="24"/>
        </w:rPr>
        <w:t xml:space="preserve"> to</w:t>
      </w:r>
      <w:r w:rsidR="00601C0A" w:rsidRPr="00DF295B">
        <w:rPr>
          <w:rFonts w:ascii="Times New Roman" w:eastAsia="Times New Roman" w:hAnsi="Times New Roman" w:cs="Times New Roman"/>
          <w:sz w:val="24"/>
          <w:szCs w:val="24"/>
        </w:rPr>
        <w:t xml:space="preserve"> February 2</w:t>
      </w:r>
      <w:r w:rsidR="00601C0A" w:rsidRPr="00DF295B">
        <w:rPr>
          <w:rFonts w:ascii="Times New Roman" w:eastAsia="Times New Roman" w:hAnsi="Times New Roman" w:cs="Times New Roman"/>
          <w:sz w:val="24"/>
          <w:szCs w:val="24"/>
          <w:vertAlign w:val="superscript"/>
        </w:rPr>
        <w:t>nd</w:t>
      </w:r>
      <w:r w:rsidRPr="00DF295B">
        <w:rPr>
          <w:rFonts w:ascii="Times New Roman" w:eastAsia="Times New Roman" w:hAnsi="Times New Roman" w:cs="Times New Roman"/>
          <w:sz w:val="24"/>
          <w:szCs w:val="24"/>
        </w:rPr>
        <w:t xml:space="preserve">, 2018. 1,600 participants in total were recruited from the World Wide Web to participate in this study. Exactly half of the participants were self-identified as smokers, and the other half were self-identified as nonsmokers. A quarter of the participants (i.e. 400 subjects) were randomly sorted into each of the main conditions: the </w:t>
      </w:r>
      <w:r w:rsidR="003A326F" w:rsidRPr="00DF295B">
        <w:rPr>
          <w:rFonts w:ascii="Times New Roman" w:eastAsia="Times New Roman" w:hAnsi="Times New Roman" w:cs="Times New Roman"/>
          <w:sz w:val="24"/>
          <w:szCs w:val="24"/>
        </w:rPr>
        <w:t>smoker</w:t>
      </w:r>
      <w:r w:rsidRPr="00DF295B">
        <w:rPr>
          <w:rFonts w:ascii="Times New Roman" w:eastAsia="Times New Roman" w:hAnsi="Times New Roman" w:cs="Times New Roman"/>
          <w:sz w:val="24"/>
          <w:szCs w:val="24"/>
        </w:rPr>
        <w:t xml:space="preserve"> control condition, the </w:t>
      </w:r>
      <w:r w:rsidR="003A326F" w:rsidRPr="00DF295B">
        <w:rPr>
          <w:rFonts w:ascii="Times New Roman" w:eastAsia="Times New Roman" w:hAnsi="Times New Roman" w:cs="Times New Roman"/>
          <w:sz w:val="24"/>
          <w:szCs w:val="24"/>
        </w:rPr>
        <w:t>nonsmoker</w:t>
      </w:r>
      <w:r w:rsidRPr="00DF295B">
        <w:rPr>
          <w:rFonts w:ascii="Times New Roman" w:eastAsia="Times New Roman" w:hAnsi="Times New Roman" w:cs="Times New Roman"/>
          <w:sz w:val="24"/>
          <w:szCs w:val="24"/>
        </w:rPr>
        <w:t xml:space="preserve"> control condition, the </w:t>
      </w:r>
      <w:r w:rsidR="003A326F" w:rsidRPr="00DF295B">
        <w:rPr>
          <w:rFonts w:ascii="Times New Roman" w:eastAsia="Times New Roman" w:hAnsi="Times New Roman" w:cs="Times New Roman"/>
          <w:sz w:val="24"/>
          <w:szCs w:val="24"/>
        </w:rPr>
        <w:t>anonymous</w:t>
      </w:r>
      <w:r w:rsidRPr="00DF295B">
        <w:rPr>
          <w:rFonts w:ascii="Times New Roman" w:eastAsia="Times New Roman" w:hAnsi="Times New Roman" w:cs="Times New Roman"/>
          <w:sz w:val="24"/>
          <w:szCs w:val="24"/>
        </w:rPr>
        <w:t xml:space="preserve"> network condition </w:t>
      </w:r>
      <w:r w:rsidR="003A326F" w:rsidRPr="00DF295B">
        <w:rPr>
          <w:rFonts w:ascii="Times New Roman" w:eastAsia="Times New Roman" w:hAnsi="Times New Roman" w:cs="Times New Roman"/>
          <w:sz w:val="24"/>
          <w:szCs w:val="24"/>
        </w:rPr>
        <w:t>including both smokers and nonsmokers</w:t>
      </w:r>
      <w:r w:rsidRPr="00DF295B">
        <w:rPr>
          <w:rFonts w:ascii="Times New Roman" w:eastAsia="Times New Roman" w:hAnsi="Times New Roman" w:cs="Times New Roman"/>
          <w:sz w:val="24"/>
          <w:szCs w:val="24"/>
        </w:rPr>
        <w:t xml:space="preserve">, </w:t>
      </w:r>
      <w:r w:rsidR="003A326F" w:rsidRPr="00DF295B">
        <w:rPr>
          <w:rFonts w:ascii="Times New Roman" w:eastAsia="Times New Roman" w:hAnsi="Times New Roman" w:cs="Times New Roman"/>
          <w:sz w:val="24"/>
          <w:szCs w:val="24"/>
        </w:rPr>
        <w:t xml:space="preserve">and </w:t>
      </w:r>
      <w:r w:rsidRPr="00DF295B">
        <w:rPr>
          <w:rFonts w:ascii="Times New Roman" w:eastAsia="Times New Roman" w:hAnsi="Times New Roman" w:cs="Times New Roman"/>
          <w:sz w:val="24"/>
          <w:szCs w:val="24"/>
        </w:rPr>
        <w:t xml:space="preserve">the network condition </w:t>
      </w:r>
      <w:r w:rsidR="003A326F" w:rsidRPr="00DF295B">
        <w:rPr>
          <w:rFonts w:ascii="Times New Roman" w:eastAsia="Times New Roman" w:hAnsi="Times New Roman" w:cs="Times New Roman"/>
          <w:sz w:val="24"/>
          <w:szCs w:val="24"/>
        </w:rPr>
        <w:t xml:space="preserve">including both smokers and nonsmokers where the smoking status of peers is revealed. </w:t>
      </w:r>
    </w:p>
    <w:p w14:paraId="555287D1" w14:textId="5A31497F" w:rsidR="00D23C71" w:rsidRDefault="00D23C71" w:rsidP="00267DA0">
      <w:pPr>
        <w:spacing w:line="487" w:lineRule="auto"/>
        <w:ind w:firstLine="720"/>
        <w:jc w:val="both"/>
        <w:rPr>
          <w:rFonts w:ascii="Times New Roman" w:eastAsia="Times New Roman" w:hAnsi="Times New Roman" w:cs="Times New Roman"/>
          <w:sz w:val="24"/>
          <w:szCs w:val="24"/>
        </w:rPr>
      </w:pPr>
    </w:p>
    <w:p w14:paraId="27C213DE" w14:textId="7070F599" w:rsidR="00D23C71" w:rsidRPr="00D23C71" w:rsidRDefault="00D23C71" w:rsidP="00D23C71">
      <w:pPr>
        <w:spacing w:line="478" w:lineRule="auto"/>
        <w:jc w:val="both"/>
        <w:rPr>
          <w:rFonts w:ascii="Times New Roman" w:eastAsia="Times New Roman" w:hAnsi="Times New Roman"/>
          <w:sz w:val="24"/>
        </w:rPr>
      </w:pPr>
      <w:r>
        <w:rPr>
          <w:rFonts w:ascii="Times New Roman" w:eastAsia="Times New Roman" w:hAnsi="Times New Roman"/>
          <w:b/>
          <w:sz w:val="24"/>
        </w:rPr>
        <w:t xml:space="preserve">Subject Demographics. </w:t>
      </w:r>
      <w:r>
        <w:rPr>
          <w:rFonts w:ascii="Times New Roman" w:eastAsia="Times New Roman" w:hAnsi="Times New Roman"/>
          <w:sz w:val="24"/>
        </w:rPr>
        <w:t>After providing their smoking status, subjects were linked to an</w:t>
      </w:r>
      <w:r>
        <w:rPr>
          <w:rFonts w:ascii="Times New Roman" w:eastAsia="Times New Roman" w:hAnsi="Times New Roman"/>
          <w:b/>
          <w:sz w:val="24"/>
        </w:rPr>
        <w:t xml:space="preserve"> </w:t>
      </w:r>
      <w:r>
        <w:rPr>
          <w:rFonts w:ascii="Times New Roman" w:eastAsia="Times New Roman" w:hAnsi="Times New Roman"/>
          <w:sz w:val="24"/>
        </w:rPr>
        <w:t xml:space="preserve">additional survey that invited them to </w:t>
      </w:r>
      <w:r w:rsidR="00BA399B">
        <w:rPr>
          <w:rFonts w:ascii="Times New Roman" w:eastAsia="Times New Roman" w:hAnsi="Times New Roman"/>
          <w:sz w:val="24"/>
        </w:rPr>
        <w:t>volunteer</w:t>
      </w:r>
      <w:r>
        <w:rPr>
          <w:rFonts w:ascii="Times New Roman" w:eastAsia="Times New Roman" w:hAnsi="Times New Roman"/>
          <w:sz w:val="24"/>
        </w:rPr>
        <w:t xml:space="preserve"> more demographic information about themselves. A total of </w:t>
      </w:r>
      <w:r w:rsidR="00671947">
        <w:rPr>
          <w:rFonts w:ascii="Times New Roman" w:eastAsia="Times New Roman" w:hAnsi="Times New Roman"/>
          <w:sz w:val="24"/>
        </w:rPr>
        <w:t>1106</w:t>
      </w:r>
      <w:r>
        <w:rPr>
          <w:rFonts w:ascii="Times New Roman" w:eastAsia="Times New Roman" w:hAnsi="Times New Roman"/>
          <w:sz w:val="24"/>
        </w:rPr>
        <w:t xml:space="preserve"> subjects (</w:t>
      </w:r>
      <w:r w:rsidR="00CC77BF">
        <w:rPr>
          <w:rFonts w:ascii="Times New Roman" w:eastAsia="Times New Roman" w:hAnsi="Times New Roman"/>
          <w:sz w:val="24"/>
        </w:rPr>
        <w:t>481</w:t>
      </w:r>
      <w:r>
        <w:rPr>
          <w:rFonts w:ascii="Times New Roman" w:eastAsia="Times New Roman" w:hAnsi="Times New Roman"/>
          <w:sz w:val="24"/>
        </w:rPr>
        <w:t xml:space="preserve"> smokers; </w:t>
      </w:r>
      <w:r w:rsidR="00CC77BF">
        <w:rPr>
          <w:rFonts w:ascii="Times New Roman" w:eastAsia="Times New Roman" w:hAnsi="Times New Roman"/>
          <w:sz w:val="24"/>
        </w:rPr>
        <w:t>625</w:t>
      </w:r>
      <w:r>
        <w:rPr>
          <w:rFonts w:ascii="Times New Roman" w:eastAsia="Times New Roman" w:hAnsi="Times New Roman"/>
          <w:sz w:val="24"/>
        </w:rPr>
        <w:t xml:space="preserve"> nonsmokers) volunteered information about their gender</w:t>
      </w:r>
      <w:r w:rsidR="00096BDA">
        <w:rPr>
          <w:rFonts w:ascii="Times New Roman" w:eastAsia="Times New Roman" w:hAnsi="Times New Roman"/>
          <w:sz w:val="24"/>
        </w:rPr>
        <w:t xml:space="preserve">, </w:t>
      </w:r>
      <w:r>
        <w:rPr>
          <w:rFonts w:ascii="Times New Roman" w:eastAsia="Times New Roman" w:hAnsi="Times New Roman"/>
          <w:sz w:val="24"/>
        </w:rPr>
        <w:t>age</w:t>
      </w:r>
      <w:r w:rsidR="00096BDA">
        <w:rPr>
          <w:rFonts w:ascii="Times New Roman" w:eastAsia="Times New Roman" w:hAnsi="Times New Roman"/>
          <w:sz w:val="24"/>
        </w:rPr>
        <w:t>, and political ideology</w:t>
      </w:r>
      <w:r>
        <w:rPr>
          <w:rFonts w:ascii="Times New Roman" w:eastAsia="Times New Roman" w:hAnsi="Times New Roman"/>
          <w:sz w:val="24"/>
        </w:rPr>
        <w:t xml:space="preserve">. </w:t>
      </w:r>
      <w:r>
        <w:rPr>
          <w:rFonts w:ascii="Times New Roman" w:eastAsia="Times New Roman" w:hAnsi="Times New Roman"/>
          <w:sz w:val="23"/>
        </w:rPr>
        <w:t xml:space="preserve">Among smokers, </w:t>
      </w:r>
      <w:r w:rsidR="00300992">
        <w:rPr>
          <w:rFonts w:ascii="Times New Roman" w:eastAsia="Times New Roman" w:hAnsi="Times New Roman"/>
          <w:sz w:val="23"/>
        </w:rPr>
        <w:t>52.6</w:t>
      </w:r>
      <w:r>
        <w:rPr>
          <w:rFonts w:ascii="Times New Roman" w:eastAsia="Times New Roman" w:hAnsi="Times New Roman"/>
          <w:sz w:val="23"/>
        </w:rPr>
        <w:t>% identified their gender as ‘Male’, 4</w:t>
      </w:r>
      <w:r w:rsidR="00300992">
        <w:rPr>
          <w:rFonts w:ascii="Times New Roman" w:eastAsia="Times New Roman" w:hAnsi="Times New Roman"/>
          <w:sz w:val="23"/>
        </w:rPr>
        <w:t>6</w:t>
      </w:r>
      <w:r>
        <w:rPr>
          <w:rFonts w:ascii="Times New Roman" w:eastAsia="Times New Roman" w:hAnsi="Times New Roman"/>
          <w:sz w:val="23"/>
        </w:rPr>
        <w:t>.</w:t>
      </w:r>
      <w:r w:rsidR="00300992">
        <w:rPr>
          <w:rFonts w:ascii="Times New Roman" w:eastAsia="Times New Roman" w:hAnsi="Times New Roman"/>
          <w:sz w:val="23"/>
        </w:rPr>
        <w:t>9</w:t>
      </w:r>
      <w:r>
        <w:rPr>
          <w:rFonts w:ascii="Times New Roman" w:eastAsia="Times New Roman" w:hAnsi="Times New Roman"/>
          <w:sz w:val="23"/>
        </w:rPr>
        <w:t xml:space="preserve">% identified as ‘Female’, and </w:t>
      </w:r>
      <w:r w:rsidR="00300992">
        <w:rPr>
          <w:rFonts w:ascii="Times New Roman" w:eastAsia="Times New Roman" w:hAnsi="Times New Roman"/>
          <w:sz w:val="23"/>
        </w:rPr>
        <w:t>0.004</w:t>
      </w:r>
      <w:r>
        <w:rPr>
          <w:rFonts w:ascii="Times New Roman" w:eastAsia="Times New Roman" w:hAnsi="Times New Roman"/>
          <w:sz w:val="23"/>
        </w:rPr>
        <w:t xml:space="preserve">% identified as ‘Non-binary’. A similar distribution was observed among nonsmokers. Among nonsmokers, </w:t>
      </w:r>
      <w:r w:rsidR="005C0EC6">
        <w:rPr>
          <w:rFonts w:ascii="Times New Roman" w:eastAsia="Times New Roman" w:hAnsi="Times New Roman"/>
          <w:sz w:val="23"/>
        </w:rPr>
        <w:t>50</w:t>
      </w:r>
      <w:r w:rsidR="00300992">
        <w:rPr>
          <w:rFonts w:ascii="Times New Roman" w:eastAsia="Times New Roman" w:hAnsi="Times New Roman"/>
          <w:sz w:val="23"/>
        </w:rPr>
        <w:t>.4</w:t>
      </w:r>
      <w:r>
        <w:rPr>
          <w:rFonts w:ascii="Times New Roman" w:eastAsia="Times New Roman" w:hAnsi="Times New Roman"/>
          <w:sz w:val="23"/>
        </w:rPr>
        <w:t>% identified as ‘Male’</w:t>
      </w:r>
      <w:r w:rsidR="005C0EC6">
        <w:rPr>
          <w:rFonts w:ascii="Times New Roman" w:eastAsia="Times New Roman" w:hAnsi="Times New Roman"/>
          <w:sz w:val="23"/>
        </w:rPr>
        <w:t xml:space="preserve">, </w:t>
      </w:r>
      <w:r w:rsidR="00300992">
        <w:rPr>
          <w:rFonts w:ascii="Times New Roman" w:eastAsia="Times New Roman" w:hAnsi="Times New Roman"/>
          <w:sz w:val="23"/>
        </w:rPr>
        <w:t>48.9</w:t>
      </w:r>
      <w:r>
        <w:rPr>
          <w:rFonts w:ascii="Times New Roman" w:eastAsia="Times New Roman" w:hAnsi="Times New Roman"/>
          <w:sz w:val="23"/>
        </w:rPr>
        <w:t xml:space="preserve">% identified as ‘Female’, and </w:t>
      </w:r>
      <w:r w:rsidR="005C0EC6">
        <w:rPr>
          <w:rFonts w:ascii="Times New Roman" w:eastAsia="Times New Roman" w:hAnsi="Times New Roman"/>
          <w:sz w:val="23"/>
        </w:rPr>
        <w:t>0</w:t>
      </w:r>
      <w:r w:rsidR="00300992">
        <w:rPr>
          <w:rFonts w:ascii="Times New Roman" w:eastAsia="Times New Roman" w:hAnsi="Times New Roman"/>
          <w:sz w:val="23"/>
        </w:rPr>
        <w:t>.006</w:t>
      </w:r>
      <w:r>
        <w:rPr>
          <w:rFonts w:ascii="Times New Roman" w:eastAsia="Times New Roman" w:hAnsi="Times New Roman"/>
          <w:sz w:val="23"/>
        </w:rPr>
        <w:t xml:space="preserve">% identified </w:t>
      </w:r>
      <w:r w:rsidRPr="00784E52">
        <w:rPr>
          <w:rFonts w:ascii="Times New Roman" w:eastAsia="Times New Roman" w:hAnsi="Times New Roman"/>
          <w:sz w:val="23"/>
        </w:rPr>
        <w:t xml:space="preserve">as ‘Non-binary’. We also find similarities in the age distribution across smokers and nonsmokers. Among </w:t>
      </w:r>
      <w:r w:rsidR="00B94E04" w:rsidRPr="00784E52">
        <w:rPr>
          <w:rFonts w:ascii="Times New Roman" w:eastAsia="Times New Roman" w:hAnsi="Times New Roman"/>
          <w:sz w:val="23"/>
        </w:rPr>
        <w:t>smokers</w:t>
      </w:r>
      <w:r w:rsidRPr="00784E52">
        <w:rPr>
          <w:rFonts w:ascii="Times New Roman" w:eastAsia="Times New Roman" w:hAnsi="Times New Roman"/>
          <w:sz w:val="23"/>
        </w:rPr>
        <w:t xml:space="preserve">, </w:t>
      </w:r>
      <w:r w:rsidR="00653302">
        <w:rPr>
          <w:rFonts w:ascii="Times New Roman" w:eastAsia="Times New Roman" w:hAnsi="Times New Roman"/>
          <w:sz w:val="23"/>
        </w:rPr>
        <w:t>5.9</w:t>
      </w:r>
      <w:r w:rsidRPr="00784E52">
        <w:rPr>
          <w:rFonts w:ascii="Times New Roman" w:eastAsia="Times New Roman" w:hAnsi="Times New Roman"/>
          <w:sz w:val="23"/>
        </w:rPr>
        <w:t xml:space="preserve">% identified as between 18-24 years old, </w:t>
      </w:r>
      <w:r w:rsidR="00BB1A33">
        <w:rPr>
          <w:rFonts w:ascii="Times New Roman" w:eastAsia="Times New Roman" w:hAnsi="Times New Roman"/>
          <w:sz w:val="23"/>
        </w:rPr>
        <w:t>4</w:t>
      </w:r>
      <w:r w:rsidR="00653302">
        <w:rPr>
          <w:rFonts w:ascii="Times New Roman" w:eastAsia="Times New Roman" w:hAnsi="Times New Roman"/>
          <w:sz w:val="23"/>
        </w:rPr>
        <w:t>2</w:t>
      </w:r>
      <w:r w:rsidR="00BB1A33">
        <w:rPr>
          <w:rFonts w:ascii="Times New Roman" w:eastAsia="Times New Roman" w:hAnsi="Times New Roman"/>
          <w:sz w:val="23"/>
        </w:rPr>
        <w:t>.</w:t>
      </w:r>
      <w:r w:rsidR="00653302">
        <w:rPr>
          <w:rFonts w:ascii="Times New Roman" w:eastAsia="Times New Roman" w:hAnsi="Times New Roman"/>
          <w:sz w:val="23"/>
        </w:rPr>
        <w:t>3</w:t>
      </w:r>
      <w:r w:rsidRPr="00784E52">
        <w:rPr>
          <w:rFonts w:ascii="Times New Roman" w:eastAsia="Times New Roman" w:hAnsi="Times New Roman"/>
          <w:sz w:val="23"/>
        </w:rPr>
        <w:t xml:space="preserve">% identified as between 25-34 years old, </w:t>
      </w:r>
      <w:r w:rsidR="00BB1A33">
        <w:rPr>
          <w:rFonts w:ascii="Times New Roman" w:eastAsia="Times New Roman" w:hAnsi="Times New Roman"/>
          <w:sz w:val="23"/>
        </w:rPr>
        <w:t>2</w:t>
      </w:r>
      <w:r w:rsidR="00653302">
        <w:rPr>
          <w:rFonts w:ascii="Times New Roman" w:eastAsia="Times New Roman" w:hAnsi="Times New Roman"/>
          <w:sz w:val="23"/>
        </w:rPr>
        <w:t>7</w:t>
      </w:r>
      <w:r w:rsidRPr="00784E52">
        <w:rPr>
          <w:rFonts w:ascii="Times New Roman" w:eastAsia="Times New Roman" w:hAnsi="Times New Roman"/>
          <w:sz w:val="23"/>
        </w:rPr>
        <w:t xml:space="preserve">% identified as between 35-44 years old, </w:t>
      </w:r>
      <w:r w:rsidR="007C6426">
        <w:rPr>
          <w:rFonts w:ascii="Times New Roman" w:eastAsia="Times New Roman" w:hAnsi="Times New Roman"/>
          <w:sz w:val="23"/>
        </w:rPr>
        <w:t>1</w:t>
      </w:r>
      <w:r w:rsidR="003F04B9">
        <w:rPr>
          <w:rFonts w:ascii="Times New Roman" w:eastAsia="Times New Roman" w:hAnsi="Times New Roman"/>
          <w:sz w:val="23"/>
        </w:rPr>
        <w:t>5.9</w:t>
      </w:r>
      <w:r w:rsidRPr="00784E52">
        <w:rPr>
          <w:rFonts w:ascii="Times New Roman" w:eastAsia="Times New Roman" w:hAnsi="Times New Roman"/>
          <w:sz w:val="23"/>
        </w:rPr>
        <w:t xml:space="preserve">% identified as between 45-54 years old, </w:t>
      </w:r>
      <w:r w:rsidR="003F04B9">
        <w:rPr>
          <w:rFonts w:ascii="Times New Roman" w:eastAsia="Times New Roman" w:hAnsi="Times New Roman"/>
          <w:sz w:val="23"/>
        </w:rPr>
        <w:t>7.2</w:t>
      </w:r>
      <w:r w:rsidRPr="00784E52">
        <w:rPr>
          <w:rFonts w:ascii="Times New Roman" w:eastAsia="Times New Roman" w:hAnsi="Times New Roman"/>
          <w:sz w:val="23"/>
        </w:rPr>
        <w:t xml:space="preserve">% identified as between 55-64 years old, and </w:t>
      </w:r>
      <w:r w:rsidR="003F04B9">
        <w:rPr>
          <w:rFonts w:ascii="Times New Roman" w:eastAsia="Times New Roman" w:hAnsi="Times New Roman"/>
          <w:sz w:val="23"/>
        </w:rPr>
        <w:t>1.</w:t>
      </w:r>
      <w:r w:rsidR="007C6426">
        <w:rPr>
          <w:rFonts w:ascii="Times New Roman" w:eastAsia="Times New Roman" w:hAnsi="Times New Roman"/>
          <w:sz w:val="23"/>
        </w:rPr>
        <w:t>2</w:t>
      </w:r>
      <w:r w:rsidRPr="00784E52">
        <w:rPr>
          <w:rFonts w:ascii="Times New Roman" w:eastAsia="Times New Roman" w:hAnsi="Times New Roman"/>
          <w:sz w:val="23"/>
        </w:rPr>
        <w:t xml:space="preserve">% identified as above 65 years old. Among </w:t>
      </w:r>
      <w:r w:rsidR="007F6113" w:rsidRPr="00784E52">
        <w:rPr>
          <w:rFonts w:ascii="Times New Roman" w:eastAsia="Times New Roman" w:hAnsi="Times New Roman"/>
          <w:sz w:val="23"/>
        </w:rPr>
        <w:t>nonsmokers</w:t>
      </w:r>
      <w:r w:rsidRPr="00784E52">
        <w:rPr>
          <w:rFonts w:ascii="Times New Roman" w:eastAsia="Times New Roman" w:hAnsi="Times New Roman"/>
          <w:sz w:val="23"/>
        </w:rPr>
        <w:t xml:space="preserve">, </w:t>
      </w:r>
      <w:r w:rsidR="00653302">
        <w:rPr>
          <w:rFonts w:ascii="Times New Roman" w:eastAsia="Times New Roman" w:hAnsi="Times New Roman"/>
          <w:sz w:val="23"/>
        </w:rPr>
        <w:t>6</w:t>
      </w:r>
      <w:r w:rsidR="00653302" w:rsidRPr="00784E52">
        <w:rPr>
          <w:rFonts w:ascii="Times New Roman" w:eastAsia="Times New Roman" w:hAnsi="Times New Roman"/>
          <w:sz w:val="23"/>
        </w:rPr>
        <w:t xml:space="preserve">% identified as between 18-24 years old, </w:t>
      </w:r>
      <w:r w:rsidR="00653302">
        <w:rPr>
          <w:rFonts w:ascii="Times New Roman" w:eastAsia="Times New Roman" w:hAnsi="Times New Roman"/>
          <w:sz w:val="23"/>
        </w:rPr>
        <w:t>41.5</w:t>
      </w:r>
      <w:r w:rsidR="00653302" w:rsidRPr="00784E52">
        <w:rPr>
          <w:rFonts w:ascii="Times New Roman" w:eastAsia="Times New Roman" w:hAnsi="Times New Roman"/>
          <w:sz w:val="23"/>
        </w:rPr>
        <w:t xml:space="preserve">% identified as between 25-34 years old, </w:t>
      </w:r>
      <w:r w:rsidR="00653302">
        <w:rPr>
          <w:rFonts w:ascii="Times New Roman" w:eastAsia="Times New Roman" w:hAnsi="Times New Roman"/>
          <w:sz w:val="23"/>
        </w:rPr>
        <w:t>26.6</w:t>
      </w:r>
      <w:r w:rsidR="00653302" w:rsidRPr="00784E52">
        <w:rPr>
          <w:rFonts w:ascii="Times New Roman" w:eastAsia="Times New Roman" w:hAnsi="Times New Roman"/>
          <w:sz w:val="23"/>
        </w:rPr>
        <w:t xml:space="preserve">% identified as between 35-44 years old, </w:t>
      </w:r>
      <w:r w:rsidR="00653302">
        <w:rPr>
          <w:rFonts w:ascii="Times New Roman" w:eastAsia="Times New Roman" w:hAnsi="Times New Roman"/>
          <w:sz w:val="23"/>
        </w:rPr>
        <w:t>14</w:t>
      </w:r>
      <w:r w:rsidR="00653302" w:rsidRPr="00784E52">
        <w:rPr>
          <w:rFonts w:ascii="Times New Roman" w:eastAsia="Times New Roman" w:hAnsi="Times New Roman"/>
          <w:sz w:val="23"/>
        </w:rPr>
        <w:t xml:space="preserve">% identified as between 45-54 years old, </w:t>
      </w:r>
      <w:r w:rsidR="00653302">
        <w:rPr>
          <w:rFonts w:ascii="Times New Roman" w:eastAsia="Times New Roman" w:hAnsi="Times New Roman"/>
          <w:sz w:val="23"/>
        </w:rPr>
        <w:t>9.5</w:t>
      </w:r>
      <w:r w:rsidR="00653302" w:rsidRPr="00784E52">
        <w:rPr>
          <w:rFonts w:ascii="Times New Roman" w:eastAsia="Times New Roman" w:hAnsi="Times New Roman"/>
          <w:sz w:val="23"/>
        </w:rPr>
        <w:t xml:space="preserve">% identified as between 55-64 years old, and </w:t>
      </w:r>
      <w:r w:rsidR="00653302">
        <w:rPr>
          <w:rFonts w:ascii="Times New Roman" w:eastAsia="Times New Roman" w:hAnsi="Times New Roman"/>
          <w:sz w:val="23"/>
        </w:rPr>
        <w:t>2</w:t>
      </w:r>
      <w:r w:rsidR="00653302" w:rsidRPr="00784E52">
        <w:rPr>
          <w:rFonts w:ascii="Times New Roman" w:eastAsia="Times New Roman" w:hAnsi="Times New Roman"/>
          <w:sz w:val="23"/>
        </w:rPr>
        <w:t>% identified as above 65 years old</w:t>
      </w:r>
      <w:r w:rsidRPr="00784E52">
        <w:rPr>
          <w:rFonts w:ascii="Times New Roman" w:eastAsia="Times New Roman" w:hAnsi="Times New Roman"/>
          <w:sz w:val="23"/>
        </w:rPr>
        <w:t>.</w:t>
      </w:r>
      <w:r w:rsidR="00096BDA" w:rsidRPr="00096BDA">
        <w:rPr>
          <w:rFonts w:ascii="Times New Roman" w:eastAsia="Times New Roman" w:hAnsi="Times New Roman"/>
          <w:sz w:val="23"/>
        </w:rPr>
        <w:t xml:space="preserve"> </w:t>
      </w:r>
      <w:r w:rsidR="00784E52">
        <w:rPr>
          <w:rFonts w:ascii="Times New Roman" w:eastAsia="Times New Roman" w:hAnsi="Times New Roman"/>
          <w:sz w:val="23"/>
        </w:rPr>
        <w:t xml:space="preserve">Regarding </w:t>
      </w:r>
      <w:r w:rsidR="002D7397">
        <w:rPr>
          <w:rFonts w:ascii="Times New Roman" w:eastAsia="Times New Roman" w:hAnsi="Times New Roman"/>
          <w:sz w:val="23"/>
        </w:rPr>
        <w:t xml:space="preserve">the </w:t>
      </w:r>
      <w:r w:rsidR="00784E52">
        <w:rPr>
          <w:rFonts w:ascii="Times New Roman" w:eastAsia="Times New Roman" w:hAnsi="Times New Roman"/>
          <w:sz w:val="23"/>
        </w:rPr>
        <w:t>political ideology a</w:t>
      </w:r>
      <w:r w:rsidR="00096BDA">
        <w:rPr>
          <w:rFonts w:ascii="Times New Roman" w:eastAsia="Times New Roman" w:hAnsi="Times New Roman"/>
          <w:sz w:val="23"/>
        </w:rPr>
        <w:t xml:space="preserve">mong smokers, </w:t>
      </w:r>
      <w:r w:rsidR="00D240EE">
        <w:rPr>
          <w:rFonts w:ascii="Times New Roman" w:eastAsia="Times New Roman" w:hAnsi="Times New Roman"/>
          <w:sz w:val="23"/>
        </w:rPr>
        <w:t>48.7</w:t>
      </w:r>
      <w:r w:rsidR="00096BDA">
        <w:rPr>
          <w:rFonts w:ascii="Times New Roman" w:eastAsia="Times New Roman" w:hAnsi="Times New Roman"/>
          <w:sz w:val="23"/>
        </w:rPr>
        <w:t xml:space="preserve">% identified as ‘Conservative’, </w:t>
      </w:r>
      <w:r w:rsidR="00D240EE">
        <w:rPr>
          <w:rFonts w:ascii="Times New Roman" w:eastAsia="Times New Roman" w:hAnsi="Times New Roman"/>
          <w:sz w:val="23"/>
        </w:rPr>
        <w:t>36.6</w:t>
      </w:r>
      <w:r w:rsidR="00096BDA">
        <w:rPr>
          <w:rFonts w:ascii="Times New Roman" w:eastAsia="Times New Roman" w:hAnsi="Times New Roman"/>
          <w:sz w:val="23"/>
        </w:rPr>
        <w:t xml:space="preserve">% identified as ‘Liberal’, </w:t>
      </w:r>
      <w:r w:rsidR="00D240EE">
        <w:rPr>
          <w:rFonts w:ascii="Times New Roman" w:eastAsia="Times New Roman" w:hAnsi="Times New Roman"/>
          <w:sz w:val="23"/>
        </w:rPr>
        <w:t xml:space="preserve">and </w:t>
      </w:r>
      <w:r w:rsidR="00D76B60">
        <w:rPr>
          <w:rFonts w:ascii="Times New Roman" w:eastAsia="Times New Roman" w:hAnsi="Times New Roman"/>
          <w:sz w:val="23"/>
        </w:rPr>
        <w:t>1</w:t>
      </w:r>
      <w:r w:rsidR="00D240EE">
        <w:rPr>
          <w:rFonts w:ascii="Times New Roman" w:eastAsia="Times New Roman" w:hAnsi="Times New Roman"/>
          <w:sz w:val="23"/>
        </w:rPr>
        <w:t>4.2</w:t>
      </w:r>
      <w:r w:rsidR="00D76B60">
        <w:rPr>
          <w:rFonts w:ascii="Times New Roman" w:eastAsia="Times New Roman" w:hAnsi="Times New Roman"/>
          <w:sz w:val="23"/>
        </w:rPr>
        <w:t xml:space="preserve">% </w:t>
      </w:r>
      <w:r w:rsidR="00D240EE">
        <w:rPr>
          <w:rFonts w:ascii="Times New Roman" w:eastAsia="Times New Roman" w:hAnsi="Times New Roman"/>
          <w:sz w:val="23"/>
        </w:rPr>
        <w:t xml:space="preserve">identified </w:t>
      </w:r>
      <w:r w:rsidR="00D76B60">
        <w:rPr>
          <w:rFonts w:ascii="Times New Roman" w:eastAsia="Times New Roman" w:hAnsi="Times New Roman"/>
          <w:sz w:val="23"/>
        </w:rPr>
        <w:t>as</w:t>
      </w:r>
      <w:r w:rsidR="00D240EE">
        <w:rPr>
          <w:rFonts w:ascii="Times New Roman" w:eastAsia="Times New Roman" w:hAnsi="Times New Roman"/>
          <w:sz w:val="23"/>
        </w:rPr>
        <w:t xml:space="preserve"> ‘Other’</w:t>
      </w:r>
      <w:r w:rsidR="00096BDA">
        <w:rPr>
          <w:rFonts w:ascii="Times New Roman" w:eastAsia="Times New Roman" w:hAnsi="Times New Roman"/>
          <w:sz w:val="23"/>
        </w:rPr>
        <w:t xml:space="preserve">. A similar distribution was observed among nonsmokers. Among nonsmokers, </w:t>
      </w:r>
      <w:r w:rsidR="00D37D42">
        <w:rPr>
          <w:rFonts w:ascii="Times New Roman" w:eastAsia="Times New Roman" w:hAnsi="Times New Roman"/>
          <w:sz w:val="23"/>
        </w:rPr>
        <w:t>45</w:t>
      </w:r>
      <w:r w:rsidR="00096BDA">
        <w:rPr>
          <w:rFonts w:ascii="Times New Roman" w:eastAsia="Times New Roman" w:hAnsi="Times New Roman"/>
          <w:sz w:val="23"/>
        </w:rPr>
        <w:t xml:space="preserve">% identified as ‘Conservative’, </w:t>
      </w:r>
      <w:r w:rsidR="008462E8">
        <w:rPr>
          <w:rFonts w:ascii="Times New Roman" w:eastAsia="Times New Roman" w:hAnsi="Times New Roman"/>
          <w:sz w:val="23"/>
        </w:rPr>
        <w:t>44</w:t>
      </w:r>
      <w:r w:rsidR="00096BDA">
        <w:rPr>
          <w:rFonts w:ascii="Times New Roman" w:eastAsia="Times New Roman" w:hAnsi="Times New Roman"/>
          <w:sz w:val="23"/>
        </w:rPr>
        <w:t xml:space="preserve">% identified as ‘Liberal’, </w:t>
      </w:r>
      <w:r w:rsidR="00AF5ADC">
        <w:rPr>
          <w:rFonts w:ascii="Times New Roman" w:eastAsia="Times New Roman" w:hAnsi="Times New Roman"/>
          <w:sz w:val="23"/>
        </w:rPr>
        <w:t>10.2</w:t>
      </w:r>
      <w:r w:rsidR="00EA0E6C">
        <w:rPr>
          <w:rFonts w:ascii="Times New Roman" w:eastAsia="Times New Roman" w:hAnsi="Times New Roman"/>
          <w:sz w:val="23"/>
        </w:rPr>
        <w:t xml:space="preserve">% identified as Independent, </w:t>
      </w:r>
      <w:r w:rsidR="00096BDA">
        <w:rPr>
          <w:rFonts w:ascii="Times New Roman" w:eastAsia="Times New Roman" w:hAnsi="Times New Roman"/>
          <w:sz w:val="23"/>
        </w:rPr>
        <w:t xml:space="preserve">and the remainder identified their political ideology as ‘Other’. Based on these descriptive statistics, we conclude that there is no evidence that our groups of smokers and nonsmokers were meaningfully differentiated by other demographic traits in addition to their smoking habits. </w:t>
      </w:r>
    </w:p>
    <w:p w14:paraId="55E8A7CC" w14:textId="77777777" w:rsidR="00267DA0" w:rsidRPr="00DF295B" w:rsidRDefault="00267DA0" w:rsidP="00B94E04">
      <w:pPr>
        <w:spacing w:line="487" w:lineRule="auto"/>
        <w:jc w:val="both"/>
        <w:rPr>
          <w:rFonts w:ascii="Times New Roman" w:eastAsia="Times New Roman" w:hAnsi="Times New Roman" w:cs="Times New Roman"/>
          <w:sz w:val="24"/>
          <w:szCs w:val="24"/>
        </w:rPr>
      </w:pPr>
    </w:p>
    <w:p w14:paraId="597A0E7B" w14:textId="3DA136E8" w:rsidR="00A37A3C" w:rsidRPr="00DF295B" w:rsidRDefault="00267DA0" w:rsidP="000D06F4">
      <w:pPr>
        <w:spacing w:line="478" w:lineRule="auto"/>
        <w:jc w:val="both"/>
        <w:rPr>
          <w:rFonts w:ascii="Times New Roman" w:eastAsia="Times New Roman" w:hAnsi="Times New Roman" w:cs="Times New Roman"/>
          <w:sz w:val="24"/>
          <w:szCs w:val="24"/>
        </w:rPr>
      </w:pPr>
      <w:r w:rsidRPr="00DF295B">
        <w:rPr>
          <w:rFonts w:ascii="Times New Roman" w:eastAsia="Times New Roman" w:hAnsi="Times New Roman" w:cs="Times New Roman"/>
          <w:b/>
          <w:sz w:val="24"/>
          <w:szCs w:val="24"/>
        </w:rPr>
        <w:t xml:space="preserve">Statistical Information. </w:t>
      </w:r>
      <w:r w:rsidRPr="00DF295B">
        <w:rPr>
          <w:rFonts w:ascii="Times New Roman" w:eastAsia="Times New Roman" w:hAnsi="Times New Roman" w:cs="Times New Roman"/>
          <w:sz w:val="24"/>
          <w:szCs w:val="24"/>
        </w:rPr>
        <w:t>Each trial of this study is independent from one another, and each</w:t>
      </w:r>
      <w:r w:rsidRPr="00DF295B">
        <w:rPr>
          <w:rFonts w:ascii="Times New Roman" w:eastAsia="Times New Roman" w:hAnsi="Times New Roman" w:cs="Times New Roman"/>
          <w:b/>
          <w:sz w:val="24"/>
          <w:szCs w:val="24"/>
        </w:rPr>
        <w:t xml:space="preserve"> </w:t>
      </w:r>
      <w:r w:rsidRPr="00DF295B">
        <w:rPr>
          <w:rFonts w:ascii="Times New Roman" w:eastAsia="Times New Roman" w:hAnsi="Times New Roman" w:cs="Times New Roman"/>
          <w:sz w:val="24"/>
          <w:szCs w:val="24"/>
        </w:rPr>
        <w:t>condition within each trial is independent from one another. To compare the estimation error of participants across experimental conditions, we first compute the average estimation error for each experimental condition within each trial</w:t>
      </w:r>
      <w:r w:rsidR="000A1C12" w:rsidRPr="00DF295B">
        <w:rPr>
          <w:rFonts w:ascii="Times New Roman" w:eastAsia="Times New Roman" w:hAnsi="Times New Roman" w:cs="Times New Roman"/>
          <w:sz w:val="24"/>
          <w:szCs w:val="24"/>
        </w:rPr>
        <w:t>, at each round</w:t>
      </w:r>
      <w:r w:rsidRPr="00DF295B">
        <w:rPr>
          <w:rFonts w:ascii="Times New Roman" w:eastAsia="Times New Roman" w:hAnsi="Times New Roman" w:cs="Times New Roman"/>
          <w:sz w:val="24"/>
          <w:szCs w:val="24"/>
        </w:rPr>
        <w:t>. This approach produces 1</w:t>
      </w:r>
      <w:r w:rsidR="000A1C12" w:rsidRPr="00DF295B">
        <w:rPr>
          <w:rFonts w:ascii="Times New Roman" w:eastAsia="Times New Roman" w:hAnsi="Times New Roman" w:cs="Times New Roman"/>
          <w:sz w:val="24"/>
          <w:szCs w:val="24"/>
        </w:rPr>
        <w:t>0</w:t>
      </w:r>
      <w:r w:rsidRPr="00DF295B">
        <w:rPr>
          <w:rFonts w:ascii="Times New Roman" w:eastAsia="Times New Roman" w:hAnsi="Times New Roman" w:cs="Times New Roman"/>
          <w:sz w:val="24"/>
          <w:szCs w:val="24"/>
        </w:rPr>
        <w:t xml:space="preserve"> independent, group-level measures of accuracy for each experimental condition. </w:t>
      </w:r>
      <w:r w:rsidR="0075727A">
        <w:rPr>
          <w:rFonts w:ascii="Times New Roman" w:eastAsia="Times New Roman" w:hAnsi="Times New Roman" w:cs="Times New Roman"/>
          <w:sz w:val="24"/>
          <w:szCs w:val="24"/>
        </w:rPr>
        <w:t>To compare the revisions of smokers and nonsmokers separately within the network conditions, we average across the estimates of smokers and nonsmokers within each network separately for each trial, producing two measures of accuracy for each trial, and 20 datapoints</w:t>
      </w:r>
      <w:r w:rsidR="00DB461A">
        <w:rPr>
          <w:rFonts w:ascii="Times New Roman" w:eastAsia="Times New Roman" w:hAnsi="Times New Roman" w:cs="Times New Roman"/>
          <w:sz w:val="24"/>
          <w:szCs w:val="24"/>
        </w:rPr>
        <w:t xml:space="preserve"> in total</w:t>
      </w:r>
      <w:r w:rsidR="0075727A">
        <w:rPr>
          <w:rFonts w:ascii="Times New Roman" w:eastAsia="Times New Roman" w:hAnsi="Times New Roman" w:cs="Times New Roman"/>
          <w:sz w:val="24"/>
          <w:szCs w:val="24"/>
        </w:rPr>
        <w:t xml:space="preserve"> for each network condition. The trial-level datapoints for smokers and nonsmokers within each network are not independent, and so any comparisons between smokers and nonsmokers within networks are paired by trial. </w:t>
      </w:r>
      <w:r w:rsidRPr="00DF295B">
        <w:rPr>
          <w:rFonts w:ascii="Times New Roman" w:eastAsia="Times New Roman" w:hAnsi="Times New Roman" w:cs="Times New Roman"/>
          <w:sz w:val="24"/>
          <w:szCs w:val="24"/>
        </w:rPr>
        <w:t xml:space="preserve">To compare experimental conditions across trials, we use the nonparametric Wilcoxon </w:t>
      </w:r>
      <w:r w:rsidR="007F5B77">
        <w:rPr>
          <w:rFonts w:ascii="Times New Roman" w:eastAsia="Times New Roman" w:hAnsi="Times New Roman" w:cs="Times New Roman"/>
          <w:sz w:val="24"/>
          <w:szCs w:val="24"/>
        </w:rPr>
        <w:t>rank sum</w:t>
      </w:r>
      <w:r w:rsidR="000A1C12" w:rsidRPr="00DF295B">
        <w:rPr>
          <w:rFonts w:ascii="Times New Roman" w:eastAsia="Times New Roman" w:hAnsi="Times New Roman" w:cs="Times New Roman"/>
          <w:sz w:val="24"/>
          <w:szCs w:val="24"/>
        </w:rPr>
        <w:t xml:space="preserve"> </w:t>
      </w:r>
      <w:r w:rsidRPr="00DF295B">
        <w:rPr>
          <w:rFonts w:ascii="Times New Roman" w:eastAsia="Times New Roman" w:hAnsi="Times New Roman" w:cs="Times New Roman"/>
          <w:sz w:val="24"/>
          <w:szCs w:val="24"/>
        </w:rPr>
        <w:t>test.</w:t>
      </w:r>
      <w:r w:rsidR="007F5B77">
        <w:rPr>
          <w:rFonts w:ascii="Times New Roman" w:eastAsia="Times New Roman" w:hAnsi="Times New Roman" w:cs="Times New Roman"/>
          <w:sz w:val="24"/>
          <w:szCs w:val="24"/>
        </w:rPr>
        <w:t xml:space="preserve"> When comparing smokers and nonsmokers in the same condition in the same trial, we use the Wilcoxon signed-rank test, where pairing by trial adjusts for nonindependence among smokers and nonsmokers in the same networks. </w:t>
      </w:r>
      <w:r w:rsidRPr="00DF295B">
        <w:rPr>
          <w:rFonts w:ascii="Times New Roman" w:eastAsia="Times New Roman" w:hAnsi="Times New Roman" w:cs="Times New Roman"/>
          <w:sz w:val="24"/>
          <w:szCs w:val="24"/>
        </w:rPr>
        <w:t>All comparisons using the Wilcoxon test are two-tailed to not only test for the hypothesis that social learning increases accuracy, relative to controls, but also for the possibility that it decreases accuracy</w:t>
      </w:r>
      <w:r w:rsidR="00052F3F">
        <w:rPr>
          <w:rFonts w:ascii="Times New Roman" w:eastAsia="Times New Roman" w:hAnsi="Times New Roman" w:cs="Times New Roman"/>
          <w:sz w:val="24"/>
          <w:szCs w:val="24"/>
        </w:rPr>
        <w:t xml:space="preserve"> </w:t>
      </w:r>
      <w:r w:rsidR="0007537A">
        <w:rPr>
          <w:rFonts w:ascii="Times New Roman" w:eastAsia="Times New Roman" w:hAnsi="Times New Roman" w:cs="Times New Roman"/>
          <w:sz w:val="24"/>
          <w:szCs w:val="24"/>
        </w:rPr>
        <w:t>[</w:t>
      </w:r>
      <w:r w:rsidR="00052F3F">
        <w:rPr>
          <w:rFonts w:ascii="Times New Roman" w:eastAsia="Times New Roman" w:hAnsi="Times New Roman" w:cs="Times New Roman"/>
          <w:sz w:val="24"/>
          <w:szCs w:val="24"/>
        </w:rPr>
        <w:t>1,</w:t>
      </w:r>
      <w:r w:rsidR="0007537A">
        <w:rPr>
          <w:rFonts w:ascii="Times New Roman" w:eastAsia="Times New Roman" w:hAnsi="Times New Roman" w:cs="Times New Roman"/>
          <w:sz w:val="24"/>
          <w:szCs w:val="24"/>
        </w:rPr>
        <w:t>2]</w:t>
      </w:r>
      <w:r w:rsidR="00052F3F">
        <w:rPr>
          <w:rFonts w:ascii="Times New Roman" w:eastAsia="Times New Roman" w:hAnsi="Times New Roman" w:cs="Times New Roman"/>
          <w:sz w:val="24"/>
          <w:szCs w:val="24"/>
        </w:rPr>
        <w:t>.</w:t>
      </w:r>
    </w:p>
    <w:p w14:paraId="2FD34FC0" w14:textId="1EC54F40" w:rsidR="007A2292" w:rsidRPr="00DF295B" w:rsidRDefault="004D2C45" w:rsidP="007A2292">
      <w:pPr>
        <w:spacing w:line="487" w:lineRule="auto"/>
        <w:rPr>
          <w:rFonts w:ascii="Times New Roman" w:eastAsia="Times New Roman" w:hAnsi="Times New Roman" w:cs="Times New Roman"/>
          <w:sz w:val="24"/>
          <w:szCs w:val="24"/>
        </w:rPr>
      </w:pPr>
      <w:r w:rsidRPr="00DF295B">
        <w:rPr>
          <w:rFonts w:ascii="Times New Roman" w:eastAsia="Times New Roman" w:hAnsi="Times New Roman" w:cs="Times New Roman"/>
          <w:sz w:val="24"/>
          <w:szCs w:val="24"/>
        </w:rPr>
        <w:tab/>
        <w:t xml:space="preserve">To compare subjects’ responses </w:t>
      </w:r>
      <w:r w:rsidR="00D4492D" w:rsidRPr="00DF295B">
        <w:rPr>
          <w:rFonts w:ascii="Times New Roman" w:eastAsia="Times New Roman" w:hAnsi="Times New Roman" w:cs="Times New Roman"/>
          <w:sz w:val="24"/>
          <w:szCs w:val="24"/>
        </w:rPr>
        <w:t>in</w:t>
      </w:r>
      <w:r w:rsidRPr="00DF295B">
        <w:rPr>
          <w:rFonts w:ascii="Times New Roman" w:eastAsia="Times New Roman" w:hAnsi="Times New Roman" w:cs="Times New Roman"/>
          <w:sz w:val="24"/>
          <w:szCs w:val="24"/>
        </w:rPr>
        <w:t xml:space="preserve"> the post-test survey (see “Survey Design</w:t>
      </w:r>
      <w:r w:rsidR="00881982" w:rsidRPr="00DF295B">
        <w:rPr>
          <w:rFonts w:ascii="Times New Roman" w:eastAsia="Times New Roman" w:hAnsi="Times New Roman" w:cs="Times New Roman"/>
          <w:sz w:val="24"/>
          <w:szCs w:val="24"/>
        </w:rPr>
        <w:t xml:space="preserve">”), </w:t>
      </w:r>
      <w:r w:rsidR="005C5814" w:rsidRPr="00DF295B">
        <w:rPr>
          <w:rFonts w:ascii="Times New Roman" w:eastAsia="Times New Roman" w:hAnsi="Times New Roman" w:cs="Times New Roman"/>
          <w:sz w:val="24"/>
          <w:szCs w:val="24"/>
        </w:rPr>
        <w:t xml:space="preserve">all survey questions were structured with ordinal categorical response variables. Using ordinal </w:t>
      </w:r>
      <w:r w:rsidR="00DC2C19" w:rsidRPr="00DF295B">
        <w:rPr>
          <w:rFonts w:ascii="Times New Roman" w:eastAsia="Times New Roman" w:hAnsi="Times New Roman" w:cs="Times New Roman"/>
          <w:sz w:val="24"/>
          <w:szCs w:val="24"/>
        </w:rPr>
        <w:t xml:space="preserve">response </w:t>
      </w:r>
      <w:r w:rsidR="005C5814" w:rsidRPr="00DF295B">
        <w:rPr>
          <w:rFonts w:ascii="Times New Roman" w:eastAsia="Times New Roman" w:hAnsi="Times New Roman" w:cs="Times New Roman"/>
          <w:sz w:val="24"/>
          <w:szCs w:val="24"/>
        </w:rPr>
        <w:t>variables allowed the categorical responses to each question to be assigned a numerical ranking</w:t>
      </w:r>
      <w:r w:rsidR="00F73344" w:rsidRPr="00DF295B">
        <w:rPr>
          <w:rFonts w:ascii="Times New Roman" w:eastAsia="Times New Roman" w:hAnsi="Times New Roman" w:cs="Times New Roman"/>
          <w:sz w:val="24"/>
          <w:szCs w:val="24"/>
        </w:rPr>
        <w:t xml:space="preserve"> indicating the intensity of response along the dimension specified by the question (e.g. agreement or perceived level of harm)</w:t>
      </w:r>
      <w:r w:rsidR="005C5814" w:rsidRPr="00DF295B">
        <w:rPr>
          <w:rFonts w:ascii="Times New Roman" w:eastAsia="Times New Roman" w:hAnsi="Times New Roman" w:cs="Times New Roman"/>
          <w:sz w:val="24"/>
          <w:szCs w:val="24"/>
        </w:rPr>
        <w:t xml:space="preserve">. </w:t>
      </w:r>
      <w:r w:rsidR="00E95479" w:rsidRPr="00DF295B">
        <w:rPr>
          <w:rFonts w:ascii="Times New Roman" w:eastAsia="Times New Roman" w:hAnsi="Times New Roman" w:cs="Times New Roman"/>
          <w:sz w:val="24"/>
          <w:szCs w:val="24"/>
        </w:rPr>
        <w:t>A</w:t>
      </w:r>
      <w:r w:rsidR="005C5814" w:rsidRPr="00DF295B">
        <w:rPr>
          <w:rFonts w:ascii="Times New Roman" w:eastAsia="Times New Roman" w:hAnsi="Times New Roman" w:cs="Times New Roman"/>
          <w:sz w:val="24"/>
          <w:szCs w:val="24"/>
        </w:rPr>
        <w:t>ll comparisons of survey responses among subjects within and between conditions apply the Wilcoxon rank sum test to the survey responses, after converting these responses to their ordinal ranking value</w:t>
      </w:r>
      <w:r w:rsidR="00D40D1C" w:rsidRPr="00DF295B">
        <w:rPr>
          <w:rFonts w:ascii="Times New Roman" w:eastAsia="Times New Roman" w:hAnsi="Times New Roman" w:cs="Times New Roman"/>
          <w:sz w:val="24"/>
          <w:szCs w:val="24"/>
        </w:rPr>
        <w:t xml:space="preserve">. </w:t>
      </w:r>
      <w:r w:rsidR="007A2292" w:rsidRPr="00DF295B">
        <w:rPr>
          <w:rFonts w:ascii="Times New Roman" w:hAnsi="Times New Roman" w:cs="Times New Roman"/>
          <w:sz w:val="24"/>
          <w:szCs w:val="24"/>
        </w:rPr>
        <w:t xml:space="preserve">We also use regression techniques to test for the effects of subjects’ smoking status on their survey responses, while holding the estimation error of subjects constant cross conditions. To apply these regression techniques to the network conditions, we use clustered standard errors grouped at the trial-level to adjust for nonindependence among subjects in the same network. </w:t>
      </w:r>
    </w:p>
    <w:p w14:paraId="143AD392" w14:textId="13A08E84" w:rsidR="007A2292" w:rsidRDefault="007A2292" w:rsidP="00727308">
      <w:pPr>
        <w:spacing w:line="487" w:lineRule="auto"/>
        <w:rPr>
          <w:rFonts w:ascii="Times New Roman" w:eastAsia="Times New Roman" w:hAnsi="Times New Roman" w:cs="Times New Roman"/>
          <w:sz w:val="24"/>
          <w:szCs w:val="24"/>
        </w:rPr>
      </w:pPr>
    </w:p>
    <w:p w14:paraId="4E551AF4" w14:textId="79DFA4A4" w:rsidR="002349F8" w:rsidRPr="00DF295B" w:rsidRDefault="002349F8" w:rsidP="002349F8">
      <w:pPr>
        <w:spacing w:line="480" w:lineRule="auto"/>
        <w:contextualSpacing/>
        <w:rPr>
          <w:rFonts w:ascii="Times New Roman" w:hAnsi="Times New Roman" w:cs="Times New Roman"/>
          <w:b/>
          <w:sz w:val="24"/>
          <w:szCs w:val="24"/>
        </w:rPr>
      </w:pPr>
      <w:r w:rsidRPr="00DF295B">
        <w:rPr>
          <w:rFonts w:ascii="Times New Roman" w:hAnsi="Times New Roman" w:cs="Times New Roman"/>
          <w:b/>
          <w:sz w:val="24"/>
          <w:szCs w:val="24"/>
        </w:rPr>
        <w:t xml:space="preserve">Supplementary </w:t>
      </w:r>
      <w:r w:rsidR="009E00BA">
        <w:rPr>
          <w:rFonts w:ascii="Times New Roman" w:hAnsi="Times New Roman" w:cs="Times New Roman"/>
          <w:b/>
          <w:sz w:val="24"/>
          <w:szCs w:val="24"/>
        </w:rPr>
        <w:t>Analyses</w:t>
      </w:r>
    </w:p>
    <w:p w14:paraId="11882A02" w14:textId="77777777" w:rsidR="002349F8" w:rsidRPr="00DF295B" w:rsidRDefault="002349F8" w:rsidP="00727308">
      <w:pPr>
        <w:spacing w:line="487" w:lineRule="auto"/>
        <w:rPr>
          <w:rFonts w:ascii="Times New Roman" w:eastAsia="Times New Roman" w:hAnsi="Times New Roman" w:cs="Times New Roman"/>
          <w:sz w:val="24"/>
          <w:szCs w:val="24"/>
        </w:rPr>
      </w:pPr>
    </w:p>
    <w:p w14:paraId="00E2BFB1" w14:textId="3ED9C8A6" w:rsidR="00510691" w:rsidRPr="000C2363" w:rsidRDefault="000F26A8" w:rsidP="00AD4AF7">
      <w:pPr>
        <w:spacing w:line="487" w:lineRule="auto"/>
        <w:rPr>
          <w:rFonts w:ascii="Times New Roman" w:eastAsia="Times New Roman" w:hAnsi="Times New Roman" w:cs="Times New Roman"/>
          <w:sz w:val="24"/>
          <w:szCs w:val="24"/>
        </w:rPr>
      </w:pPr>
      <w:bookmarkStart w:id="0" w:name="_Hlk6605956"/>
      <w:r w:rsidRPr="00DF295B">
        <w:rPr>
          <w:rFonts w:ascii="Times New Roman" w:eastAsia="Times New Roman" w:hAnsi="Times New Roman" w:cs="Times New Roman"/>
          <w:b/>
          <w:sz w:val="24"/>
          <w:szCs w:val="24"/>
        </w:rPr>
        <w:t xml:space="preserve">Counterproductive Effects of Anti-smoking Messages on Smokers’ Bias. </w:t>
      </w:r>
      <w:bookmarkEnd w:id="0"/>
      <w:r w:rsidRPr="00DF295B">
        <w:rPr>
          <w:rFonts w:ascii="Times New Roman" w:eastAsia="Times New Roman" w:hAnsi="Times New Roman" w:cs="Times New Roman"/>
          <w:sz w:val="24"/>
          <w:szCs w:val="24"/>
        </w:rPr>
        <w:t>A number of studies have reported that repeated exposures to anti-smoking messages can unexpectedly increase bias in smokers’ estimation of tobacco-related health risks</w:t>
      </w:r>
      <w:r w:rsidR="000C2363">
        <w:rPr>
          <w:rFonts w:ascii="Times New Roman" w:eastAsia="Times New Roman" w:hAnsi="Times New Roman" w:cs="Times New Roman"/>
          <w:sz w:val="24"/>
          <w:szCs w:val="24"/>
        </w:rPr>
        <w:t xml:space="preserve"> </w:t>
      </w:r>
      <w:r w:rsidR="0007537A">
        <w:rPr>
          <w:rFonts w:ascii="Times New Roman" w:eastAsia="Times New Roman" w:hAnsi="Times New Roman" w:cs="Times New Roman"/>
          <w:sz w:val="24"/>
          <w:szCs w:val="24"/>
        </w:rPr>
        <w:t>[</w:t>
      </w:r>
      <w:r w:rsidR="000C2363">
        <w:rPr>
          <w:rFonts w:ascii="Times New Roman" w:eastAsia="Times New Roman" w:hAnsi="Times New Roman" w:cs="Times New Roman"/>
          <w:sz w:val="24"/>
          <w:szCs w:val="24"/>
        </w:rPr>
        <w:t>4–7</w:t>
      </w:r>
      <w:r w:rsidR="0007537A">
        <w:rPr>
          <w:rFonts w:ascii="Times New Roman" w:eastAsia="Times New Roman" w:hAnsi="Times New Roman" w:cs="Times New Roman"/>
          <w:sz w:val="24"/>
          <w:szCs w:val="24"/>
        </w:rPr>
        <w:t>]</w:t>
      </w:r>
      <w:r w:rsidR="000C2363">
        <w:rPr>
          <w:rFonts w:ascii="Times New Roman" w:eastAsia="Times New Roman" w:hAnsi="Times New Roman" w:cs="Times New Roman"/>
          <w:sz w:val="24"/>
          <w:szCs w:val="24"/>
        </w:rPr>
        <w:t>.</w:t>
      </w:r>
      <w:r w:rsidRPr="00DF295B">
        <w:rPr>
          <w:rFonts w:ascii="Times New Roman" w:eastAsia="Times New Roman" w:hAnsi="Times New Roman" w:cs="Times New Roman"/>
          <w:sz w:val="24"/>
          <w:szCs w:val="24"/>
        </w:rPr>
        <w:t xml:space="preserve"> </w:t>
      </w:r>
      <w:r w:rsidR="000014A9" w:rsidRPr="00DF295B">
        <w:rPr>
          <w:rFonts w:ascii="Times New Roman" w:eastAsia="Times New Roman" w:hAnsi="Times New Roman" w:cs="Times New Roman"/>
          <w:sz w:val="24"/>
          <w:szCs w:val="24"/>
        </w:rPr>
        <w:t>To test whether smokers were more likely to increase, rather than decrease, in error in the control condition, we used regression techniques that take advantage of the independen</w:t>
      </w:r>
      <w:r w:rsidR="00AD4AF7">
        <w:rPr>
          <w:rFonts w:ascii="Times New Roman" w:eastAsia="Times New Roman" w:hAnsi="Times New Roman" w:cs="Times New Roman"/>
          <w:sz w:val="24"/>
          <w:szCs w:val="24"/>
        </w:rPr>
        <w:t>ce</w:t>
      </w:r>
      <w:r w:rsidR="000014A9" w:rsidRPr="00DF295B">
        <w:rPr>
          <w:rFonts w:ascii="Times New Roman" w:eastAsia="Times New Roman" w:hAnsi="Times New Roman" w:cs="Times New Roman"/>
          <w:sz w:val="24"/>
          <w:szCs w:val="24"/>
        </w:rPr>
        <w:t xml:space="preserve"> of subjects</w:t>
      </w:r>
      <w:r w:rsidR="00AD4AF7">
        <w:rPr>
          <w:rFonts w:ascii="Times New Roman" w:eastAsia="Times New Roman" w:hAnsi="Times New Roman" w:cs="Times New Roman"/>
          <w:sz w:val="24"/>
          <w:szCs w:val="24"/>
        </w:rPr>
        <w:t>’</w:t>
      </w:r>
      <w:r w:rsidR="000014A9" w:rsidRPr="00DF295B">
        <w:rPr>
          <w:rFonts w:ascii="Times New Roman" w:eastAsia="Times New Roman" w:hAnsi="Times New Roman" w:cs="Times New Roman"/>
          <w:sz w:val="24"/>
          <w:szCs w:val="24"/>
        </w:rPr>
        <w:t xml:space="preserve"> estimates in the control condition. Using the data for all subjects in the condition, we regressed an interaction term</w:t>
      </w:r>
      <w:r w:rsidR="00301C66">
        <w:rPr>
          <w:rFonts w:ascii="Times New Roman" w:eastAsia="Times New Roman" w:hAnsi="Times New Roman" w:cs="Times New Roman"/>
          <w:sz w:val="24"/>
          <w:szCs w:val="24"/>
        </w:rPr>
        <w:t xml:space="preserve"> </w:t>
      </w:r>
      <w:r w:rsidR="000014A9" w:rsidRPr="00DF295B">
        <w:rPr>
          <w:rFonts w:ascii="Times New Roman" w:eastAsia="Times New Roman" w:hAnsi="Times New Roman" w:cs="Times New Roman"/>
          <w:sz w:val="24"/>
          <w:szCs w:val="24"/>
        </w:rPr>
        <w:t>between subjects’ initial error and their smoking status on their absolute change in error from Round 1 to Round 3</w:t>
      </w:r>
      <w:r w:rsidR="00F412CA" w:rsidRPr="00DF295B">
        <w:rPr>
          <w:rFonts w:ascii="Times New Roman" w:eastAsia="Times New Roman" w:hAnsi="Times New Roman" w:cs="Times New Roman"/>
          <w:sz w:val="24"/>
          <w:szCs w:val="24"/>
        </w:rPr>
        <w:t xml:space="preserve">. We used the interaction term to test the theory that, holding </w:t>
      </w:r>
      <w:r w:rsidR="00301C66">
        <w:rPr>
          <w:rFonts w:ascii="Times New Roman" w:eastAsia="Times New Roman" w:hAnsi="Times New Roman" w:cs="Times New Roman"/>
          <w:sz w:val="24"/>
          <w:szCs w:val="24"/>
        </w:rPr>
        <w:t xml:space="preserve">initial </w:t>
      </w:r>
      <w:r w:rsidR="00F412CA" w:rsidRPr="00DF295B">
        <w:rPr>
          <w:rFonts w:ascii="Times New Roman" w:eastAsia="Times New Roman" w:hAnsi="Times New Roman" w:cs="Times New Roman"/>
          <w:sz w:val="24"/>
          <w:szCs w:val="24"/>
        </w:rPr>
        <w:t xml:space="preserve">estimation error constant, smokers will be more likely to increase in their error than nonsmokers as a result of their smoking-related biases. </w:t>
      </w:r>
      <w:r w:rsidR="00D37AE0">
        <w:rPr>
          <w:rFonts w:ascii="Times New Roman" w:eastAsia="Times New Roman" w:hAnsi="Times New Roman" w:cs="Times New Roman"/>
          <w:sz w:val="24"/>
          <w:szCs w:val="24"/>
        </w:rPr>
        <w:t>Indeed, w</w:t>
      </w:r>
      <w:r w:rsidR="00F412CA" w:rsidRPr="00DF295B">
        <w:rPr>
          <w:rFonts w:ascii="Times New Roman" w:eastAsia="Times New Roman" w:hAnsi="Times New Roman" w:cs="Times New Roman"/>
          <w:sz w:val="24"/>
          <w:szCs w:val="24"/>
        </w:rPr>
        <w:t>e find that smokers were significantly more likely to increase in their estimation error than nonsmokers in the control condition</w:t>
      </w:r>
      <w:r w:rsidR="00DF295B" w:rsidRPr="00DF295B">
        <w:rPr>
          <w:rFonts w:ascii="Times New Roman" w:eastAsia="Times New Roman" w:hAnsi="Times New Roman" w:cs="Times New Roman"/>
          <w:sz w:val="24"/>
          <w:szCs w:val="24"/>
        </w:rPr>
        <w:t xml:space="preserve"> (</w:t>
      </w:r>
      <w:r w:rsidR="00DF295B" w:rsidRPr="00DF295B">
        <w:rPr>
          <w:rFonts w:ascii="Times New Roman" w:eastAsia="Times New Roman" w:hAnsi="Times New Roman" w:cs="Times New Roman"/>
          <w:i/>
          <w:sz w:val="24"/>
          <w:szCs w:val="24"/>
        </w:rPr>
        <w:t xml:space="preserve">n = </w:t>
      </w:r>
      <w:r w:rsidR="00DF295B" w:rsidRPr="00DF295B">
        <w:rPr>
          <w:rFonts w:ascii="Times New Roman" w:eastAsia="Times New Roman" w:hAnsi="Times New Roman" w:cs="Times New Roman"/>
          <w:sz w:val="24"/>
          <w:szCs w:val="24"/>
        </w:rPr>
        <w:t>6</w:t>
      </w:r>
      <w:r w:rsidR="005F0A7D">
        <w:rPr>
          <w:rFonts w:ascii="Times New Roman" w:eastAsia="Times New Roman" w:hAnsi="Times New Roman" w:cs="Times New Roman"/>
          <w:sz w:val="24"/>
          <w:szCs w:val="24"/>
        </w:rPr>
        <w:t>39</w:t>
      </w:r>
      <w:r w:rsidR="00DF295B" w:rsidRPr="00DF295B">
        <w:rPr>
          <w:rFonts w:ascii="Times New Roman" w:eastAsia="Times New Roman" w:hAnsi="Times New Roman" w:cs="Times New Roman"/>
          <w:sz w:val="24"/>
          <w:szCs w:val="24"/>
        </w:rPr>
        <w:t xml:space="preserve">, </w:t>
      </w:r>
      <w:r w:rsidR="00DF295B" w:rsidRPr="00DF295B">
        <w:rPr>
          <w:rFonts w:ascii="Times New Roman" w:eastAsia="Times New Roman" w:hAnsi="Times New Roman" w:cs="Times New Roman"/>
          <w:i/>
          <w:sz w:val="24"/>
          <w:szCs w:val="24"/>
        </w:rPr>
        <w:t>P</w:t>
      </w:r>
      <w:r w:rsidR="00DF295B" w:rsidRPr="00DF295B">
        <w:rPr>
          <w:rFonts w:ascii="Times New Roman" w:eastAsia="Times New Roman" w:hAnsi="Times New Roman" w:cs="Times New Roman"/>
          <w:sz w:val="24"/>
          <w:szCs w:val="24"/>
        </w:rPr>
        <w:t xml:space="preserve"> &lt; 0.001, </w:t>
      </w:r>
      <w:r w:rsidR="00DF295B" w:rsidRPr="00DF295B">
        <w:rPr>
          <w:rFonts w:ascii="Times New Roman" w:hAnsi="Times New Roman" w:cs="Times New Roman"/>
          <w:color w:val="222222"/>
          <w:sz w:val="24"/>
          <w:szCs w:val="24"/>
          <w:shd w:val="clear" w:color="auto" w:fill="FFFFFF"/>
        </w:rPr>
        <w:t>β</w:t>
      </w:r>
      <w:r w:rsidR="00DF295B">
        <w:rPr>
          <w:rFonts w:ascii="Times New Roman" w:hAnsi="Times New Roman" w:cs="Times New Roman"/>
          <w:color w:val="222222"/>
          <w:sz w:val="24"/>
          <w:szCs w:val="24"/>
          <w:shd w:val="clear" w:color="auto" w:fill="FFFFFF"/>
        </w:rPr>
        <w:t xml:space="preserve"> = 0.</w:t>
      </w:r>
      <w:r w:rsidR="005F0A7D">
        <w:rPr>
          <w:rFonts w:ascii="Times New Roman" w:hAnsi="Times New Roman" w:cs="Times New Roman"/>
          <w:color w:val="222222"/>
          <w:sz w:val="24"/>
          <w:szCs w:val="24"/>
          <w:shd w:val="clear" w:color="auto" w:fill="FFFFFF"/>
        </w:rPr>
        <w:t>44</w:t>
      </w:r>
      <w:r w:rsidR="00DF295B">
        <w:rPr>
          <w:rFonts w:ascii="Times New Roman" w:hAnsi="Times New Roman" w:cs="Times New Roman"/>
          <w:color w:val="222222"/>
          <w:sz w:val="24"/>
          <w:szCs w:val="24"/>
          <w:shd w:val="clear" w:color="auto" w:fill="FFFFFF"/>
        </w:rPr>
        <w:t xml:space="preserve">, </w:t>
      </w:r>
      <w:r w:rsidR="003E575A">
        <w:rPr>
          <w:rFonts w:ascii="Times New Roman" w:hAnsi="Times New Roman" w:cs="Times New Roman"/>
          <w:color w:val="222222"/>
          <w:sz w:val="24"/>
          <w:szCs w:val="24"/>
          <w:shd w:val="clear" w:color="auto" w:fill="FFFFFF"/>
        </w:rPr>
        <w:t>R</w:t>
      </w:r>
      <w:r w:rsidR="003E575A" w:rsidRPr="003E575A">
        <w:rPr>
          <w:rFonts w:ascii="Times New Roman" w:hAnsi="Times New Roman" w:cs="Times New Roman"/>
          <w:color w:val="222222"/>
          <w:sz w:val="24"/>
          <w:szCs w:val="24"/>
          <w:shd w:val="clear" w:color="auto" w:fill="FFFFFF"/>
          <w:vertAlign w:val="superscript"/>
        </w:rPr>
        <w:t>2</w:t>
      </w:r>
      <w:r w:rsidR="003E575A">
        <w:rPr>
          <w:rFonts w:ascii="Times New Roman" w:hAnsi="Times New Roman" w:cs="Times New Roman"/>
          <w:color w:val="222222"/>
          <w:sz w:val="24"/>
          <w:szCs w:val="24"/>
          <w:shd w:val="clear" w:color="auto" w:fill="FFFFFF"/>
        </w:rPr>
        <w:t xml:space="preserve"> = 0.</w:t>
      </w:r>
      <w:r w:rsidR="00BC6B06">
        <w:rPr>
          <w:rFonts w:ascii="Times New Roman" w:hAnsi="Times New Roman" w:cs="Times New Roman"/>
          <w:color w:val="222222"/>
          <w:sz w:val="24"/>
          <w:szCs w:val="24"/>
          <w:shd w:val="clear" w:color="auto" w:fill="FFFFFF"/>
        </w:rPr>
        <w:t>27</w:t>
      </w:r>
      <w:r w:rsidR="003E575A">
        <w:rPr>
          <w:rFonts w:ascii="Times New Roman" w:hAnsi="Times New Roman" w:cs="Times New Roman"/>
          <w:color w:val="222222"/>
          <w:sz w:val="24"/>
          <w:szCs w:val="24"/>
          <w:shd w:val="clear" w:color="auto" w:fill="FFFFFF"/>
        </w:rPr>
        <w:t xml:space="preserve">, </w:t>
      </w:r>
      <w:r w:rsidR="00DF295B">
        <w:rPr>
          <w:rFonts w:ascii="Times New Roman" w:hAnsi="Times New Roman" w:cs="Times New Roman"/>
          <w:color w:val="222222"/>
          <w:sz w:val="24"/>
          <w:szCs w:val="24"/>
          <w:shd w:val="clear" w:color="auto" w:fill="FFFFFF"/>
        </w:rPr>
        <w:t>CI [0.</w:t>
      </w:r>
      <w:r w:rsidR="00937A61">
        <w:rPr>
          <w:rFonts w:ascii="Times New Roman" w:hAnsi="Times New Roman" w:cs="Times New Roman"/>
          <w:color w:val="222222"/>
          <w:sz w:val="24"/>
          <w:szCs w:val="24"/>
          <w:shd w:val="clear" w:color="auto" w:fill="FFFFFF"/>
        </w:rPr>
        <w:t>34</w:t>
      </w:r>
      <w:r w:rsidR="00DF295B">
        <w:rPr>
          <w:rFonts w:ascii="Times New Roman" w:hAnsi="Times New Roman" w:cs="Times New Roman"/>
          <w:color w:val="222222"/>
          <w:sz w:val="24"/>
          <w:szCs w:val="24"/>
          <w:shd w:val="clear" w:color="auto" w:fill="FFFFFF"/>
        </w:rPr>
        <w:t>, 0.</w:t>
      </w:r>
      <w:r w:rsidR="00937A61">
        <w:rPr>
          <w:rFonts w:ascii="Times New Roman" w:hAnsi="Times New Roman" w:cs="Times New Roman"/>
          <w:color w:val="222222"/>
          <w:sz w:val="24"/>
          <w:szCs w:val="24"/>
          <w:shd w:val="clear" w:color="auto" w:fill="FFFFFF"/>
        </w:rPr>
        <w:t>54</w:t>
      </w:r>
      <w:r w:rsidR="00DF295B">
        <w:rPr>
          <w:rFonts w:ascii="Times New Roman" w:hAnsi="Times New Roman" w:cs="Times New Roman"/>
          <w:color w:val="222222"/>
          <w:sz w:val="24"/>
          <w:szCs w:val="24"/>
          <w:shd w:val="clear" w:color="auto" w:fill="FFFFFF"/>
        </w:rPr>
        <w:t xml:space="preserve">]). </w:t>
      </w:r>
    </w:p>
    <w:p w14:paraId="2B5F15F2" w14:textId="4F909ACB" w:rsidR="000014A9" w:rsidRPr="00DF295B" w:rsidRDefault="0052071D" w:rsidP="00510691">
      <w:pPr>
        <w:spacing w:line="487" w:lineRule="auto"/>
        <w:ind w:firstLine="720"/>
        <w:rPr>
          <w:rFonts w:ascii="Times New Roman" w:eastAsia="Times New Roman" w:hAnsi="Times New Roman" w:cs="Times New Roman"/>
          <w:sz w:val="24"/>
          <w:szCs w:val="24"/>
        </w:rPr>
      </w:pPr>
      <w:r>
        <w:rPr>
          <w:rFonts w:ascii="Times New Roman" w:hAnsi="Times New Roman" w:cs="Times New Roman"/>
          <w:color w:val="222222"/>
          <w:sz w:val="24"/>
          <w:szCs w:val="24"/>
          <w:shd w:val="clear" w:color="auto" w:fill="FFFFFF"/>
        </w:rPr>
        <w:t xml:space="preserve">As an additional test, we regressed the estimates of smokers across all conditions against their change in error, controlling for </w:t>
      </w:r>
      <w:r w:rsidR="0050751D">
        <w:rPr>
          <w:rFonts w:ascii="Times New Roman" w:hAnsi="Times New Roman" w:cs="Times New Roman"/>
          <w:color w:val="222222"/>
          <w:sz w:val="24"/>
          <w:szCs w:val="24"/>
          <w:shd w:val="clear" w:color="auto" w:fill="FFFFFF"/>
        </w:rPr>
        <w:t xml:space="preserve">(1) </w:t>
      </w:r>
      <w:r>
        <w:rPr>
          <w:rFonts w:ascii="Times New Roman" w:hAnsi="Times New Roman" w:cs="Times New Roman"/>
          <w:color w:val="222222"/>
          <w:sz w:val="24"/>
          <w:szCs w:val="24"/>
          <w:shd w:val="clear" w:color="auto" w:fill="FFFFFF"/>
        </w:rPr>
        <w:t>the distance of subjects’ initial estimates from their neighbor</w:t>
      </w:r>
      <w:r w:rsidR="00510691">
        <w:rPr>
          <w:rFonts w:ascii="Times New Roman" w:hAnsi="Times New Roman" w:cs="Times New Roman"/>
          <w:color w:val="222222"/>
          <w:sz w:val="24"/>
          <w:szCs w:val="24"/>
          <w:shd w:val="clear" w:color="auto" w:fill="FFFFFF"/>
        </w:rPr>
        <w:t>hood</w:t>
      </w:r>
      <w:r>
        <w:rPr>
          <w:rFonts w:ascii="Times New Roman" w:hAnsi="Times New Roman" w:cs="Times New Roman"/>
          <w:color w:val="222222"/>
          <w:sz w:val="24"/>
          <w:szCs w:val="24"/>
          <w:shd w:val="clear" w:color="auto" w:fill="FFFFFF"/>
        </w:rPr>
        <w:t xml:space="preserve"> mean (in the network conditions), and </w:t>
      </w:r>
      <w:r w:rsidR="006A602A">
        <w:rPr>
          <w:rFonts w:ascii="Times New Roman" w:hAnsi="Times New Roman" w:cs="Times New Roman"/>
          <w:color w:val="222222"/>
          <w:sz w:val="24"/>
          <w:szCs w:val="24"/>
          <w:shd w:val="clear" w:color="auto" w:fill="FFFFFF"/>
        </w:rPr>
        <w:t xml:space="preserve">(2) </w:t>
      </w:r>
      <w:r>
        <w:rPr>
          <w:rFonts w:ascii="Times New Roman" w:hAnsi="Times New Roman" w:cs="Times New Roman"/>
          <w:color w:val="222222"/>
          <w:sz w:val="24"/>
          <w:szCs w:val="24"/>
          <w:shd w:val="clear" w:color="auto" w:fill="FFFFFF"/>
        </w:rPr>
        <w:t xml:space="preserve">an interaction between </w:t>
      </w:r>
      <w:r w:rsidR="003E575A">
        <w:rPr>
          <w:rFonts w:ascii="Times New Roman" w:hAnsi="Times New Roman" w:cs="Times New Roman"/>
          <w:color w:val="222222"/>
          <w:sz w:val="24"/>
          <w:szCs w:val="24"/>
          <w:shd w:val="clear" w:color="auto" w:fill="FFFFFF"/>
        </w:rPr>
        <w:t>smokers’</w:t>
      </w:r>
      <w:r>
        <w:rPr>
          <w:rFonts w:ascii="Times New Roman" w:hAnsi="Times New Roman" w:cs="Times New Roman"/>
          <w:color w:val="222222"/>
          <w:sz w:val="24"/>
          <w:szCs w:val="24"/>
          <w:shd w:val="clear" w:color="auto" w:fill="FFFFFF"/>
        </w:rPr>
        <w:t xml:space="preserve"> initial </w:t>
      </w:r>
      <w:r w:rsidR="003E575A">
        <w:rPr>
          <w:rFonts w:ascii="Times New Roman" w:hAnsi="Times New Roman" w:cs="Times New Roman"/>
          <w:color w:val="222222"/>
          <w:sz w:val="24"/>
          <w:szCs w:val="24"/>
          <w:shd w:val="clear" w:color="auto" w:fill="FFFFFF"/>
        </w:rPr>
        <w:t xml:space="preserve">error and their experimental condition. To adjust for non-independence among smokers in the network conditions, we clustered standard errors at the trial-level. We find that compared to their revisions in the network conditions, smokers’ were significantly more likely to increase in error as a result of independent reflection in the control condition </w:t>
      </w:r>
      <w:r w:rsidR="003E575A" w:rsidRPr="00DF295B">
        <w:rPr>
          <w:rFonts w:ascii="Times New Roman" w:eastAsia="Times New Roman" w:hAnsi="Times New Roman" w:cs="Times New Roman"/>
          <w:sz w:val="24"/>
          <w:szCs w:val="24"/>
        </w:rPr>
        <w:t>(</w:t>
      </w:r>
      <w:r w:rsidR="003E575A" w:rsidRPr="00DF295B">
        <w:rPr>
          <w:rFonts w:ascii="Times New Roman" w:eastAsia="Times New Roman" w:hAnsi="Times New Roman" w:cs="Times New Roman"/>
          <w:i/>
          <w:sz w:val="24"/>
          <w:szCs w:val="24"/>
        </w:rPr>
        <w:t xml:space="preserve">n = </w:t>
      </w:r>
      <w:r w:rsidR="005B43EA">
        <w:rPr>
          <w:rFonts w:ascii="Times New Roman" w:eastAsia="Times New Roman" w:hAnsi="Times New Roman" w:cs="Times New Roman"/>
          <w:sz w:val="24"/>
          <w:szCs w:val="24"/>
        </w:rPr>
        <w:t>638</w:t>
      </w:r>
      <w:r w:rsidR="003E575A" w:rsidRPr="00DF295B">
        <w:rPr>
          <w:rFonts w:ascii="Times New Roman" w:eastAsia="Times New Roman" w:hAnsi="Times New Roman" w:cs="Times New Roman"/>
          <w:sz w:val="24"/>
          <w:szCs w:val="24"/>
        </w:rPr>
        <w:t xml:space="preserve">, </w:t>
      </w:r>
      <w:r w:rsidR="003E575A" w:rsidRPr="00DF295B">
        <w:rPr>
          <w:rFonts w:ascii="Times New Roman" w:eastAsia="Times New Roman" w:hAnsi="Times New Roman" w:cs="Times New Roman"/>
          <w:i/>
          <w:sz w:val="24"/>
          <w:szCs w:val="24"/>
        </w:rPr>
        <w:t>P</w:t>
      </w:r>
      <w:r w:rsidR="003E575A" w:rsidRPr="00DF295B">
        <w:rPr>
          <w:rFonts w:ascii="Times New Roman" w:eastAsia="Times New Roman" w:hAnsi="Times New Roman" w:cs="Times New Roman"/>
          <w:sz w:val="24"/>
          <w:szCs w:val="24"/>
        </w:rPr>
        <w:t xml:space="preserve"> &lt; 0.001, </w:t>
      </w:r>
      <w:r w:rsidR="003E575A" w:rsidRPr="00DF295B">
        <w:rPr>
          <w:rFonts w:ascii="Times New Roman" w:hAnsi="Times New Roman" w:cs="Times New Roman"/>
          <w:color w:val="222222"/>
          <w:sz w:val="24"/>
          <w:szCs w:val="24"/>
          <w:shd w:val="clear" w:color="auto" w:fill="FFFFFF"/>
        </w:rPr>
        <w:t>β</w:t>
      </w:r>
      <w:r w:rsidR="003E575A">
        <w:rPr>
          <w:rFonts w:ascii="Times New Roman" w:hAnsi="Times New Roman" w:cs="Times New Roman"/>
          <w:color w:val="222222"/>
          <w:sz w:val="24"/>
          <w:szCs w:val="24"/>
          <w:shd w:val="clear" w:color="auto" w:fill="FFFFFF"/>
        </w:rPr>
        <w:t xml:space="preserve"> = 0.</w:t>
      </w:r>
      <w:r w:rsidR="005B43EA">
        <w:rPr>
          <w:rFonts w:ascii="Times New Roman" w:hAnsi="Times New Roman" w:cs="Times New Roman"/>
          <w:color w:val="222222"/>
          <w:sz w:val="24"/>
          <w:szCs w:val="24"/>
          <w:shd w:val="clear" w:color="auto" w:fill="FFFFFF"/>
        </w:rPr>
        <w:t>90</w:t>
      </w:r>
      <w:r w:rsidR="003E575A">
        <w:rPr>
          <w:rFonts w:ascii="Times New Roman" w:hAnsi="Times New Roman" w:cs="Times New Roman"/>
          <w:color w:val="222222"/>
          <w:sz w:val="24"/>
          <w:szCs w:val="24"/>
          <w:shd w:val="clear" w:color="auto" w:fill="FFFFFF"/>
        </w:rPr>
        <w:t>, R</w:t>
      </w:r>
      <w:r w:rsidR="003E575A" w:rsidRPr="003E575A">
        <w:rPr>
          <w:rFonts w:ascii="Times New Roman" w:hAnsi="Times New Roman" w:cs="Times New Roman"/>
          <w:color w:val="222222"/>
          <w:sz w:val="24"/>
          <w:szCs w:val="24"/>
          <w:shd w:val="clear" w:color="auto" w:fill="FFFFFF"/>
          <w:vertAlign w:val="superscript"/>
        </w:rPr>
        <w:t>2</w:t>
      </w:r>
      <w:r w:rsidR="003E575A">
        <w:rPr>
          <w:rFonts w:ascii="Times New Roman" w:hAnsi="Times New Roman" w:cs="Times New Roman"/>
          <w:color w:val="222222"/>
          <w:sz w:val="24"/>
          <w:szCs w:val="24"/>
          <w:shd w:val="clear" w:color="auto" w:fill="FFFFFF"/>
        </w:rPr>
        <w:t xml:space="preserve"> = 0.6</w:t>
      </w:r>
      <w:r w:rsidR="005B43EA">
        <w:rPr>
          <w:rFonts w:ascii="Times New Roman" w:hAnsi="Times New Roman" w:cs="Times New Roman"/>
          <w:color w:val="222222"/>
          <w:sz w:val="24"/>
          <w:szCs w:val="24"/>
          <w:shd w:val="clear" w:color="auto" w:fill="FFFFFF"/>
        </w:rPr>
        <w:t>7</w:t>
      </w:r>
      <w:r w:rsidR="003E575A">
        <w:rPr>
          <w:rFonts w:ascii="Times New Roman" w:hAnsi="Times New Roman" w:cs="Times New Roman"/>
          <w:color w:val="222222"/>
          <w:sz w:val="24"/>
          <w:szCs w:val="24"/>
          <w:shd w:val="clear" w:color="auto" w:fill="FFFFFF"/>
        </w:rPr>
        <w:t>, CI [0.</w:t>
      </w:r>
      <w:r w:rsidR="005B43EA">
        <w:rPr>
          <w:rFonts w:ascii="Times New Roman" w:hAnsi="Times New Roman" w:cs="Times New Roman"/>
          <w:color w:val="222222"/>
          <w:sz w:val="24"/>
          <w:szCs w:val="24"/>
          <w:shd w:val="clear" w:color="auto" w:fill="FFFFFF"/>
        </w:rPr>
        <w:t>75</w:t>
      </w:r>
      <w:r w:rsidR="003E575A">
        <w:rPr>
          <w:rFonts w:ascii="Times New Roman" w:hAnsi="Times New Roman" w:cs="Times New Roman"/>
          <w:color w:val="222222"/>
          <w:sz w:val="24"/>
          <w:szCs w:val="24"/>
          <w:shd w:val="clear" w:color="auto" w:fill="FFFFFF"/>
        </w:rPr>
        <w:t xml:space="preserve">, </w:t>
      </w:r>
      <w:r w:rsidR="005B43EA">
        <w:rPr>
          <w:rFonts w:ascii="Times New Roman" w:hAnsi="Times New Roman" w:cs="Times New Roman"/>
          <w:color w:val="222222"/>
          <w:sz w:val="24"/>
          <w:szCs w:val="24"/>
          <w:shd w:val="clear" w:color="auto" w:fill="FFFFFF"/>
        </w:rPr>
        <w:t>1.06</w:t>
      </w:r>
      <w:r w:rsidR="003E575A">
        <w:rPr>
          <w:rFonts w:ascii="Times New Roman" w:hAnsi="Times New Roman" w:cs="Times New Roman"/>
          <w:color w:val="222222"/>
          <w:sz w:val="24"/>
          <w:szCs w:val="24"/>
          <w:shd w:val="clear" w:color="auto" w:fill="FFFFFF"/>
        </w:rPr>
        <w:t xml:space="preserve">]). </w:t>
      </w:r>
      <w:r w:rsidR="000A0133">
        <w:rPr>
          <w:rFonts w:ascii="Times New Roman" w:hAnsi="Times New Roman" w:cs="Times New Roman"/>
          <w:color w:val="222222"/>
          <w:sz w:val="24"/>
          <w:szCs w:val="24"/>
          <w:shd w:val="clear" w:color="auto" w:fill="FFFFFF"/>
        </w:rPr>
        <w:t xml:space="preserve">These findings are highly consistent with prior studies reporting that exposure to anti-smoking messages can increase, rather than decrease, bias in smokers’ </w:t>
      </w:r>
      <w:r w:rsidR="00AD4AF7">
        <w:rPr>
          <w:rFonts w:ascii="Times New Roman" w:hAnsi="Times New Roman" w:cs="Times New Roman"/>
          <w:color w:val="222222"/>
          <w:sz w:val="24"/>
          <w:szCs w:val="24"/>
          <w:shd w:val="clear" w:color="auto" w:fill="FFFFFF"/>
        </w:rPr>
        <w:t xml:space="preserve">assessments of tobacco-related health risks. </w:t>
      </w:r>
    </w:p>
    <w:p w14:paraId="2D41D449" w14:textId="77777777" w:rsidR="000014A9" w:rsidRPr="00DF295B" w:rsidRDefault="000014A9" w:rsidP="00081B05">
      <w:pPr>
        <w:spacing w:line="478" w:lineRule="auto"/>
        <w:rPr>
          <w:rFonts w:ascii="Times New Roman" w:eastAsia="Times New Roman" w:hAnsi="Times New Roman" w:cs="Times New Roman"/>
          <w:sz w:val="24"/>
          <w:szCs w:val="24"/>
        </w:rPr>
      </w:pPr>
    </w:p>
    <w:p w14:paraId="7F1DBF76" w14:textId="740BBCC2" w:rsidR="00B329F9" w:rsidRPr="00DF295B" w:rsidRDefault="00A038AA" w:rsidP="00081B05">
      <w:pPr>
        <w:spacing w:line="478"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C7B8F41" wp14:editId="3CA5F679">
            <wp:extent cx="3048000" cy="4689315"/>
            <wp:effectExtent l="0" t="0" r="0" b="0"/>
            <wp:docPr id="3" name="Picture 3" descr="C:\Users\Doug\Desktop\Research\NDG\CI\TCORs\materials\SI_add_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ug\Desktop\Research\NDG\CI\TCORs\materials\SI_add_Q.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2325" cy="4711354"/>
                    </a:xfrm>
                    <a:prstGeom prst="rect">
                      <a:avLst/>
                    </a:prstGeom>
                    <a:noFill/>
                    <a:ln>
                      <a:noFill/>
                    </a:ln>
                  </pic:spPr>
                </pic:pic>
              </a:graphicData>
            </a:graphic>
          </wp:inline>
        </w:drawing>
      </w:r>
    </w:p>
    <w:p w14:paraId="3346FF6A" w14:textId="5A3924BA" w:rsidR="00B329F9" w:rsidRPr="00DF295B" w:rsidRDefault="00B329F9" w:rsidP="00006CAB">
      <w:pPr>
        <w:contextualSpacing/>
        <w:jc w:val="both"/>
        <w:rPr>
          <w:rFonts w:ascii="Times New Roman" w:eastAsia="Times New Roman" w:hAnsi="Times New Roman" w:cs="Times New Roman"/>
          <w:sz w:val="24"/>
          <w:szCs w:val="24"/>
        </w:rPr>
      </w:pPr>
      <w:r w:rsidRPr="00DF295B">
        <w:rPr>
          <w:rFonts w:ascii="Times New Roman" w:eastAsia="Times New Roman" w:hAnsi="Times New Roman" w:cs="Times New Roman"/>
          <w:b/>
          <w:sz w:val="24"/>
          <w:szCs w:val="24"/>
        </w:rPr>
        <w:t>S</w:t>
      </w:r>
      <w:r w:rsidR="00DE2A37" w:rsidRPr="00DF295B">
        <w:rPr>
          <w:rFonts w:ascii="Times New Roman" w:eastAsia="Times New Roman" w:hAnsi="Times New Roman" w:cs="Times New Roman"/>
          <w:b/>
          <w:sz w:val="24"/>
          <w:szCs w:val="24"/>
        </w:rPr>
        <w:t>2</w:t>
      </w:r>
      <w:r w:rsidR="005A72F7">
        <w:rPr>
          <w:rFonts w:ascii="Times New Roman" w:eastAsia="Times New Roman" w:hAnsi="Times New Roman" w:cs="Times New Roman"/>
          <w:b/>
          <w:sz w:val="24"/>
          <w:szCs w:val="24"/>
        </w:rPr>
        <w:t xml:space="preserve"> Fig</w:t>
      </w:r>
      <w:r w:rsidR="009C4293" w:rsidRPr="00DF295B">
        <w:rPr>
          <w:rFonts w:ascii="Times New Roman" w:eastAsia="Times New Roman" w:hAnsi="Times New Roman" w:cs="Times New Roman"/>
          <w:b/>
          <w:sz w:val="24"/>
          <w:szCs w:val="24"/>
        </w:rPr>
        <w:t>.</w:t>
      </w:r>
      <w:r w:rsidR="009C4293" w:rsidRPr="00DF295B">
        <w:rPr>
          <w:rFonts w:ascii="Times New Roman" w:eastAsia="Times New Roman" w:hAnsi="Times New Roman" w:cs="Times New Roman"/>
          <w:sz w:val="24"/>
          <w:szCs w:val="24"/>
        </w:rPr>
        <w:t xml:space="preserve"> Screenshots of the additional anti-smoking messages used </w:t>
      </w:r>
      <w:r w:rsidR="001D4938" w:rsidRPr="00DF295B">
        <w:rPr>
          <w:rFonts w:ascii="Times New Roman" w:eastAsia="Times New Roman" w:hAnsi="Times New Roman" w:cs="Times New Roman"/>
          <w:sz w:val="24"/>
          <w:szCs w:val="24"/>
        </w:rPr>
        <w:t>in</w:t>
      </w:r>
      <w:r w:rsidR="009C4293" w:rsidRPr="00DF295B">
        <w:rPr>
          <w:rFonts w:ascii="Times New Roman" w:eastAsia="Times New Roman" w:hAnsi="Times New Roman" w:cs="Times New Roman"/>
          <w:sz w:val="24"/>
          <w:szCs w:val="24"/>
        </w:rPr>
        <w:t xml:space="preserve"> the robustness </w:t>
      </w:r>
      <w:r w:rsidR="00006CAB" w:rsidRPr="00DF295B">
        <w:rPr>
          <w:rFonts w:ascii="Times New Roman" w:eastAsia="Times New Roman" w:hAnsi="Times New Roman" w:cs="Times New Roman"/>
          <w:sz w:val="24"/>
          <w:szCs w:val="24"/>
        </w:rPr>
        <w:t xml:space="preserve">trials. </w:t>
      </w:r>
      <w:r w:rsidR="009D49BC" w:rsidRPr="00DF295B">
        <w:rPr>
          <w:rFonts w:ascii="Times New Roman" w:eastAsia="Times New Roman" w:hAnsi="Times New Roman" w:cs="Times New Roman"/>
          <w:sz w:val="24"/>
          <w:szCs w:val="24"/>
        </w:rPr>
        <w:t>(A) An anti-smoking message disseminated by Health Canada as a warning label on cigarette packages, in 2012.</w:t>
      </w:r>
      <w:r w:rsidR="009A0931" w:rsidRPr="00DF295B">
        <w:rPr>
          <w:rFonts w:ascii="Times New Roman" w:eastAsia="Times New Roman" w:hAnsi="Times New Roman" w:cs="Times New Roman"/>
          <w:sz w:val="24"/>
          <w:szCs w:val="24"/>
        </w:rPr>
        <w:t xml:space="preserve"> </w:t>
      </w:r>
      <w:r w:rsidR="009D49BC" w:rsidRPr="00DF295B">
        <w:rPr>
          <w:rFonts w:ascii="Times New Roman" w:eastAsia="Times New Roman" w:hAnsi="Times New Roman" w:cs="Times New Roman"/>
          <w:sz w:val="24"/>
          <w:szCs w:val="24"/>
        </w:rPr>
        <w:t xml:space="preserve">The question subjects were asked in response to this advertisement – “How many Americans died from smoking-induced cardiovascular disease, from 1965 – 2014” – was taken from the World Health Organization’s </w:t>
      </w:r>
      <w:r w:rsidR="009D49BC" w:rsidRPr="00DF295B">
        <w:rPr>
          <w:rFonts w:ascii="Times New Roman" w:hAnsi="Times New Roman" w:cs="Times New Roman"/>
          <w:sz w:val="24"/>
          <w:szCs w:val="24"/>
        </w:rPr>
        <w:t>report on the global tobacco epidemic, 2015.</w:t>
      </w:r>
      <w:r w:rsidR="009D49BC" w:rsidRPr="00DF295B">
        <w:rPr>
          <w:rFonts w:ascii="Times New Roman" w:eastAsia="Times New Roman" w:hAnsi="Times New Roman" w:cs="Times New Roman"/>
          <w:sz w:val="24"/>
          <w:szCs w:val="24"/>
        </w:rPr>
        <w:t xml:space="preserve"> </w:t>
      </w:r>
      <w:r w:rsidR="00006CAB" w:rsidRPr="00DF295B">
        <w:rPr>
          <w:rFonts w:ascii="Times New Roman" w:eastAsia="Times New Roman" w:hAnsi="Times New Roman" w:cs="Times New Roman"/>
          <w:sz w:val="24"/>
          <w:szCs w:val="24"/>
        </w:rPr>
        <w:t>(</w:t>
      </w:r>
      <w:r w:rsidR="009D49BC" w:rsidRPr="00DF295B">
        <w:rPr>
          <w:rFonts w:ascii="Times New Roman" w:eastAsia="Times New Roman" w:hAnsi="Times New Roman" w:cs="Times New Roman"/>
          <w:sz w:val="24"/>
          <w:szCs w:val="24"/>
        </w:rPr>
        <w:t>B</w:t>
      </w:r>
      <w:r w:rsidR="00006CAB" w:rsidRPr="00DF295B">
        <w:rPr>
          <w:rFonts w:ascii="Times New Roman" w:eastAsia="Times New Roman" w:hAnsi="Times New Roman" w:cs="Times New Roman"/>
          <w:sz w:val="24"/>
          <w:szCs w:val="24"/>
        </w:rPr>
        <w:t>) A testimon</w:t>
      </w:r>
      <w:r w:rsidR="00025F1B" w:rsidRPr="00DF295B">
        <w:rPr>
          <w:rFonts w:ascii="Times New Roman" w:eastAsia="Times New Roman" w:hAnsi="Times New Roman" w:cs="Times New Roman"/>
          <w:sz w:val="24"/>
          <w:szCs w:val="24"/>
        </w:rPr>
        <w:t xml:space="preserve">y-based </w:t>
      </w:r>
      <w:r w:rsidR="00006CAB" w:rsidRPr="00DF295B">
        <w:rPr>
          <w:rFonts w:ascii="Times New Roman" w:eastAsia="Times New Roman" w:hAnsi="Times New Roman" w:cs="Times New Roman"/>
          <w:sz w:val="24"/>
          <w:szCs w:val="24"/>
        </w:rPr>
        <w:t>anti-smoking message disseminated by Health Canada as a warning label on cigarette packages, in 201</w:t>
      </w:r>
      <w:r w:rsidR="00CF4A4C">
        <w:rPr>
          <w:rFonts w:ascii="Times New Roman" w:eastAsia="Times New Roman" w:hAnsi="Times New Roman" w:cs="Times New Roman"/>
          <w:sz w:val="24"/>
          <w:szCs w:val="24"/>
        </w:rPr>
        <w:t>2</w:t>
      </w:r>
      <w:r w:rsidR="00006CAB" w:rsidRPr="00DF295B">
        <w:rPr>
          <w:rFonts w:ascii="Times New Roman" w:eastAsia="Times New Roman" w:hAnsi="Times New Roman" w:cs="Times New Roman"/>
          <w:sz w:val="24"/>
          <w:szCs w:val="24"/>
        </w:rPr>
        <w:t xml:space="preserve">. The question subjects were asked in response to this advertisement – “How many Americans died from smoking-induced lung cancer, from 1965 – 2014” – was taken from the World Health Organization’s </w:t>
      </w:r>
      <w:r w:rsidR="00006CAB" w:rsidRPr="00DF295B">
        <w:rPr>
          <w:rFonts w:ascii="Times New Roman" w:hAnsi="Times New Roman" w:cs="Times New Roman"/>
          <w:sz w:val="24"/>
          <w:szCs w:val="24"/>
        </w:rPr>
        <w:t>report on the global tobacco epidemic, 2015.</w:t>
      </w:r>
      <w:r w:rsidR="00006CAB" w:rsidRPr="00DF295B">
        <w:rPr>
          <w:rFonts w:ascii="Times New Roman" w:eastAsia="Times New Roman" w:hAnsi="Times New Roman" w:cs="Times New Roman"/>
          <w:sz w:val="24"/>
          <w:szCs w:val="24"/>
        </w:rPr>
        <w:t xml:space="preserve"> </w:t>
      </w:r>
      <w:r w:rsidR="006437AE">
        <w:rPr>
          <w:rFonts w:ascii="Times New Roman" w:eastAsia="Times New Roman" w:hAnsi="Times New Roman" w:cs="Times New Roman"/>
          <w:sz w:val="24"/>
          <w:szCs w:val="24"/>
        </w:rPr>
        <w:t xml:space="preserve">Permission to display these warning labels has been granted by Health Canada. </w:t>
      </w:r>
    </w:p>
    <w:p w14:paraId="45C14E90" w14:textId="77777777" w:rsidR="000D06F4" w:rsidRPr="00DF295B" w:rsidRDefault="000D06F4" w:rsidP="000D06F4">
      <w:pPr>
        <w:spacing w:line="478" w:lineRule="auto"/>
        <w:jc w:val="both"/>
        <w:rPr>
          <w:rFonts w:ascii="Times New Roman" w:eastAsia="Times New Roman" w:hAnsi="Times New Roman" w:cs="Times New Roman"/>
          <w:sz w:val="24"/>
          <w:szCs w:val="24"/>
        </w:rPr>
      </w:pPr>
    </w:p>
    <w:p w14:paraId="23EFC7FA" w14:textId="5959B405" w:rsidR="00DB7E5C" w:rsidRPr="00DF295B" w:rsidRDefault="00A37A3C" w:rsidP="00267DA0">
      <w:pPr>
        <w:spacing w:line="500" w:lineRule="auto"/>
        <w:jc w:val="both"/>
        <w:rPr>
          <w:rFonts w:ascii="Times New Roman" w:hAnsi="Times New Roman" w:cs="Times New Roman"/>
          <w:sz w:val="24"/>
          <w:szCs w:val="24"/>
        </w:rPr>
      </w:pPr>
      <w:r w:rsidRPr="00DF295B">
        <w:rPr>
          <w:rFonts w:ascii="Times New Roman" w:eastAsia="Times New Roman" w:hAnsi="Times New Roman" w:cs="Times New Roman"/>
          <w:b/>
          <w:sz w:val="24"/>
          <w:szCs w:val="24"/>
        </w:rPr>
        <w:t>Robustness</w:t>
      </w:r>
      <w:r w:rsidR="00C50C69" w:rsidRPr="00DF295B">
        <w:rPr>
          <w:rFonts w:ascii="Times New Roman" w:eastAsia="Times New Roman" w:hAnsi="Times New Roman" w:cs="Times New Roman"/>
          <w:b/>
          <w:sz w:val="24"/>
          <w:szCs w:val="24"/>
        </w:rPr>
        <w:t xml:space="preserve"> Trials with Additional Anti-smoking Messages. </w:t>
      </w:r>
      <w:r w:rsidR="000D06F4" w:rsidRPr="00DF295B">
        <w:rPr>
          <w:rFonts w:ascii="Times New Roman" w:eastAsia="Times New Roman" w:hAnsi="Times New Roman" w:cs="Times New Roman"/>
          <w:sz w:val="24"/>
          <w:szCs w:val="24"/>
        </w:rPr>
        <w:t xml:space="preserve">To illustrate the robustness of our main results to multiple anti-smoking messages, we </w:t>
      </w:r>
      <w:r w:rsidR="00B329F9" w:rsidRPr="00DF295B">
        <w:rPr>
          <w:rFonts w:ascii="Times New Roman" w:eastAsia="Times New Roman" w:hAnsi="Times New Roman" w:cs="Times New Roman"/>
          <w:sz w:val="24"/>
          <w:szCs w:val="24"/>
        </w:rPr>
        <w:t>replicated our experimental design (</w:t>
      </w:r>
      <w:r w:rsidR="000F7298" w:rsidRPr="00DF295B">
        <w:rPr>
          <w:rFonts w:ascii="Times New Roman" w:eastAsia="Times New Roman" w:hAnsi="Times New Roman" w:cs="Times New Roman"/>
          <w:sz w:val="24"/>
          <w:szCs w:val="24"/>
        </w:rPr>
        <w:t>F</w:t>
      </w:r>
      <w:r w:rsidR="00B329F9" w:rsidRPr="00DF295B">
        <w:rPr>
          <w:rFonts w:ascii="Times New Roman" w:eastAsia="Times New Roman" w:hAnsi="Times New Roman" w:cs="Times New Roman"/>
          <w:sz w:val="24"/>
          <w:szCs w:val="24"/>
        </w:rPr>
        <w:t>i</w:t>
      </w:r>
      <w:r w:rsidR="005A72F7">
        <w:rPr>
          <w:rFonts w:ascii="Times New Roman" w:eastAsia="Times New Roman" w:hAnsi="Times New Roman" w:cs="Times New Roman"/>
          <w:sz w:val="24"/>
          <w:szCs w:val="24"/>
        </w:rPr>
        <w:t>g</w:t>
      </w:r>
      <w:r w:rsidR="00B329F9" w:rsidRPr="00DF295B">
        <w:rPr>
          <w:rFonts w:ascii="Times New Roman" w:eastAsia="Times New Roman" w:hAnsi="Times New Roman" w:cs="Times New Roman"/>
          <w:sz w:val="24"/>
          <w:szCs w:val="24"/>
        </w:rPr>
        <w:t xml:space="preserve"> 1</w:t>
      </w:r>
      <w:r w:rsidR="00C76024">
        <w:rPr>
          <w:rFonts w:ascii="Times New Roman" w:eastAsia="Times New Roman" w:hAnsi="Times New Roman" w:cs="Times New Roman"/>
          <w:sz w:val="24"/>
          <w:szCs w:val="24"/>
        </w:rPr>
        <w:t>, main text</w:t>
      </w:r>
      <w:r w:rsidR="00B329F9" w:rsidRPr="00DF295B">
        <w:rPr>
          <w:rFonts w:ascii="Times New Roman" w:eastAsia="Times New Roman" w:hAnsi="Times New Roman" w:cs="Times New Roman"/>
          <w:sz w:val="24"/>
          <w:szCs w:val="24"/>
        </w:rPr>
        <w:t>) using two additional anti-smoking advertisements</w:t>
      </w:r>
      <w:r w:rsidR="00DB7E5C" w:rsidRPr="00DF295B">
        <w:rPr>
          <w:rFonts w:ascii="Times New Roman" w:hAnsi="Times New Roman" w:cs="Times New Roman"/>
          <w:sz w:val="24"/>
          <w:szCs w:val="24"/>
        </w:rPr>
        <w:t xml:space="preserve">. </w:t>
      </w:r>
      <w:r w:rsidR="00941C6A" w:rsidRPr="00DF295B">
        <w:rPr>
          <w:rFonts w:ascii="Times New Roman" w:hAnsi="Times New Roman" w:cs="Times New Roman"/>
          <w:sz w:val="24"/>
          <w:szCs w:val="24"/>
        </w:rPr>
        <w:t xml:space="preserve">Each </w:t>
      </w:r>
      <w:r w:rsidR="00F45D4E" w:rsidRPr="00DF295B">
        <w:rPr>
          <w:rFonts w:ascii="Times New Roman" w:hAnsi="Times New Roman" w:cs="Times New Roman"/>
          <w:sz w:val="24"/>
          <w:szCs w:val="24"/>
        </w:rPr>
        <w:t xml:space="preserve">estimation </w:t>
      </w:r>
      <w:r w:rsidR="00941C6A" w:rsidRPr="00DF295B">
        <w:rPr>
          <w:rFonts w:ascii="Times New Roman" w:hAnsi="Times New Roman" w:cs="Times New Roman"/>
          <w:sz w:val="24"/>
          <w:szCs w:val="24"/>
        </w:rPr>
        <w:t xml:space="preserve">question was </w:t>
      </w:r>
      <w:r w:rsidR="00AF1329" w:rsidRPr="00DF295B">
        <w:rPr>
          <w:rFonts w:ascii="Times New Roman" w:hAnsi="Times New Roman" w:cs="Times New Roman"/>
          <w:sz w:val="24"/>
          <w:szCs w:val="24"/>
        </w:rPr>
        <w:t>chosen</w:t>
      </w:r>
      <w:r w:rsidR="00941C6A" w:rsidRPr="00DF295B">
        <w:rPr>
          <w:rFonts w:ascii="Times New Roman" w:hAnsi="Times New Roman" w:cs="Times New Roman"/>
          <w:sz w:val="24"/>
          <w:szCs w:val="24"/>
        </w:rPr>
        <w:t xml:space="preserve"> so that, like the question used in our main results</w:t>
      </w:r>
      <w:r w:rsidR="007C23A3" w:rsidRPr="00DF295B">
        <w:rPr>
          <w:rFonts w:ascii="Times New Roman" w:hAnsi="Times New Roman" w:cs="Times New Roman"/>
          <w:sz w:val="24"/>
          <w:szCs w:val="24"/>
        </w:rPr>
        <w:t xml:space="preserve"> (</w:t>
      </w:r>
      <w:r w:rsidR="00761CA0" w:rsidRPr="00DF295B">
        <w:rPr>
          <w:rFonts w:ascii="Times New Roman" w:hAnsi="Times New Roman" w:cs="Times New Roman"/>
          <w:sz w:val="24"/>
          <w:szCs w:val="24"/>
        </w:rPr>
        <w:t>F</w:t>
      </w:r>
      <w:r w:rsidR="007C23A3" w:rsidRPr="00DF295B">
        <w:rPr>
          <w:rFonts w:ascii="Times New Roman" w:hAnsi="Times New Roman" w:cs="Times New Roman"/>
          <w:sz w:val="24"/>
          <w:szCs w:val="24"/>
        </w:rPr>
        <w:t>ig 2</w:t>
      </w:r>
      <w:r w:rsidR="00C76024">
        <w:rPr>
          <w:rFonts w:ascii="Times New Roman" w:hAnsi="Times New Roman" w:cs="Times New Roman"/>
          <w:sz w:val="24"/>
          <w:szCs w:val="24"/>
        </w:rPr>
        <w:t>, main text</w:t>
      </w:r>
      <w:r w:rsidR="007C23A3" w:rsidRPr="00DF295B">
        <w:rPr>
          <w:rFonts w:ascii="Times New Roman" w:hAnsi="Times New Roman" w:cs="Times New Roman"/>
          <w:sz w:val="24"/>
          <w:szCs w:val="24"/>
        </w:rPr>
        <w:t>)</w:t>
      </w:r>
      <w:r w:rsidR="00941C6A" w:rsidRPr="00DF295B">
        <w:rPr>
          <w:rFonts w:ascii="Times New Roman" w:hAnsi="Times New Roman" w:cs="Times New Roman"/>
          <w:sz w:val="24"/>
          <w:szCs w:val="24"/>
        </w:rPr>
        <w:t xml:space="preserve">, the </w:t>
      </w:r>
      <w:r w:rsidR="00135C3E" w:rsidRPr="00DF295B">
        <w:rPr>
          <w:rFonts w:ascii="Times New Roman" w:hAnsi="Times New Roman" w:cs="Times New Roman"/>
          <w:sz w:val="24"/>
          <w:szCs w:val="24"/>
        </w:rPr>
        <w:t>estimates were expected to be formatted in the millions</w:t>
      </w:r>
      <w:r w:rsidR="00941C6A" w:rsidRPr="00DF295B">
        <w:rPr>
          <w:rFonts w:ascii="Times New Roman" w:hAnsi="Times New Roman" w:cs="Times New Roman"/>
          <w:sz w:val="24"/>
          <w:szCs w:val="24"/>
        </w:rPr>
        <w:t xml:space="preserve">. </w:t>
      </w:r>
      <w:r w:rsidR="00DB7E5C" w:rsidRPr="00DF295B">
        <w:rPr>
          <w:rFonts w:ascii="Times New Roman" w:hAnsi="Times New Roman" w:cs="Times New Roman"/>
          <w:sz w:val="24"/>
          <w:szCs w:val="24"/>
        </w:rPr>
        <w:t xml:space="preserve">For these trials we </w:t>
      </w:r>
      <w:r w:rsidR="00543162" w:rsidRPr="00DF295B">
        <w:rPr>
          <w:rFonts w:ascii="Times New Roman" w:hAnsi="Times New Roman" w:cs="Times New Roman"/>
          <w:sz w:val="24"/>
          <w:szCs w:val="24"/>
        </w:rPr>
        <w:t xml:space="preserve">invited not only new subjects, but also subjects who had already completed the collective intelligence task for the first question in the experiment (Fig </w:t>
      </w:r>
      <w:r w:rsidR="00E013A5" w:rsidRPr="00DF295B">
        <w:rPr>
          <w:rFonts w:ascii="Times New Roman" w:hAnsi="Times New Roman" w:cs="Times New Roman"/>
          <w:sz w:val="24"/>
          <w:szCs w:val="24"/>
        </w:rPr>
        <w:t>2</w:t>
      </w:r>
      <w:r w:rsidR="003F1473">
        <w:rPr>
          <w:rFonts w:ascii="Times New Roman" w:hAnsi="Times New Roman" w:cs="Times New Roman"/>
          <w:sz w:val="24"/>
          <w:szCs w:val="24"/>
        </w:rPr>
        <w:t>, main text</w:t>
      </w:r>
      <w:r w:rsidR="00543162" w:rsidRPr="00DF295B">
        <w:rPr>
          <w:rFonts w:ascii="Times New Roman" w:hAnsi="Times New Roman" w:cs="Times New Roman"/>
          <w:sz w:val="24"/>
          <w:szCs w:val="24"/>
        </w:rPr>
        <w:t xml:space="preserve">). </w:t>
      </w:r>
      <w:r w:rsidR="00211CCF" w:rsidRPr="00DF295B">
        <w:rPr>
          <w:rFonts w:ascii="Times New Roman" w:hAnsi="Times New Roman" w:cs="Times New Roman"/>
          <w:sz w:val="24"/>
          <w:szCs w:val="24"/>
        </w:rPr>
        <w:t xml:space="preserve">Any subject, regardless of whether they completed an earlier question, were randomized across conditions when arriving to the experiment; for this reason, even though subjects were sampled with replacement across questions, </w:t>
      </w:r>
      <w:r w:rsidR="00543162" w:rsidRPr="00DF295B">
        <w:rPr>
          <w:rFonts w:ascii="Times New Roman" w:hAnsi="Times New Roman" w:cs="Times New Roman"/>
          <w:sz w:val="24"/>
          <w:szCs w:val="24"/>
        </w:rPr>
        <w:t xml:space="preserve">the between condition comparisons for each question are internally valid. </w:t>
      </w:r>
    </w:p>
    <w:p w14:paraId="40D7773F" w14:textId="1DE79D1F" w:rsidR="00A86B1B" w:rsidRPr="00DF295B" w:rsidRDefault="00A86B1B" w:rsidP="00267DA0">
      <w:pPr>
        <w:spacing w:line="500" w:lineRule="auto"/>
        <w:jc w:val="both"/>
        <w:rPr>
          <w:rFonts w:ascii="Times New Roman" w:hAnsi="Times New Roman" w:cs="Times New Roman"/>
          <w:sz w:val="24"/>
          <w:szCs w:val="24"/>
        </w:rPr>
      </w:pPr>
      <w:r w:rsidRPr="00DF295B">
        <w:rPr>
          <w:rFonts w:ascii="Times New Roman" w:hAnsi="Times New Roman" w:cs="Times New Roman"/>
          <w:sz w:val="24"/>
          <w:szCs w:val="24"/>
        </w:rPr>
        <w:tab/>
        <w:t>In total</w:t>
      </w:r>
      <w:r w:rsidR="00701CA1" w:rsidRPr="00DF295B">
        <w:rPr>
          <w:rFonts w:ascii="Times New Roman" w:hAnsi="Times New Roman" w:cs="Times New Roman"/>
          <w:sz w:val="24"/>
          <w:szCs w:val="24"/>
        </w:rPr>
        <w:t>, we collect</w:t>
      </w:r>
      <w:r w:rsidR="00211CCF" w:rsidRPr="00DF295B">
        <w:rPr>
          <w:rFonts w:ascii="Times New Roman" w:hAnsi="Times New Roman" w:cs="Times New Roman"/>
          <w:sz w:val="24"/>
          <w:szCs w:val="24"/>
        </w:rPr>
        <w:t>ed</w:t>
      </w:r>
      <w:r w:rsidR="00701CA1" w:rsidRPr="00DF295B">
        <w:rPr>
          <w:rFonts w:ascii="Times New Roman" w:hAnsi="Times New Roman" w:cs="Times New Roman"/>
          <w:sz w:val="24"/>
          <w:szCs w:val="24"/>
        </w:rPr>
        <w:t xml:space="preserve"> 30 experimental groups for Question </w:t>
      </w:r>
      <w:r w:rsidR="0072116A">
        <w:rPr>
          <w:rFonts w:ascii="Times New Roman" w:hAnsi="Times New Roman" w:cs="Times New Roman"/>
          <w:sz w:val="24"/>
          <w:szCs w:val="24"/>
        </w:rPr>
        <w:t>Two</w:t>
      </w:r>
      <w:r w:rsidR="00701CA1" w:rsidRPr="00DF295B">
        <w:rPr>
          <w:rFonts w:ascii="Times New Roman" w:hAnsi="Times New Roman" w:cs="Times New Roman"/>
          <w:sz w:val="24"/>
          <w:szCs w:val="24"/>
        </w:rPr>
        <w:t xml:space="preserve">: 6 control smoker groups, 7 control nonsmoker groups, 8 anonymous social networks, and 9 social networks with the smoking status of peers revealed. In response to Question </w:t>
      </w:r>
      <w:r w:rsidR="00BB6AB5" w:rsidRPr="00DF295B">
        <w:rPr>
          <w:rFonts w:ascii="Times New Roman" w:hAnsi="Times New Roman" w:cs="Times New Roman"/>
          <w:sz w:val="24"/>
          <w:szCs w:val="24"/>
        </w:rPr>
        <w:t>2</w:t>
      </w:r>
      <w:r w:rsidR="005D66C7">
        <w:rPr>
          <w:rFonts w:ascii="Times New Roman" w:hAnsi="Times New Roman" w:cs="Times New Roman"/>
          <w:sz w:val="24"/>
          <w:szCs w:val="24"/>
        </w:rPr>
        <w:t xml:space="preserve"> </w:t>
      </w:r>
      <w:r w:rsidR="005D66C7" w:rsidRPr="00DF295B">
        <w:rPr>
          <w:rFonts w:ascii="Times New Roman" w:hAnsi="Times New Roman" w:cs="Times New Roman"/>
          <w:sz w:val="24"/>
          <w:szCs w:val="24"/>
        </w:rPr>
        <w:t>(S2</w:t>
      </w:r>
      <w:r w:rsidR="005D66C7" w:rsidRPr="004825A2">
        <w:rPr>
          <w:rFonts w:ascii="Times New Roman" w:hAnsi="Times New Roman" w:cs="Times New Roman"/>
          <w:sz w:val="24"/>
          <w:szCs w:val="24"/>
        </w:rPr>
        <w:t>A</w:t>
      </w:r>
      <w:r w:rsidR="005D66C7">
        <w:rPr>
          <w:rFonts w:ascii="Times New Roman" w:hAnsi="Times New Roman" w:cs="Times New Roman"/>
          <w:sz w:val="24"/>
          <w:szCs w:val="24"/>
        </w:rPr>
        <w:t xml:space="preserve"> Fig</w:t>
      </w:r>
      <w:r w:rsidR="005D66C7" w:rsidRPr="00DF295B">
        <w:rPr>
          <w:rFonts w:ascii="Times New Roman" w:hAnsi="Times New Roman" w:cs="Times New Roman"/>
          <w:sz w:val="24"/>
          <w:szCs w:val="24"/>
        </w:rPr>
        <w:t>)</w:t>
      </w:r>
      <w:r w:rsidR="00701CA1" w:rsidRPr="00DF295B">
        <w:rPr>
          <w:rFonts w:ascii="Times New Roman" w:hAnsi="Times New Roman" w:cs="Times New Roman"/>
          <w:sz w:val="24"/>
          <w:szCs w:val="24"/>
        </w:rPr>
        <w:t>, subjects were asked to estimate the negative health effects of smoking by answering the question:</w:t>
      </w:r>
      <w:r w:rsidR="00804091" w:rsidRPr="00DF295B">
        <w:rPr>
          <w:rFonts w:ascii="Times New Roman" w:hAnsi="Times New Roman" w:cs="Times New Roman"/>
          <w:sz w:val="24"/>
          <w:szCs w:val="24"/>
        </w:rPr>
        <w:t xml:space="preserve"> “How many Americans died from smoking-induced lung cancer, from 1965-2014 (in millions)?”</w:t>
      </w:r>
      <w:r w:rsidR="00775437" w:rsidRPr="00DF295B">
        <w:rPr>
          <w:rFonts w:ascii="Times New Roman" w:hAnsi="Times New Roman" w:cs="Times New Roman"/>
          <w:sz w:val="24"/>
          <w:szCs w:val="24"/>
        </w:rPr>
        <w:t xml:space="preserve"> The true answer according to the World Health Organization is 5.4 million. </w:t>
      </w:r>
    </w:p>
    <w:p w14:paraId="250672EC" w14:textId="38FFC8E2" w:rsidR="00DB7E5C" w:rsidRPr="00DF295B" w:rsidRDefault="0003294E" w:rsidP="00A520E4">
      <w:pPr>
        <w:spacing w:line="500" w:lineRule="auto"/>
        <w:ind w:firstLine="720"/>
        <w:jc w:val="both"/>
        <w:rPr>
          <w:rFonts w:ascii="Times New Roman" w:hAnsi="Times New Roman" w:cs="Times New Roman"/>
          <w:sz w:val="24"/>
          <w:szCs w:val="24"/>
        </w:rPr>
      </w:pPr>
      <w:r w:rsidRPr="00DF295B">
        <w:rPr>
          <w:rFonts w:ascii="Times New Roman" w:hAnsi="Times New Roman" w:cs="Times New Roman"/>
          <w:sz w:val="24"/>
          <w:szCs w:val="24"/>
        </w:rPr>
        <w:t xml:space="preserve">In total, we </w:t>
      </w:r>
      <w:r w:rsidR="009D781E" w:rsidRPr="00DF295B">
        <w:rPr>
          <w:rFonts w:ascii="Times New Roman" w:hAnsi="Times New Roman" w:cs="Times New Roman"/>
          <w:sz w:val="24"/>
          <w:szCs w:val="24"/>
        </w:rPr>
        <w:t xml:space="preserve">also </w:t>
      </w:r>
      <w:r w:rsidRPr="00DF295B">
        <w:rPr>
          <w:rFonts w:ascii="Times New Roman" w:hAnsi="Times New Roman" w:cs="Times New Roman"/>
          <w:sz w:val="24"/>
          <w:szCs w:val="24"/>
        </w:rPr>
        <w:t>collect</w:t>
      </w:r>
      <w:r w:rsidR="009D781E" w:rsidRPr="00DF295B">
        <w:rPr>
          <w:rFonts w:ascii="Times New Roman" w:hAnsi="Times New Roman" w:cs="Times New Roman"/>
          <w:sz w:val="24"/>
          <w:szCs w:val="24"/>
        </w:rPr>
        <w:t>ed</w:t>
      </w:r>
      <w:r w:rsidRPr="00DF295B">
        <w:rPr>
          <w:rFonts w:ascii="Times New Roman" w:hAnsi="Times New Roman" w:cs="Times New Roman"/>
          <w:sz w:val="24"/>
          <w:szCs w:val="24"/>
        </w:rPr>
        <w:t xml:space="preserve"> 30 experimental groups for Question </w:t>
      </w:r>
      <w:r w:rsidR="00284C43" w:rsidRPr="00DF295B">
        <w:rPr>
          <w:rFonts w:ascii="Times New Roman" w:hAnsi="Times New Roman" w:cs="Times New Roman"/>
          <w:sz w:val="24"/>
          <w:szCs w:val="24"/>
        </w:rPr>
        <w:t>Three</w:t>
      </w:r>
      <w:r w:rsidRPr="00DF295B">
        <w:rPr>
          <w:rFonts w:ascii="Times New Roman" w:hAnsi="Times New Roman" w:cs="Times New Roman"/>
          <w:sz w:val="24"/>
          <w:szCs w:val="24"/>
        </w:rPr>
        <w:t xml:space="preserve">: 6 control smoker groups, </w:t>
      </w:r>
      <w:r w:rsidR="009D781E" w:rsidRPr="00DF295B">
        <w:rPr>
          <w:rFonts w:ascii="Times New Roman" w:hAnsi="Times New Roman" w:cs="Times New Roman"/>
          <w:sz w:val="24"/>
          <w:szCs w:val="24"/>
        </w:rPr>
        <w:t>8</w:t>
      </w:r>
      <w:r w:rsidRPr="00DF295B">
        <w:rPr>
          <w:rFonts w:ascii="Times New Roman" w:hAnsi="Times New Roman" w:cs="Times New Roman"/>
          <w:sz w:val="24"/>
          <w:szCs w:val="24"/>
        </w:rPr>
        <w:t xml:space="preserve"> control nonsmoker groups, 8 anonymous social networks, and </w:t>
      </w:r>
      <w:r w:rsidR="009D781E" w:rsidRPr="00DF295B">
        <w:rPr>
          <w:rFonts w:ascii="Times New Roman" w:hAnsi="Times New Roman" w:cs="Times New Roman"/>
          <w:sz w:val="24"/>
          <w:szCs w:val="24"/>
        </w:rPr>
        <w:t>8</w:t>
      </w:r>
      <w:r w:rsidRPr="00DF295B">
        <w:rPr>
          <w:rFonts w:ascii="Times New Roman" w:hAnsi="Times New Roman" w:cs="Times New Roman"/>
          <w:sz w:val="24"/>
          <w:szCs w:val="24"/>
        </w:rPr>
        <w:t xml:space="preserve"> social networks with the smoking status of peers revealed. In response to Question </w:t>
      </w:r>
      <w:r w:rsidR="009D781E" w:rsidRPr="00DF295B">
        <w:rPr>
          <w:rFonts w:ascii="Times New Roman" w:hAnsi="Times New Roman" w:cs="Times New Roman"/>
          <w:sz w:val="24"/>
          <w:szCs w:val="24"/>
        </w:rPr>
        <w:t>Three</w:t>
      </w:r>
      <w:r w:rsidRPr="00DF295B">
        <w:rPr>
          <w:rFonts w:ascii="Times New Roman" w:hAnsi="Times New Roman" w:cs="Times New Roman"/>
          <w:sz w:val="24"/>
          <w:szCs w:val="24"/>
        </w:rPr>
        <w:t xml:space="preserve"> </w:t>
      </w:r>
      <w:r w:rsidR="0072116A" w:rsidRPr="00DF295B">
        <w:rPr>
          <w:rFonts w:ascii="Times New Roman" w:hAnsi="Times New Roman" w:cs="Times New Roman"/>
          <w:sz w:val="24"/>
          <w:szCs w:val="24"/>
        </w:rPr>
        <w:t>(S2</w:t>
      </w:r>
      <w:r w:rsidR="0072116A" w:rsidRPr="00367E74">
        <w:rPr>
          <w:rFonts w:ascii="Times New Roman" w:hAnsi="Times New Roman" w:cs="Times New Roman"/>
          <w:sz w:val="24"/>
          <w:szCs w:val="24"/>
        </w:rPr>
        <w:t>B</w:t>
      </w:r>
      <w:r w:rsidR="0072116A">
        <w:rPr>
          <w:rFonts w:ascii="Times New Roman" w:hAnsi="Times New Roman" w:cs="Times New Roman"/>
          <w:sz w:val="24"/>
          <w:szCs w:val="24"/>
        </w:rPr>
        <w:t xml:space="preserve"> Fig</w:t>
      </w:r>
      <w:r w:rsidR="0072116A" w:rsidRPr="00DF295B">
        <w:rPr>
          <w:rFonts w:ascii="Times New Roman" w:hAnsi="Times New Roman" w:cs="Times New Roman"/>
          <w:sz w:val="24"/>
          <w:szCs w:val="24"/>
        </w:rPr>
        <w:t>)</w:t>
      </w:r>
      <w:r w:rsidRPr="00DF295B">
        <w:rPr>
          <w:rFonts w:ascii="Times New Roman" w:hAnsi="Times New Roman" w:cs="Times New Roman"/>
          <w:sz w:val="24"/>
          <w:szCs w:val="24"/>
        </w:rPr>
        <w:t xml:space="preserve">, subjects were asked to estimate the negative health effects of smoking by answering the question: “How many Americans died from smoking-induced </w:t>
      </w:r>
      <w:r w:rsidR="009D781E" w:rsidRPr="00DF295B">
        <w:rPr>
          <w:rFonts w:ascii="Times New Roman" w:hAnsi="Times New Roman" w:cs="Times New Roman"/>
          <w:sz w:val="24"/>
          <w:szCs w:val="24"/>
        </w:rPr>
        <w:t>cardiovascular disease</w:t>
      </w:r>
      <w:r w:rsidRPr="00DF295B">
        <w:rPr>
          <w:rFonts w:ascii="Times New Roman" w:hAnsi="Times New Roman" w:cs="Times New Roman"/>
          <w:sz w:val="24"/>
          <w:szCs w:val="24"/>
        </w:rPr>
        <w:t>, from 1965-2014 (in millions)?”</w:t>
      </w:r>
      <w:r w:rsidR="00AA418A" w:rsidRPr="00DF295B">
        <w:rPr>
          <w:rFonts w:ascii="Times New Roman" w:hAnsi="Times New Roman" w:cs="Times New Roman"/>
          <w:sz w:val="24"/>
          <w:szCs w:val="24"/>
        </w:rPr>
        <w:t xml:space="preserve"> The true answer according to the World Health Organization is 7.7</w:t>
      </w:r>
      <w:r w:rsidR="009D49BC" w:rsidRPr="00DF295B">
        <w:rPr>
          <w:rFonts w:ascii="Times New Roman" w:hAnsi="Times New Roman" w:cs="Times New Roman"/>
          <w:sz w:val="24"/>
          <w:szCs w:val="24"/>
        </w:rPr>
        <w:tab/>
      </w:r>
      <w:r w:rsidR="00AA418A" w:rsidRPr="00DF295B">
        <w:rPr>
          <w:rFonts w:ascii="Times New Roman" w:hAnsi="Times New Roman" w:cs="Times New Roman"/>
          <w:sz w:val="24"/>
          <w:szCs w:val="24"/>
        </w:rPr>
        <w:t xml:space="preserve"> million.</w:t>
      </w:r>
    </w:p>
    <w:p w14:paraId="037382B5" w14:textId="77777777" w:rsidR="00A520E4" w:rsidRPr="00DF295B" w:rsidRDefault="00A520E4" w:rsidP="00A520E4">
      <w:pPr>
        <w:spacing w:line="500" w:lineRule="auto"/>
        <w:ind w:firstLine="720"/>
        <w:jc w:val="both"/>
        <w:rPr>
          <w:rFonts w:ascii="Times New Roman" w:hAnsi="Times New Roman" w:cs="Times New Roman"/>
          <w:sz w:val="24"/>
          <w:szCs w:val="24"/>
        </w:rPr>
      </w:pPr>
    </w:p>
    <w:p w14:paraId="016A0B5C" w14:textId="58910BAB" w:rsidR="00C043FF" w:rsidRPr="00DF295B" w:rsidRDefault="00C043FF" w:rsidP="00C043FF">
      <w:pPr>
        <w:spacing w:line="487" w:lineRule="auto"/>
        <w:jc w:val="center"/>
        <w:rPr>
          <w:rFonts w:ascii="Times New Roman" w:eastAsia="Times New Roman" w:hAnsi="Times New Roman" w:cs="Times New Roman"/>
          <w:sz w:val="24"/>
          <w:szCs w:val="24"/>
        </w:rPr>
      </w:pPr>
      <w:bookmarkStart w:id="1" w:name="page8"/>
      <w:bookmarkEnd w:id="1"/>
    </w:p>
    <w:p w14:paraId="0037A86E" w14:textId="23B11651" w:rsidR="00E27B34" w:rsidRPr="00DF295B" w:rsidRDefault="00AB6012" w:rsidP="00C043FF">
      <w:pPr>
        <w:spacing w:line="487"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50B8C0A" wp14:editId="5D750DCE">
            <wp:extent cx="3177540" cy="3328464"/>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2669" cy="3333837"/>
                    </a:xfrm>
                    <a:prstGeom prst="rect">
                      <a:avLst/>
                    </a:prstGeom>
                    <a:noFill/>
                    <a:ln>
                      <a:noFill/>
                    </a:ln>
                  </pic:spPr>
                </pic:pic>
              </a:graphicData>
            </a:graphic>
          </wp:inline>
        </w:drawing>
      </w:r>
      <w:bookmarkStart w:id="2" w:name="_GoBack"/>
      <w:bookmarkEnd w:id="2"/>
    </w:p>
    <w:p w14:paraId="5C428556" w14:textId="69837C27" w:rsidR="00C043FF" w:rsidRPr="00DF295B" w:rsidRDefault="00C043FF" w:rsidP="00C043FF">
      <w:pPr>
        <w:contextualSpacing/>
        <w:rPr>
          <w:rFonts w:ascii="Times New Roman" w:hAnsi="Times New Roman" w:cs="Times New Roman"/>
          <w:sz w:val="24"/>
          <w:szCs w:val="24"/>
        </w:rPr>
      </w:pPr>
      <w:r w:rsidRPr="00DF295B">
        <w:rPr>
          <w:rFonts w:ascii="Times New Roman" w:hAnsi="Times New Roman" w:cs="Times New Roman"/>
          <w:b/>
          <w:sz w:val="24"/>
          <w:szCs w:val="24"/>
        </w:rPr>
        <w:t>S</w:t>
      </w:r>
      <w:r w:rsidR="006337AE" w:rsidRPr="00DF295B">
        <w:rPr>
          <w:rFonts w:ascii="Times New Roman" w:hAnsi="Times New Roman" w:cs="Times New Roman"/>
          <w:b/>
          <w:sz w:val="24"/>
          <w:szCs w:val="24"/>
        </w:rPr>
        <w:t>3</w:t>
      </w:r>
      <w:r w:rsidR="007F68E9">
        <w:rPr>
          <w:rFonts w:ascii="Times New Roman" w:hAnsi="Times New Roman" w:cs="Times New Roman"/>
          <w:b/>
          <w:sz w:val="24"/>
          <w:szCs w:val="24"/>
        </w:rPr>
        <w:t xml:space="preserve"> Fig</w:t>
      </w:r>
      <w:r w:rsidRPr="00DF295B">
        <w:rPr>
          <w:rFonts w:ascii="Times New Roman" w:hAnsi="Times New Roman" w:cs="Times New Roman"/>
          <w:b/>
          <w:sz w:val="24"/>
          <w:szCs w:val="24"/>
        </w:rPr>
        <w:t xml:space="preserve">. </w:t>
      </w:r>
      <w:r w:rsidRPr="00DF295B">
        <w:rPr>
          <w:rFonts w:ascii="Times New Roman" w:hAnsi="Times New Roman" w:cs="Times New Roman"/>
          <w:sz w:val="24"/>
          <w:szCs w:val="24"/>
        </w:rPr>
        <w:t>Changes in estimation error across experimental conditions</w:t>
      </w:r>
      <w:r w:rsidR="000C5E3F" w:rsidRPr="00DF295B">
        <w:rPr>
          <w:rFonts w:ascii="Times New Roman" w:hAnsi="Times New Roman" w:cs="Times New Roman"/>
          <w:sz w:val="24"/>
          <w:szCs w:val="24"/>
        </w:rPr>
        <w:t xml:space="preserve"> for all questions</w:t>
      </w:r>
      <w:r w:rsidRPr="00DF295B">
        <w:rPr>
          <w:rFonts w:ascii="Times New Roman" w:hAnsi="Times New Roman" w:cs="Times New Roman"/>
          <w:sz w:val="24"/>
          <w:szCs w:val="24"/>
        </w:rPr>
        <w:t xml:space="preserve">. Bars display the total change in estimation error from Round 1 to Round 3, averaged across all 10 experimental trials, where each trial provides one observation.  All conditions are independent. The error bars show 95% confidence intervals. S, smoker; NS, nonsmoker; An., anonymous; </w:t>
      </w:r>
      <w:r w:rsidR="00E27B34" w:rsidRPr="00DF295B">
        <w:rPr>
          <w:rFonts w:ascii="Times New Roman" w:hAnsi="Times New Roman" w:cs="Times New Roman"/>
          <w:sz w:val="24"/>
          <w:szCs w:val="24"/>
        </w:rPr>
        <w:t xml:space="preserve">Id., with the smoking status of contacts identified. </w:t>
      </w:r>
      <w:r w:rsidRPr="00DF295B">
        <w:rPr>
          <w:rFonts w:ascii="Times New Roman" w:hAnsi="Times New Roman" w:cs="Times New Roman"/>
          <w:sz w:val="24"/>
          <w:szCs w:val="24"/>
        </w:rPr>
        <w:t xml:space="preserve"> </w:t>
      </w:r>
    </w:p>
    <w:p w14:paraId="7F0227EE" w14:textId="77777777" w:rsidR="000C5E3F" w:rsidRPr="00DF295B" w:rsidRDefault="000C5E3F" w:rsidP="000C5E3F">
      <w:pPr>
        <w:spacing w:line="487" w:lineRule="auto"/>
        <w:rPr>
          <w:rFonts w:ascii="Times New Roman" w:eastAsia="Times New Roman" w:hAnsi="Times New Roman" w:cs="Times New Roman"/>
          <w:sz w:val="24"/>
          <w:szCs w:val="24"/>
        </w:rPr>
      </w:pPr>
    </w:p>
    <w:p w14:paraId="10C2CC27" w14:textId="0470E7CC" w:rsidR="000C5E3F" w:rsidRPr="00DF295B" w:rsidRDefault="00081B05" w:rsidP="000C5E3F">
      <w:pPr>
        <w:spacing w:line="487" w:lineRule="auto"/>
        <w:rPr>
          <w:rFonts w:ascii="Times New Roman" w:hAnsi="Times New Roman" w:cs="Times New Roman"/>
          <w:sz w:val="24"/>
          <w:szCs w:val="24"/>
        </w:rPr>
      </w:pPr>
      <w:r w:rsidRPr="00DF295B">
        <w:rPr>
          <w:rFonts w:ascii="Times New Roman" w:hAnsi="Times New Roman" w:cs="Times New Roman"/>
          <w:sz w:val="24"/>
          <w:szCs w:val="24"/>
        </w:rPr>
        <w:t xml:space="preserve">In the control condition, there was no significant change in the accuracy of subjects’ </w:t>
      </w:r>
      <w:r w:rsidR="00A245ED" w:rsidRPr="00DF295B">
        <w:rPr>
          <w:rFonts w:ascii="Times New Roman" w:hAnsi="Times New Roman" w:cs="Times New Roman"/>
          <w:sz w:val="24"/>
          <w:szCs w:val="24"/>
        </w:rPr>
        <w:t>estimates</w:t>
      </w:r>
      <w:r w:rsidRPr="00DF295B">
        <w:rPr>
          <w:rFonts w:ascii="Times New Roman" w:hAnsi="Times New Roman" w:cs="Times New Roman"/>
          <w:sz w:val="24"/>
          <w:szCs w:val="24"/>
        </w:rPr>
        <w:t xml:space="preserve"> of the risks of smoking, for both smokers (</w:t>
      </w:r>
      <w:r w:rsidRPr="00DF295B">
        <w:rPr>
          <w:rFonts w:ascii="Times New Roman" w:hAnsi="Times New Roman" w:cs="Times New Roman"/>
          <w:i/>
          <w:sz w:val="24"/>
          <w:szCs w:val="24"/>
        </w:rPr>
        <w:t>n =</w:t>
      </w:r>
      <w:r w:rsidR="003911A4" w:rsidRPr="00DF295B">
        <w:rPr>
          <w:rFonts w:ascii="Times New Roman" w:hAnsi="Times New Roman" w:cs="Times New Roman"/>
          <w:i/>
          <w:sz w:val="24"/>
          <w:szCs w:val="24"/>
        </w:rPr>
        <w:t xml:space="preserve"> </w:t>
      </w:r>
      <w:r w:rsidR="00211CCF" w:rsidRPr="00DF295B">
        <w:rPr>
          <w:rFonts w:ascii="Times New Roman" w:hAnsi="Times New Roman" w:cs="Times New Roman"/>
          <w:sz w:val="24"/>
          <w:szCs w:val="24"/>
        </w:rPr>
        <w:t>2</w:t>
      </w:r>
      <w:r w:rsidR="0059151F">
        <w:rPr>
          <w:rFonts w:ascii="Times New Roman" w:hAnsi="Times New Roman" w:cs="Times New Roman"/>
          <w:sz w:val="24"/>
          <w:szCs w:val="24"/>
        </w:rPr>
        <w:t>4</w:t>
      </w:r>
      <w:r w:rsidRPr="00DF295B">
        <w:rPr>
          <w:rFonts w:ascii="Times New Roman" w:hAnsi="Times New Roman" w:cs="Times New Roman"/>
          <w:sz w:val="24"/>
          <w:szCs w:val="24"/>
        </w:rPr>
        <w:t xml:space="preserve">;  </w:t>
      </w:r>
      <w:r w:rsidRPr="00DF295B">
        <w:rPr>
          <w:rFonts w:ascii="Times New Roman" w:hAnsi="Times New Roman" w:cs="Times New Roman"/>
          <w:i/>
          <w:sz w:val="24"/>
          <w:szCs w:val="24"/>
        </w:rPr>
        <w:t xml:space="preserve">P </w:t>
      </w:r>
      <w:r w:rsidRPr="00DF295B">
        <w:rPr>
          <w:rFonts w:ascii="Times New Roman" w:hAnsi="Times New Roman" w:cs="Times New Roman"/>
          <w:sz w:val="24"/>
          <w:szCs w:val="24"/>
        </w:rPr>
        <w:t>= 0.</w:t>
      </w:r>
      <w:r w:rsidR="00091F1A">
        <w:rPr>
          <w:rFonts w:ascii="Times New Roman" w:hAnsi="Times New Roman" w:cs="Times New Roman"/>
          <w:sz w:val="24"/>
          <w:szCs w:val="24"/>
        </w:rPr>
        <w:t>62</w:t>
      </w:r>
      <w:r w:rsidRPr="00DF295B">
        <w:rPr>
          <w:rFonts w:ascii="Times New Roman" w:hAnsi="Times New Roman" w:cs="Times New Roman"/>
          <w:sz w:val="24"/>
          <w:szCs w:val="24"/>
        </w:rPr>
        <w:t>, Wilcoxon signed rank test) and nonsmokers (</w:t>
      </w:r>
      <w:r w:rsidRPr="00DF295B">
        <w:rPr>
          <w:rFonts w:ascii="Times New Roman" w:hAnsi="Times New Roman" w:cs="Times New Roman"/>
          <w:i/>
          <w:sz w:val="24"/>
          <w:szCs w:val="24"/>
        </w:rPr>
        <w:t>n =</w:t>
      </w:r>
      <w:r w:rsidR="00F54939" w:rsidRPr="00DF295B">
        <w:rPr>
          <w:rFonts w:ascii="Times New Roman" w:hAnsi="Times New Roman" w:cs="Times New Roman"/>
          <w:i/>
          <w:sz w:val="24"/>
          <w:szCs w:val="24"/>
        </w:rPr>
        <w:t xml:space="preserve"> </w:t>
      </w:r>
      <w:r w:rsidR="00211CCF" w:rsidRPr="00DF295B">
        <w:rPr>
          <w:rFonts w:ascii="Times New Roman" w:hAnsi="Times New Roman" w:cs="Times New Roman"/>
          <w:sz w:val="24"/>
          <w:szCs w:val="24"/>
        </w:rPr>
        <w:t>2</w:t>
      </w:r>
      <w:r w:rsidR="0059151F">
        <w:rPr>
          <w:rFonts w:ascii="Times New Roman" w:hAnsi="Times New Roman" w:cs="Times New Roman"/>
          <w:sz w:val="24"/>
          <w:szCs w:val="24"/>
        </w:rPr>
        <w:t>3</w:t>
      </w:r>
      <w:r w:rsidRPr="00DF295B">
        <w:rPr>
          <w:rFonts w:ascii="Times New Roman" w:hAnsi="Times New Roman" w:cs="Times New Roman"/>
          <w:sz w:val="24"/>
          <w:szCs w:val="24"/>
        </w:rPr>
        <w:t xml:space="preserve">;  </w:t>
      </w:r>
      <w:r w:rsidRPr="00DF295B">
        <w:rPr>
          <w:rFonts w:ascii="Times New Roman" w:hAnsi="Times New Roman" w:cs="Times New Roman"/>
          <w:i/>
          <w:sz w:val="24"/>
          <w:szCs w:val="24"/>
        </w:rPr>
        <w:t xml:space="preserve">P </w:t>
      </w:r>
      <w:r w:rsidRPr="00DF295B">
        <w:rPr>
          <w:rFonts w:ascii="Times New Roman" w:hAnsi="Times New Roman" w:cs="Times New Roman"/>
          <w:sz w:val="24"/>
          <w:szCs w:val="24"/>
        </w:rPr>
        <w:t>= 0.</w:t>
      </w:r>
      <w:r w:rsidR="00091F1A">
        <w:rPr>
          <w:rFonts w:ascii="Times New Roman" w:hAnsi="Times New Roman" w:cs="Times New Roman"/>
          <w:sz w:val="24"/>
          <w:szCs w:val="24"/>
        </w:rPr>
        <w:t>11</w:t>
      </w:r>
      <w:r w:rsidRPr="00DF295B">
        <w:rPr>
          <w:rFonts w:ascii="Times New Roman" w:hAnsi="Times New Roman" w:cs="Times New Roman"/>
          <w:sz w:val="24"/>
          <w:szCs w:val="24"/>
        </w:rPr>
        <w:t>, Wilcoxon signed rank test), suggesting that their baseline inaccuracies were unchanged by individual reflection</w:t>
      </w:r>
      <w:r w:rsidR="000258A4" w:rsidRPr="00DF295B">
        <w:rPr>
          <w:rFonts w:ascii="Times New Roman" w:hAnsi="Times New Roman" w:cs="Times New Roman"/>
          <w:sz w:val="24"/>
          <w:szCs w:val="24"/>
        </w:rPr>
        <w:t xml:space="preserve"> (S</w:t>
      </w:r>
      <w:r w:rsidR="006337AE" w:rsidRPr="00DF295B">
        <w:rPr>
          <w:rFonts w:ascii="Times New Roman" w:hAnsi="Times New Roman" w:cs="Times New Roman"/>
          <w:sz w:val="24"/>
          <w:szCs w:val="24"/>
        </w:rPr>
        <w:t>3</w:t>
      </w:r>
      <w:bookmarkStart w:id="3" w:name="_Hlk5652573"/>
      <w:r w:rsidR="00642F53">
        <w:rPr>
          <w:rFonts w:ascii="Times New Roman" w:hAnsi="Times New Roman" w:cs="Times New Roman"/>
          <w:sz w:val="24"/>
          <w:szCs w:val="24"/>
        </w:rPr>
        <w:t xml:space="preserve"> Fig</w:t>
      </w:r>
      <w:r w:rsidR="000258A4" w:rsidRPr="00DF295B">
        <w:rPr>
          <w:rFonts w:ascii="Times New Roman" w:hAnsi="Times New Roman" w:cs="Times New Roman"/>
          <w:sz w:val="24"/>
          <w:szCs w:val="24"/>
        </w:rPr>
        <w:t>)</w:t>
      </w:r>
      <w:r w:rsidRPr="00DF295B">
        <w:rPr>
          <w:rFonts w:ascii="Times New Roman" w:hAnsi="Times New Roman" w:cs="Times New Roman"/>
          <w:sz w:val="24"/>
          <w:szCs w:val="24"/>
        </w:rPr>
        <w:t xml:space="preserve">. </w:t>
      </w:r>
      <w:r w:rsidR="002115F0" w:rsidRPr="00DF295B">
        <w:rPr>
          <w:rFonts w:ascii="Times New Roman" w:hAnsi="Times New Roman" w:cs="Times New Roman"/>
          <w:sz w:val="24"/>
          <w:szCs w:val="24"/>
        </w:rPr>
        <w:t>In fact, the average estimation error</w:t>
      </w:r>
      <w:r w:rsidR="006337AE" w:rsidRPr="00DF295B">
        <w:rPr>
          <w:rFonts w:ascii="Times New Roman" w:hAnsi="Times New Roman" w:cs="Times New Roman"/>
          <w:sz w:val="24"/>
          <w:szCs w:val="24"/>
        </w:rPr>
        <w:t xml:space="preserve"> noticeably</w:t>
      </w:r>
      <w:r w:rsidR="002115F0" w:rsidRPr="00DF295B">
        <w:rPr>
          <w:rFonts w:ascii="Times New Roman" w:hAnsi="Times New Roman" w:cs="Times New Roman"/>
          <w:sz w:val="24"/>
          <w:szCs w:val="24"/>
        </w:rPr>
        <w:t xml:space="preserve"> increased on average for smokers (by </w:t>
      </w:r>
      <w:r w:rsidR="00503092">
        <w:rPr>
          <w:rFonts w:ascii="Times New Roman" w:hAnsi="Times New Roman" w:cs="Times New Roman"/>
          <w:sz w:val="24"/>
          <w:szCs w:val="24"/>
        </w:rPr>
        <w:t>5.53</w:t>
      </w:r>
      <w:r w:rsidR="002115F0" w:rsidRPr="00DF295B">
        <w:rPr>
          <w:rFonts w:ascii="Times New Roman" w:hAnsi="Times New Roman" w:cs="Times New Roman"/>
          <w:sz w:val="24"/>
          <w:szCs w:val="24"/>
        </w:rPr>
        <w:t xml:space="preserve"> million) in the control condition</w:t>
      </w:r>
      <w:r w:rsidR="006337AE" w:rsidRPr="00DF295B">
        <w:rPr>
          <w:rFonts w:ascii="Times New Roman" w:hAnsi="Times New Roman" w:cs="Times New Roman"/>
          <w:sz w:val="24"/>
          <w:szCs w:val="24"/>
        </w:rPr>
        <w:t>, consistent the counterproductive outcomes of public health campaigns reported in a number of studies</w:t>
      </w:r>
      <w:bookmarkEnd w:id="3"/>
      <w:r w:rsidR="002115F0" w:rsidRPr="00DF295B">
        <w:rPr>
          <w:rFonts w:ascii="Times New Roman" w:hAnsi="Times New Roman" w:cs="Times New Roman"/>
          <w:sz w:val="24"/>
          <w:szCs w:val="24"/>
        </w:rPr>
        <w:t xml:space="preserve">. </w:t>
      </w:r>
      <w:r w:rsidRPr="00DF295B">
        <w:rPr>
          <w:rFonts w:ascii="Times New Roman" w:hAnsi="Times New Roman" w:cs="Times New Roman"/>
          <w:sz w:val="24"/>
          <w:szCs w:val="24"/>
        </w:rPr>
        <w:t>By contrast, in anonymous social networks subjects estimation error was significantly reduced (</w:t>
      </w:r>
      <w:r w:rsidRPr="00DF295B">
        <w:rPr>
          <w:rFonts w:ascii="Times New Roman" w:hAnsi="Times New Roman" w:cs="Times New Roman"/>
          <w:i/>
          <w:sz w:val="24"/>
          <w:szCs w:val="24"/>
        </w:rPr>
        <w:t>n =</w:t>
      </w:r>
      <w:r w:rsidR="002115F0" w:rsidRPr="00DF295B">
        <w:rPr>
          <w:rFonts w:ascii="Times New Roman" w:hAnsi="Times New Roman" w:cs="Times New Roman"/>
          <w:sz w:val="24"/>
          <w:szCs w:val="24"/>
        </w:rPr>
        <w:t>26</w:t>
      </w:r>
      <w:r w:rsidRPr="00DF295B">
        <w:rPr>
          <w:rFonts w:ascii="Times New Roman" w:hAnsi="Times New Roman" w:cs="Times New Roman"/>
          <w:sz w:val="24"/>
          <w:szCs w:val="24"/>
        </w:rPr>
        <w:t xml:space="preserve">;  </w:t>
      </w:r>
      <w:r w:rsidRPr="00DF295B">
        <w:rPr>
          <w:rFonts w:ascii="Times New Roman" w:hAnsi="Times New Roman" w:cs="Times New Roman"/>
          <w:i/>
          <w:sz w:val="24"/>
          <w:szCs w:val="24"/>
        </w:rPr>
        <w:t>P</w:t>
      </w:r>
      <w:r w:rsidRPr="00DF295B">
        <w:rPr>
          <w:rFonts w:ascii="Times New Roman" w:hAnsi="Times New Roman" w:cs="Times New Roman"/>
          <w:sz w:val="24"/>
          <w:szCs w:val="24"/>
        </w:rPr>
        <w:t>&lt;0.01, Wilcoxon signed rank test). Similarly, in networks with peers’ smoking status revealed</w:t>
      </w:r>
      <w:r w:rsidR="006C2586" w:rsidRPr="00DF295B">
        <w:rPr>
          <w:rFonts w:ascii="Times New Roman" w:hAnsi="Times New Roman" w:cs="Times New Roman"/>
          <w:sz w:val="24"/>
          <w:szCs w:val="24"/>
        </w:rPr>
        <w:t>,</w:t>
      </w:r>
      <w:r w:rsidRPr="00DF295B">
        <w:rPr>
          <w:rFonts w:ascii="Times New Roman" w:hAnsi="Times New Roman" w:cs="Times New Roman"/>
          <w:sz w:val="24"/>
          <w:szCs w:val="24"/>
        </w:rPr>
        <w:t xml:space="preserve"> there was also a significant reduction in subjects’ </w:t>
      </w:r>
      <w:r w:rsidR="006C2586" w:rsidRPr="00DF295B">
        <w:rPr>
          <w:rFonts w:ascii="Times New Roman" w:hAnsi="Times New Roman" w:cs="Times New Roman"/>
          <w:sz w:val="24"/>
          <w:szCs w:val="24"/>
        </w:rPr>
        <w:t>error when estimating the fatal health effects of smoking (</w:t>
      </w:r>
      <w:r w:rsidR="006C2586" w:rsidRPr="00DF295B">
        <w:rPr>
          <w:rFonts w:ascii="Times New Roman" w:hAnsi="Times New Roman" w:cs="Times New Roman"/>
          <w:i/>
          <w:sz w:val="24"/>
          <w:szCs w:val="24"/>
        </w:rPr>
        <w:t>n</w:t>
      </w:r>
      <w:r w:rsidR="006C2586" w:rsidRPr="00DF295B">
        <w:rPr>
          <w:rFonts w:ascii="Times New Roman" w:hAnsi="Times New Roman" w:cs="Times New Roman"/>
          <w:sz w:val="24"/>
          <w:szCs w:val="24"/>
        </w:rPr>
        <w:t>=</w:t>
      </w:r>
      <w:r w:rsidR="002F63B7" w:rsidRPr="00DF295B">
        <w:rPr>
          <w:rFonts w:ascii="Times New Roman" w:hAnsi="Times New Roman" w:cs="Times New Roman"/>
          <w:sz w:val="24"/>
          <w:szCs w:val="24"/>
        </w:rPr>
        <w:t>2</w:t>
      </w:r>
      <w:r w:rsidR="006C2586" w:rsidRPr="00DF295B">
        <w:rPr>
          <w:rFonts w:ascii="Times New Roman" w:hAnsi="Times New Roman" w:cs="Times New Roman"/>
          <w:sz w:val="24"/>
          <w:szCs w:val="24"/>
        </w:rPr>
        <w:t xml:space="preserve">7; </w:t>
      </w:r>
      <w:r w:rsidR="006C2586" w:rsidRPr="00DF295B">
        <w:rPr>
          <w:rFonts w:ascii="Times New Roman" w:hAnsi="Times New Roman" w:cs="Times New Roman"/>
          <w:i/>
          <w:sz w:val="24"/>
          <w:szCs w:val="24"/>
        </w:rPr>
        <w:t>P</w:t>
      </w:r>
      <w:r w:rsidR="006C2586" w:rsidRPr="00DF295B">
        <w:rPr>
          <w:rFonts w:ascii="Times New Roman" w:hAnsi="Times New Roman" w:cs="Times New Roman"/>
          <w:sz w:val="24"/>
          <w:szCs w:val="24"/>
        </w:rPr>
        <w:t>&lt;0.01;</w:t>
      </w:r>
      <w:r w:rsidRPr="00DF295B">
        <w:rPr>
          <w:rFonts w:ascii="Times New Roman" w:hAnsi="Times New Roman" w:cs="Times New Roman"/>
          <w:sz w:val="24"/>
          <w:szCs w:val="24"/>
        </w:rPr>
        <w:t xml:space="preserve"> Wilcoxon signed rank test).  </w:t>
      </w:r>
    </w:p>
    <w:p w14:paraId="5D74493C" w14:textId="77777777" w:rsidR="00081B05" w:rsidRPr="00DF295B" w:rsidRDefault="00081B05" w:rsidP="000C5E3F">
      <w:pPr>
        <w:spacing w:line="487" w:lineRule="auto"/>
        <w:rPr>
          <w:rFonts w:ascii="Times New Roman" w:eastAsia="Times New Roman" w:hAnsi="Times New Roman" w:cs="Times New Roman"/>
          <w:sz w:val="24"/>
          <w:szCs w:val="24"/>
        </w:rPr>
      </w:pPr>
    </w:p>
    <w:p w14:paraId="512A6E2B" w14:textId="41830B6B" w:rsidR="00081B05" w:rsidRPr="00DF295B" w:rsidRDefault="006C5E84" w:rsidP="00440648">
      <w:pPr>
        <w:spacing w:line="487"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B7ABC16" wp14:editId="1859A105">
            <wp:extent cx="5943600" cy="3162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inline>
        </w:drawing>
      </w:r>
    </w:p>
    <w:p w14:paraId="63D14C9F" w14:textId="42644074" w:rsidR="002115F0" w:rsidRPr="00DF295B" w:rsidRDefault="002115F0" w:rsidP="002115F0">
      <w:pPr>
        <w:contextualSpacing/>
        <w:rPr>
          <w:rFonts w:ascii="Times New Roman" w:hAnsi="Times New Roman" w:cs="Times New Roman"/>
          <w:sz w:val="24"/>
          <w:szCs w:val="24"/>
        </w:rPr>
      </w:pPr>
      <w:r w:rsidRPr="00DF295B">
        <w:rPr>
          <w:rFonts w:ascii="Times New Roman" w:hAnsi="Times New Roman" w:cs="Times New Roman"/>
          <w:b/>
          <w:sz w:val="24"/>
          <w:szCs w:val="24"/>
        </w:rPr>
        <w:t>S</w:t>
      </w:r>
      <w:r w:rsidR="00D40EC4" w:rsidRPr="00DF295B">
        <w:rPr>
          <w:rFonts w:ascii="Times New Roman" w:hAnsi="Times New Roman" w:cs="Times New Roman"/>
          <w:b/>
          <w:sz w:val="24"/>
          <w:szCs w:val="24"/>
        </w:rPr>
        <w:t>4</w:t>
      </w:r>
      <w:r w:rsidR="00642F53">
        <w:rPr>
          <w:rFonts w:ascii="Times New Roman" w:hAnsi="Times New Roman" w:cs="Times New Roman"/>
          <w:b/>
          <w:sz w:val="24"/>
          <w:szCs w:val="24"/>
        </w:rPr>
        <w:t xml:space="preserve"> Fig</w:t>
      </w:r>
      <w:r w:rsidRPr="00DF295B">
        <w:rPr>
          <w:rFonts w:ascii="Times New Roman" w:hAnsi="Times New Roman" w:cs="Times New Roman"/>
          <w:b/>
          <w:sz w:val="24"/>
          <w:szCs w:val="24"/>
        </w:rPr>
        <w:t xml:space="preserve">. </w:t>
      </w:r>
      <w:r w:rsidRPr="00DF295B">
        <w:rPr>
          <w:rFonts w:ascii="Times New Roman" w:hAnsi="Times New Roman" w:cs="Times New Roman"/>
          <w:sz w:val="24"/>
          <w:szCs w:val="24"/>
        </w:rPr>
        <w:t>Changes in estimation error across experimental conditions for all questions</w:t>
      </w:r>
      <w:r w:rsidR="00727EAB">
        <w:rPr>
          <w:rFonts w:ascii="Times New Roman" w:hAnsi="Times New Roman" w:cs="Times New Roman"/>
          <w:sz w:val="24"/>
          <w:szCs w:val="24"/>
        </w:rPr>
        <w:t xml:space="preserve"> for both smokers and nonsmokers separately</w:t>
      </w:r>
      <w:r w:rsidRPr="00DF295B">
        <w:rPr>
          <w:rFonts w:ascii="Times New Roman" w:hAnsi="Times New Roman" w:cs="Times New Roman"/>
          <w:sz w:val="24"/>
          <w:szCs w:val="24"/>
        </w:rPr>
        <w:t xml:space="preserve">. Bars display the total change in estimation error from Round 1 to Round 3, averaged across all 10 experimental trials, where each trial provides one observation.  All conditions are independent. The error bars show 95% confidence intervals. </w:t>
      </w:r>
    </w:p>
    <w:p w14:paraId="6F756A44" w14:textId="77777777" w:rsidR="00081B05" w:rsidRPr="00DF295B" w:rsidRDefault="00081B05" w:rsidP="000C5E3F">
      <w:pPr>
        <w:spacing w:line="487" w:lineRule="auto"/>
        <w:rPr>
          <w:rFonts w:ascii="Times New Roman" w:eastAsia="Times New Roman" w:hAnsi="Times New Roman" w:cs="Times New Roman"/>
          <w:sz w:val="24"/>
          <w:szCs w:val="24"/>
        </w:rPr>
      </w:pPr>
    </w:p>
    <w:p w14:paraId="50598F8C" w14:textId="24BF2C3E" w:rsidR="00F62168" w:rsidRDefault="00F50256" w:rsidP="006427AB">
      <w:pPr>
        <w:spacing w:line="480" w:lineRule="auto"/>
        <w:rPr>
          <w:rFonts w:ascii="Times New Roman" w:hAnsi="Times New Roman" w:cs="Times New Roman"/>
          <w:sz w:val="24"/>
          <w:szCs w:val="24"/>
        </w:rPr>
      </w:pPr>
      <w:r w:rsidRPr="00DF295B">
        <w:rPr>
          <w:rFonts w:ascii="Times New Roman" w:hAnsi="Times New Roman" w:cs="Times New Roman"/>
          <w:sz w:val="24"/>
          <w:szCs w:val="24"/>
        </w:rPr>
        <w:t>S</w:t>
      </w:r>
      <w:r w:rsidR="00F8517C" w:rsidRPr="00DF295B">
        <w:rPr>
          <w:rFonts w:ascii="Times New Roman" w:hAnsi="Times New Roman" w:cs="Times New Roman"/>
          <w:sz w:val="24"/>
          <w:szCs w:val="24"/>
        </w:rPr>
        <w:t>4</w:t>
      </w:r>
      <w:r w:rsidR="00642F53">
        <w:rPr>
          <w:rFonts w:ascii="Times New Roman" w:hAnsi="Times New Roman" w:cs="Times New Roman"/>
          <w:sz w:val="24"/>
          <w:szCs w:val="24"/>
        </w:rPr>
        <w:t xml:space="preserve"> Fig</w:t>
      </w:r>
      <w:r w:rsidR="00081B05" w:rsidRPr="00DF295B">
        <w:rPr>
          <w:rFonts w:ascii="Times New Roman" w:hAnsi="Times New Roman" w:cs="Times New Roman"/>
          <w:sz w:val="24"/>
          <w:szCs w:val="24"/>
        </w:rPr>
        <w:t xml:space="preserve"> shows that the benefits of social learning were equally distributed across both smokers and nonsmokers in the network conditions</w:t>
      </w:r>
      <w:r w:rsidRPr="00DF295B">
        <w:rPr>
          <w:rFonts w:ascii="Times New Roman" w:hAnsi="Times New Roman" w:cs="Times New Roman"/>
          <w:sz w:val="24"/>
          <w:szCs w:val="24"/>
        </w:rPr>
        <w:t xml:space="preserve">, when averaging across all </w:t>
      </w:r>
      <w:r w:rsidR="00F8517C" w:rsidRPr="00DF295B">
        <w:rPr>
          <w:rFonts w:ascii="Times New Roman" w:hAnsi="Times New Roman" w:cs="Times New Roman"/>
          <w:sz w:val="24"/>
          <w:szCs w:val="24"/>
        </w:rPr>
        <w:t>three</w:t>
      </w:r>
      <w:r w:rsidRPr="00DF295B">
        <w:rPr>
          <w:rFonts w:ascii="Times New Roman" w:hAnsi="Times New Roman" w:cs="Times New Roman"/>
          <w:sz w:val="24"/>
          <w:szCs w:val="24"/>
        </w:rPr>
        <w:t xml:space="preserve"> questions</w:t>
      </w:r>
      <w:r w:rsidR="00081B05" w:rsidRPr="00DF295B">
        <w:rPr>
          <w:rFonts w:ascii="Times New Roman" w:hAnsi="Times New Roman" w:cs="Times New Roman"/>
          <w:sz w:val="24"/>
          <w:szCs w:val="24"/>
        </w:rPr>
        <w:t xml:space="preserve">. </w:t>
      </w:r>
      <w:r w:rsidR="00C6737C" w:rsidRPr="00DF295B">
        <w:rPr>
          <w:rFonts w:ascii="Times New Roman" w:hAnsi="Times New Roman" w:cs="Times New Roman"/>
          <w:sz w:val="24"/>
          <w:szCs w:val="24"/>
        </w:rPr>
        <w:t>Panel A of S</w:t>
      </w:r>
      <w:r w:rsidR="00F8517C" w:rsidRPr="00DF295B">
        <w:rPr>
          <w:rFonts w:ascii="Times New Roman" w:hAnsi="Times New Roman" w:cs="Times New Roman"/>
          <w:sz w:val="24"/>
          <w:szCs w:val="24"/>
        </w:rPr>
        <w:t>4</w:t>
      </w:r>
      <w:r w:rsidR="00642F53">
        <w:rPr>
          <w:rFonts w:ascii="Times New Roman" w:hAnsi="Times New Roman" w:cs="Times New Roman"/>
          <w:sz w:val="24"/>
          <w:szCs w:val="24"/>
        </w:rPr>
        <w:t xml:space="preserve"> Fig</w:t>
      </w:r>
      <w:r w:rsidR="00C6737C" w:rsidRPr="00DF295B">
        <w:rPr>
          <w:rFonts w:ascii="Times New Roman" w:hAnsi="Times New Roman" w:cs="Times New Roman"/>
          <w:sz w:val="24"/>
          <w:szCs w:val="24"/>
        </w:rPr>
        <w:t xml:space="preserve"> shows</w:t>
      </w:r>
      <w:r w:rsidR="00BA04D8" w:rsidRPr="00DF295B">
        <w:rPr>
          <w:rFonts w:ascii="Times New Roman" w:hAnsi="Times New Roman" w:cs="Times New Roman"/>
          <w:sz w:val="24"/>
          <w:szCs w:val="24"/>
        </w:rPr>
        <w:t xml:space="preserve"> that smokers reduced their error significantly more in both the anonymous networks (</w:t>
      </w:r>
      <w:r w:rsidR="00BA04D8" w:rsidRPr="00DF295B">
        <w:rPr>
          <w:rFonts w:ascii="Times New Roman" w:hAnsi="Times New Roman" w:cs="Times New Roman"/>
          <w:i/>
          <w:sz w:val="24"/>
          <w:szCs w:val="24"/>
        </w:rPr>
        <w:t>n</w:t>
      </w:r>
      <w:r w:rsidR="00BA04D8" w:rsidRPr="00DF295B">
        <w:rPr>
          <w:rFonts w:ascii="Times New Roman" w:hAnsi="Times New Roman" w:cs="Times New Roman"/>
          <w:sz w:val="24"/>
          <w:szCs w:val="24"/>
        </w:rPr>
        <w:t>=</w:t>
      </w:r>
      <w:r w:rsidR="00022AEC">
        <w:rPr>
          <w:rFonts w:ascii="Times New Roman" w:hAnsi="Times New Roman" w:cs="Times New Roman"/>
          <w:sz w:val="24"/>
          <w:szCs w:val="24"/>
        </w:rPr>
        <w:t>50</w:t>
      </w:r>
      <w:r w:rsidR="00BA04D8" w:rsidRPr="00DF295B">
        <w:rPr>
          <w:rFonts w:ascii="Times New Roman" w:hAnsi="Times New Roman" w:cs="Times New Roman"/>
          <w:sz w:val="24"/>
          <w:szCs w:val="24"/>
        </w:rPr>
        <w:t xml:space="preserve">, </w:t>
      </w:r>
      <w:r w:rsidR="00BA04D8" w:rsidRPr="00DF295B">
        <w:rPr>
          <w:rFonts w:ascii="Times New Roman" w:hAnsi="Times New Roman" w:cs="Times New Roman"/>
          <w:i/>
          <w:sz w:val="24"/>
          <w:szCs w:val="24"/>
        </w:rPr>
        <w:t>P</w:t>
      </w:r>
      <w:r w:rsidR="00BA04D8" w:rsidRPr="00DF295B">
        <w:rPr>
          <w:rFonts w:ascii="Times New Roman" w:hAnsi="Times New Roman" w:cs="Times New Roman"/>
          <w:sz w:val="24"/>
          <w:szCs w:val="24"/>
        </w:rPr>
        <w:t xml:space="preserve">&lt;0.05, Wilcoxon rank </w:t>
      </w:r>
      <w:r w:rsidR="005733EF">
        <w:rPr>
          <w:rFonts w:ascii="Times New Roman" w:hAnsi="Times New Roman" w:cs="Times New Roman"/>
          <w:sz w:val="24"/>
          <w:szCs w:val="24"/>
        </w:rPr>
        <w:t xml:space="preserve">sum </w:t>
      </w:r>
      <w:r w:rsidR="00BA04D8" w:rsidRPr="00DF295B">
        <w:rPr>
          <w:rFonts w:ascii="Times New Roman" w:hAnsi="Times New Roman" w:cs="Times New Roman"/>
          <w:sz w:val="24"/>
          <w:szCs w:val="24"/>
        </w:rPr>
        <w:t>test) and the networks with smoking status revealed (</w:t>
      </w:r>
      <w:r w:rsidR="00BA04D8" w:rsidRPr="00DF295B">
        <w:rPr>
          <w:rFonts w:ascii="Times New Roman" w:hAnsi="Times New Roman" w:cs="Times New Roman"/>
          <w:i/>
          <w:sz w:val="24"/>
          <w:szCs w:val="24"/>
        </w:rPr>
        <w:t>n</w:t>
      </w:r>
      <w:r w:rsidR="00BA04D8" w:rsidRPr="00DF295B">
        <w:rPr>
          <w:rFonts w:ascii="Times New Roman" w:hAnsi="Times New Roman" w:cs="Times New Roman"/>
          <w:sz w:val="24"/>
          <w:szCs w:val="24"/>
        </w:rPr>
        <w:t>=5</w:t>
      </w:r>
      <w:r w:rsidR="00022AEC">
        <w:rPr>
          <w:rFonts w:ascii="Times New Roman" w:hAnsi="Times New Roman" w:cs="Times New Roman"/>
          <w:sz w:val="24"/>
          <w:szCs w:val="24"/>
        </w:rPr>
        <w:t>1</w:t>
      </w:r>
      <w:r w:rsidR="00BA04D8" w:rsidRPr="00DF295B">
        <w:rPr>
          <w:rFonts w:ascii="Times New Roman" w:hAnsi="Times New Roman" w:cs="Times New Roman"/>
          <w:sz w:val="24"/>
          <w:szCs w:val="24"/>
        </w:rPr>
        <w:t xml:space="preserve">, </w:t>
      </w:r>
      <w:r w:rsidR="00BA04D8" w:rsidRPr="00DF295B">
        <w:rPr>
          <w:rFonts w:ascii="Times New Roman" w:hAnsi="Times New Roman" w:cs="Times New Roman"/>
          <w:i/>
          <w:sz w:val="24"/>
          <w:szCs w:val="24"/>
        </w:rPr>
        <w:t>P</w:t>
      </w:r>
      <w:r w:rsidR="006A7744">
        <w:rPr>
          <w:rFonts w:ascii="Times New Roman" w:hAnsi="Times New Roman" w:cs="Times New Roman"/>
          <w:sz w:val="24"/>
          <w:szCs w:val="24"/>
        </w:rPr>
        <w:t>&lt;0.05</w:t>
      </w:r>
      <w:r w:rsidR="00BA04D8" w:rsidRPr="00DF295B">
        <w:rPr>
          <w:rFonts w:ascii="Times New Roman" w:hAnsi="Times New Roman" w:cs="Times New Roman"/>
          <w:sz w:val="24"/>
          <w:szCs w:val="24"/>
        </w:rPr>
        <w:t>, Wilcoxon rank</w:t>
      </w:r>
      <w:r w:rsidR="005733EF">
        <w:rPr>
          <w:rFonts w:ascii="Times New Roman" w:hAnsi="Times New Roman" w:cs="Times New Roman"/>
          <w:sz w:val="24"/>
          <w:szCs w:val="24"/>
        </w:rPr>
        <w:t xml:space="preserve"> sum</w:t>
      </w:r>
      <w:r w:rsidR="00BA04D8" w:rsidRPr="00DF295B">
        <w:rPr>
          <w:rFonts w:ascii="Times New Roman" w:hAnsi="Times New Roman" w:cs="Times New Roman"/>
          <w:sz w:val="24"/>
          <w:szCs w:val="24"/>
        </w:rPr>
        <w:t xml:space="preserve"> test)</w:t>
      </w:r>
      <w:r w:rsidR="00F8517C" w:rsidRPr="00DF295B">
        <w:rPr>
          <w:rFonts w:ascii="Times New Roman" w:hAnsi="Times New Roman" w:cs="Times New Roman"/>
          <w:sz w:val="24"/>
          <w:szCs w:val="24"/>
        </w:rPr>
        <w:t>, than smokers in the control condition</w:t>
      </w:r>
      <w:r w:rsidR="00001F5B" w:rsidRPr="00DF295B">
        <w:rPr>
          <w:rFonts w:ascii="Times New Roman" w:hAnsi="Times New Roman" w:cs="Times New Roman"/>
          <w:sz w:val="24"/>
          <w:szCs w:val="24"/>
        </w:rPr>
        <w:t xml:space="preserve">. </w:t>
      </w:r>
      <w:r w:rsidR="00F514CF" w:rsidRPr="00DF295B">
        <w:rPr>
          <w:rFonts w:ascii="Times New Roman" w:hAnsi="Times New Roman" w:cs="Times New Roman"/>
          <w:sz w:val="24"/>
          <w:szCs w:val="24"/>
        </w:rPr>
        <w:t xml:space="preserve"> </w:t>
      </w:r>
      <w:r w:rsidR="00081B05" w:rsidRPr="00DF295B">
        <w:rPr>
          <w:rFonts w:ascii="Times New Roman" w:hAnsi="Times New Roman" w:cs="Times New Roman"/>
          <w:sz w:val="24"/>
          <w:szCs w:val="24"/>
        </w:rPr>
        <w:t xml:space="preserve">Similarly, </w:t>
      </w:r>
      <w:r w:rsidR="00F514CF" w:rsidRPr="00DF295B">
        <w:rPr>
          <w:rFonts w:ascii="Times New Roman" w:hAnsi="Times New Roman" w:cs="Times New Roman"/>
          <w:sz w:val="24"/>
          <w:szCs w:val="24"/>
        </w:rPr>
        <w:t>panel</w:t>
      </w:r>
      <w:r w:rsidR="00F514CF" w:rsidRPr="00DF295B">
        <w:rPr>
          <w:rFonts w:ascii="Times New Roman" w:hAnsi="Times New Roman" w:cs="Times New Roman"/>
          <w:i/>
          <w:sz w:val="24"/>
          <w:szCs w:val="24"/>
        </w:rPr>
        <w:t xml:space="preserve"> </w:t>
      </w:r>
      <w:r w:rsidR="00F514CF" w:rsidRPr="00DF295B">
        <w:rPr>
          <w:rFonts w:ascii="Times New Roman" w:hAnsi="Times New Roman" w:cs="Times New Roman"/>
          <w:sz w:val="24"/>
          <w:szCs w:val="24"/>
        </w:rPr>
        <w:t>B</w:t>
      </w:r>
      <w:r w:rsidR="00341315" w:rsidRPr="00DF295B">
        <w:rPr>
          <w:rFonts w:ascii="Times New Roman" w:hAnsi="Times New Roman" w:cs="Times New Roman"/>
          <w:sz w:val="24"/>
          <w:szCs w:val="24"/>
        </w:rPr>
        <w:t xml:space="preserve"> of S4</w:t>
      </w:r>
      <w:r w:rsidR="00642F53">
        <w:rPr>
          <w:rFonts w:ascii="Times New Roman" w:hAnsi="Times New Roman" w:cs="Times New Roman"/>
          <w:sz w:val="24"/>
          <w:szCs w:val="24"/>
        </w:rPr>
        <w:t xml:space="preserve"> Fig</w:t>
      </w:r>
      <w:r w:rsidR="00081B05" w:rsidRPr="00DF295B">
        <w:rPr>
          <w:rFonts w:ascii="Times New Roman" w:hAnsi="Times New Roman" w:cs="Times New Roman"/>
          <w:sz w:val="24"/>
          <w:szCs w:val="24"/>
        </w:rPr>
        <w:t xml:space="preserve"> shows that </w:t>
      </w:r>
      <w:r w:rsidR="00F514CF" w:rsidRPr="00DF295B">
        <w:rPr>
          <w:rFonts w:ascii="Times New Roman" w:hAnsi="Times New Roman" w:cs="Times New Roman"/>
          <w:sz w:val="24"/>
          <w:szCs w:val="24"/>
        </w:rPr>
        <w:t>nonsmokers reduced their error significantly more in both the anonymous networks (</w:t>
      </w:r>
      <w:r w:rsidR="00F514CF" w:rsidRPr="00DF295B">
        <w:rPr>
          <w:rFonts w:ascii="Times New Roman" w:hAnsi="Times New Roman" w:cs="Times New Roman"/>
          <w:i/>
          <w:sz w:val="24"/>
          <w:szCs w:val="24"/>
        </w:rPr>
        <w:t>n</w:t>
      </w:r>
      <w:r w:rsidR="00F514CF" w:rsidRPr="00DF295B">
        <w:rPr>
          <w:rFonts w:ascii="Times New Roman" w:hAnsi="Times New Roman" w:cs="Times New Roman"/>
          <w:sz w:val="24"/>
          <w:szCs w:val="24"/>
        </w:rPr>
        <w:t>=4</w:t>
      </w:r>
      <w:r w:rsidR="00E76884">
        <w:rPr>
          <w:rFonts w:ascii="Times New Roman" w:hAnsi="Times New Roman" w:cs="Times New Roman"/>
          <w:sz w:val="24"/>
          <w:szCs w:val="24"/>
        </w:rPr>
        <w:t>9</w:t>
      </w:r>
      <w:r w:rsidR="00F514CF" w:rsidRPr="00DF295B">
        <w:rPr>
          <w:rFonts w:ascii="Times New Roman" w:hAnsi="Times New Roman" w:cs="Times New Roman"/>
          <w:sz w:val="24"/>
          <w:szCs w:val="24"/>
        </w:rPr>
        <w:t xml:space="preserve">, </w:t>
      </w:r>
      <w:r w:rsidR="00F514CF" w:rsidRPr="00DF295B">
        <w:rPr>
          <w:rFonts w:ascii="Times New Roman" w:hAnsi="Times New Roman" w:cs="Times New Roman"/>
          <w:i/>
          <w:sz w:val="24"/>
          <w:szCs w:val="24"/>
        </w:rPr>
        <w:t>P</w:t>
      </w:r>
      <w:r w:rsidR="00F514CF" w:rsidRPr="00DF295B">
        <w:rPr>
          <w:rFonts w:ascii="Times New Roman" w:hAnsi="Times New Roman" w:cs="Times New Roman"/>
          <w:sz w:val="24"/>
          <w:szCs w:val="24"/>
        </w:rPr>
        <w:t xml:space="preserve">=0.01, Wilcoxon rank </w:t>
      </w:r>
      <w:r w:rsidR="00E76884">
        <w:rPr>
          <w:rFonts w:ascii="Times New Roman" w:hAnsi="Times New Roman" w:cs="Times New Roman"/>
          <w:sz w:val="24"/>
          <w:szCs w:val="24"/>
        </w:rPr>
        <w:t xml:space="preserve">sum </w:t>
      </w:r>
      <w:r w:rsidR="00F514CF" w:rsidRPr="00DF295B">
        <w:rPr>
          <w:rFonts w:ascii="Times New Roman" w:hAnsi="Times New Roman" w:cs="Times New Roman"/>
          <w:sz w:val="24"/>
          <w:szCs w:val="24"/>
        </w:rPr>
        <w:t>test) and the networks with smoking status revealed (</w:t>
      </w:r>
      <w:r w:rsidR="00F514CF" w:rsidRPr="00DF295B">
        <w:rPr>
          <w:rFonts w:ascii="Times New Roman" w:hAnsi="Times New Roman" w:cs="Times New Roman"/>
          <w:i/>
          <w:sz w:val="24"/>
          <w:szCs w:val="24"/>
        </w:rPr>
        <w:t>n</w:t>
      </w:r>
      <w:r w:rsidR="00F514CF" w:rsidRPr="00DF295B">
        <w:rPr>
          <w:rFonts w:ascii="Times New Roman" w:hAnsi="Times New Roman" w:cs="Times New Roman"/>
          <w:sz w:val="24"/>
          <w:szCs w:val="24"/>
        </w:rPr>
        <w:t>=</w:t>
      </w:r>
      <w:r w:rsidR="00E76884">
        <w:rPr>
          <w:rFonts w:ascii="Times New Roman" w:hAnsi="Times New Roman" w:cs="Times New Roman"/>
          <w:sz w:val="24"/>
          <w:szCs w:val="24"/>
        </w:rPr>
        <w:t>50</w:t>
      </w:r>
      <w:r w:rsidR="00F514CF" w:rsidRPr="00DF295B">
        <w:rPr>
          <w:rFonts w:ascii="Times New Roman" w:hAnsi="Times New Roman" w:cs="Times New Roman"/>
          <w:sz w:val="24"/>
          <w:szCs w:val="24"/>
        </w:rPr>
        <w:t xml:space="preserve">, </w:t>
      </w:r>
      <w:r w:rsidR="00F514CF" w:rsidRPr="00DF295B">
        <w:rPr>
          <w:rFonts w:ascii="Times New Roman" w:hAnsi="Times New Roman" w:cs="Times New Roman"/>
          <w:i/>
          <w:sz w:val="24"/>
          <w:szCs w:val="24"/>
        </w:rPr>
        <w:t>P</w:t>
      </w:r>
      <w:r w:rsidR="00F514CF" w:rsidRPr="00DF295B">
        <w:rPr>
          <w:rFonts w:ascii="Times New Roman" w:hAnsi="Times New Roman" w:cs="Times New Roman"/>
          <w:sz w:val="24"/>
          <w:szCs w:val="24"/>
        </w:rPr>
        <w:t xml:space="preserve">&lt;0.001, Wilcoxon </w:t>
      </w:r>
      <w:r w:rsidR="00E76884" w:rsidRPr="00DF295B">
        <w:rPr>
          <w:rFonts w:ascii="Times New Roman" w:hAnsi="Times New Roman" w:cs="Times New Roman"/>
          <w:sz w:val="24"/>
          <w:szCs w:val="24"/>
        </w:rPr>
        <w:t xml:space="preserve">rank </w:t>
      </w:r>
      <w:r w:rsidR="00E76884">
        <w:rPr>
          <w:rFonts w:ascii="Times New Roman" w:hAnsi="Times New Roman" w:cs="Times New Roman"/>
          <w:sz w:val="24"/>
          <w:szCs w:val="24"/>
        </w:rPr>
        <w:t xml:space="preserve">sum </w:t>
      </w:r>
      <w:r w:rsidR="00F514CF" w:rsidRPr="00DF295B">
        <w:rPr>
          <w:rFonts w:ascii="Times New Roman" w:hAnsi="Times New Roman" w:cs="Times New Roman"/>
          <w:sz w:val="24"/>
          <w:szCs w:val="24"/>
        </w:rPr>
        <w:t>test)</w:t>
      </w:r>
      <w:r w:rsidR="00341315" w:rsidRPr="00DF295B">
        <w:rPr>
          <w:rFonts w:ascii="Times New Roman" w:hAnsi="Times New Roman" w:cs="Times New Roman"/>
          <w:sz w:val="24"/>
          <w:szCs w:val="24"/>
        </w:rPr>
        <w:t>, than nonsmokers in the control condition.</w:t>
      </w:r>
      <w:r w:rsidR="00A11A02" w:rsidRPr="00DF295B">
        <w:rPr>
          <w:rFonts w:ascii="Times New Roman" w:hAnsi="Times New Roman" w:cs="Times New Roman"/>
          <w:sz w:val="24"/>
          <w:szCs w:val="24"/>
        </w:rPr>
        <w:t xml:space="preserve"> There was no significant difference in the extent to which smokers and nonsmokers improved in their accuracy across the network conditions (</w:t>
      </w:r>
      <w:r w:rsidR="00A11A02" w:rsidRPr="00DF295B">
        <w:rPr>
          <w:rFonts w:ascii="Times New Roman" w:hAnsi="Times New Roman" w:cs="Times New Roman"/>
          <w:i/>
          <w:sz w:val="24"/>
          <w:szCs w:val="24"/>
        </w:rPr>
        <w:t>n</w:t>
      </w:r>
      <w:r w:rsidR="00A11A02" w:rsidRPr="00DF295B">
        <w:rPr>
          <w:rFonts w:ascii="Times New Roman" w:hAnsi="Times New Roman" w:cs="Times New Roman"/>
          <w:sz w:val="24"/>
          <w:szCs w:val="24"/>
        </w:rPr>
        <w:t xml:space="preserve">=106, </w:t>
      </w:r>
      <w:r w:rsidR="00A11A02" w:rsidRPr="00DF295B">
        <w:rPr>
          <w:rFonts w:ascii="Times New Roman" w:hAnsi="Times New Roman" w:cs="Times New Roman"/>
          <w:i/>
          <w:sz w:val="24"/>
          <w:szCs w:val="24"/>
        </w:rPr>
        <w:t>P</w:t>
      </w:r>
      <w:r w:rsidR="00A11A02" w:rsidRPr="00DF295B">
        <w:rPr>
          <w:rFonts w:ascii="Times New Roman" w:hAnsi="Times New Roman" w:cs="Times New Roman"/>
          <w:sz w:val="24"/>
          <w:szCs w:val="24"/>
        </w:rPr>
        <w:t>=0.4</w:t>
      </w:r>
      <w:r w:rsidR="00001ECA">
        <w:rPr>
          <w:rFonts w:ascii="Times New Roman" w:hAnsi="Times New Roman" w:cs="Times New Roman"/>
          <w:sz w:val="24"/>
          <w:szCs w:val="24"/>
        </w:rPr>
        <w:t>1</w:t>
      </w:r>
      <w:r w:rsidR="00A11A02" w:rsidRPr="00DF295B">
        <w:rPr>
          <w:rFonts w:ascii="Times New Roman" w:hAnsi="Times New Roman" w:cs="Times New Roman"/>
          <w:sz w:val="24"/>
          <w:szCs w:val="24"/>
        </w:rPr>
        <w:t xml:space="preserve">, Kruskal-Wallis H Test). </w:t>
      </w:r>
    </w:p>
    <w:p w14:paraId="55110EAE" w14:textId="77777777" w:rsidR="00AB6012" w:rsidRPr="006427AB" w:rsidRDefault="00AB6012" w:rsidP="006427AB">
      <w:pPr>
        <w:spacing w:line="480" w:lineRule="auto"/>
        <w:rPr>
          <w:rFonts w:ascii="Times New Roman" w:hAnsi="Times New Roman" w:cs="Times New Roman"/>
          <w:sz w:val="24"/>
          <w:szCs w:val="24"/>
        </w:rPr>
      </w:pPr>
    </w:p>
    <w:p w14:paraId="2DD2DE97" w14:textId="17AC2037" w:rsidR="005A29B3" w:rsidRPr="00DF295B" w:rsidRDefault="001A4FDB" w:rsidP="000C5E3F">
      <w:pPr>
        <w:spacing w:line="487" w:lineRule="auto"/>
        <w:rPr>
          <w:rFonts w:ascii="Times New Roman" w:eastAsia="Times New Roman" w:hAnsi="Times New Roman" w:cs="Times New Roman"/>
          <w:b/>
          <w:sz w:val="24"/>
          <w:szCs w:val="24"/>
        </w:rPr>
      </w:pPr>
      <w:r w:rsidRPr="00DF295B">
        <w:rPr>
          <w:rFonts w:ascii="Times New Roman" w:eastAsia="Times New Roman" w:hAnsi="Times New Roman" w:cs="Times New Roman"/>
          <w:b/>
          <w:sz w:val="24"/>
          <w:szCs w:val="24"/>
        </w:rPr>
        <w:t>Post-test survey</w:t>
      </w:r>
      <w:r w:rsidR="00CE2109" w:rsidRPr="00DF295B">
        <w:rPr>
          <w:rFonts w:ascii="Times New Roman" w:eastAsia="Times New Roman" w:hAnsi="Times New Roman" w:cs="Times New Roman"/>
          <w:b/>
          <w:sz w:val="24"/>
          <w:szCs w:val="24"/>
        </w:rPr>
        <w:t xml:space="preserve"> Extended Analysis</w:t>
      </w:r>
      <w:r w:rsidR="003F6F46" w:rsidRPr="00DF295B">
        <w:rPr>
          <w:rFonts w:ascii="Times New Roman" w:eastAsia="Times New Roman" w:hAnsi="Times New Roman" w:cs="Times New Roman"/>
          <w:b/>
          <w:sz w:val="24"/>
          <w:szCs w:val="24"/>
        </w:rPr>
        <w:t xml:space="preserve">. </w:t>
      </w:r>
      <w:r w:rsidR="005A29B3" w:rsidRPr="00DF295B">
        <w:rPr>
          <w:rFonts w:ascii="Times New Roman" w:eastAsia="Times New Roman" w:hAnsi="Times New Roman" w:cs="Times New Roman"/>
          <w:sz w:val="24"/>
          <w:szCs w:val="24"/>
        </w:rPr>
        <w:t xml:space="preserve">A critique of extant research in the wisdom of the crowds is that changes in subjects’ numeric estimates </w:t>
      </w:r>
      <w:r w:rsidRPr="00DF295B">
        <w:rPr>
          <w:rFonts w:ascii="Times New Roman" w:eastAsia="Times New Roman" w:hAnsi="Times New Roman" w:cs="Times New Roman"/>
          <w:sz w:val="24"/>
          <w:szCs w:val="24"/>
        </w:rPr>
        <w:t>may not provide</w:t>
      </w:r>
      <w:r w:rsidR="005A29B3" w:rsidRPr="00DF295B">
        <w:rPr>
          <w:rFonts w:ascii="Times New Roman" w:eastAsia="Times New Roman" w:hAnsi="Times New Roman" w:cs="Times New Roman"/>
          <w:sz w:val="24"/>
          <w:szCs w:val="24"/>
        </w:rPr>
        <w:t xml:space="preserve"> direct evidence of changes in their qualitative </w:t>
      </w:r>
      <w:r w:rsidR="004532AA" w:rsidRPr="00DF295B">
        <w:rPr>
          <w:rFonts w:ascii="Times New Roman" w:eastAsia="Times New Roman" w:hAnsi="Times New Roman" w:cs="Times New Roman"/>
          <w:sz w:val="24"/>
          <w:szCs w:val="24"/>
        </w:rPr>
        <w:t>judgments regarding the</w:t>
      </w:r>
      <w:r w:rsidR="005A29B3" w:rsidRPr="00DF295B">
        <w:rPr>
          <w:rFonts w:ascii="Times New Roman" w:eastAsia="Times New Roman" w:hAnsi="Times New Roman" w:cs="Times New Roman"/>
          <w:sz w:val="24"/>
          <w:szCs w:val="24"/>
        </w:rPr>
        <w:t xml:space="preserve"> estimation problem, particularly in terms of changes in beliefs or attitudes</w:t>
      </w:r>
      <w:r w:rsidR="00811A8A">
        <w:rPr>
          <w:rFonts w:ascii="Times New Roman" w:eastAsia="Times New Roman" w:hAnsi="Times New Roman" w:cs="Times New Roman"/>
          <w:sz w:val="24"/>
          <w:szCs w:val="24"/>
        </w:rPr>
        <w:t xml:space="preserve"> </w:t>
      </w:r>
      <w:r w:rsidR="0007537A">
        <w:rPr>
          <w:rFonts w:ascii="Times New Roman" w:eastAsia="Times New Roman" w:hAnsi="Times New Roman" w:cs="Times New Roman"/>
          <w:sz w:val="24"/>
          <w:szCs w:val="24"/>
        </w:rPr>
        <w:t>[</w:t>
      </w:r>
      <w:r w:rsidR="00811A8A">
        <w:rPr>
          <w:rFonts w:ascii="Times New Roman" w:eastAsia="Times New Roman" w:hAnsi="Times New Roman" w:cs="Times New Roman"/>
          <w:sz w:val="24"/>
          <w:szCs w:val="24"/>
        </w:rPr>
        <w:t>8,9</w:t>
      </w:r>
      <w:r w:rsidR="0007537A">
        <w:rPr>
          <w:rFonts w:ascii="Times New Roman" w:eastAsia="Times New Roman" w:hAnsi="Times New Roman" w:cs="Times New Roman"/>
          <w:sz w:val="24"/>
          <w:szCs w:val="24"/>
        </w:rPr>
        <w:t>]</w:t>
      </w:r>
      <w:r w:rsidR="00811A8A">
        <w:rPr>
          <w:rFonts w:ascii="Times New Roman" w:eastAsia="Times New Roman" w:hAnsi="Times New Roman" w:cs="Times New Roman"/>
          <w:sz w:val="24"/>
          <w:szCs w:val="24"/>
        </w:rPr>
        <w:t>.</w:t>
      </w:r>
      <w:r w:rsidR="005A29B3" w:rsidRPr="00DF295B">
        <w:rPr>
          <w:rFonts w:ascii="Times New Roman" w:eastAsia="Times New Roman" w:hAnsi="Times New Roman" w:cs="Times New Roman"/>
          <w:sz w:val="24"/>
          <w:szCs w:val="24"/>
        </w:rPr>
        <w:t xml:space="preserve"> We addressed this issue by insert</w:t>
      </w:r>
      <w:r w:rsidR="004532AA" w:rsidRPr="00DF295B">
        <w:rPr>
          <w:rFonts w:ascii="Times New Roman" w:eastAsia="Times New Roman" w:hAnsi="Times New Roman" w:cs="Times New Roman"/>
          <w:sz w:val="24"/>
          <w:szCs w:val="24"/>
        </w:rPr>
        <w:t xml:space="preserve">ing </w:t>
      </w:r>
      <w:r w:rsidR="005A29B3" w:rsidRPr="00DF295B">
        <w:rPr>
          <w:rFonts w:ascii="Times New Roman" w:eastAsia="Times New Roman" w:hAnsi="Times New Roman" w:cs="Times New Roman"/>
          <w:sz w:val="24"/>
          <w:szCs w:val="24"/>
        </w:rPr>
        <w:t>a post-test survey after the estimation task</w:t>
      </w:r>
      <w:r w:rsidR="00C60467" w:rsidRPr="00DF295B">
        <w:rPr>
          <w:rFonts w:ascii="Times New Roman" w:eastAsia="Times New Roman" w:hAnsi="Times New Roman" w:cs="Times New Roman"/>
          <w:sz w:val="24"/>
          <w:szCs w:val="24"/>
        </w:rPr>
        <w:t xml:space="preserve">, which </w:t>
      </w:r>
      <w:r w:rsidR="005A29B3" w:rsidRPr="00DF295B">
        <w:rPr>
          <w:rFonts w:ascii="Times New Roman" w:eastAsia="Times New Roman" w:hAnsi="Times New Roman" w:cs="Times New Roman"/>
          <w:sz w:val="24"/>
          <w:szCs w:val="24"/>
        </w:rPr>
        <w:t xml:space="preserve">asked subjects to report </w:t>
      </w:r>
      <w:r w:rsidR="000A7CA1" w:rsidRPr="00DF295B">
        <w:rPr>
          <w:rFonts w:ascii="Times New Roman" w:eastAsia="Times New Roman" w:hAnsi="Times New Roman" w:cs="Times New Roman"/>
          <w:sz w:val="24"/>
          <w:szCs w:val="24"/>
        </w:rPr>
        <w:t xml:space="preserve">their </w:t>
      </w:r>
      <w:r w:rsidR="005A29B3" w:rsidRPr="00DF295B">
        <w:rPr>
          <w:rFonts w:ascii="Times New Roman" w:eastAsia="Times New Roman" w:hAnsi="Times New Roman" w:cs="Times New Roman"/>
          <w:sz w:val="24"/>
          <w:szCs w:val="24"/>
        </w:rPr>
        <w:t xml:space="preserve">qualitative </w:t>
      </w:r>
      <w:r w:rsidR="00156877" w:rsidRPr="00DF295B">
        <w:rPr>
          <w:rFonts w:ascii="Times New Roman" w:eastAsia="Times New Roman" w:hAnsi="Times New Roman" w:cs="Times New Roman"/>
          <w:sz w:val="24"/>
          <w:szCs w:val="24"/>
        </w:rPr>
        <w:t>interpretation of</w:t>
      </w:r>
      <w:r w:rsidR="005A29B3" w:rsidRPr="00DF295B">
        <w:rPr>
          <w:rFonts w:ascii="Times New Roman" w:eastAsia="Times New Roman" w:hAnsi="Times New Roman" w:cs="Times New Roman"/>
          <w:sz w:val="24"/>
          <w:szCs w:val="24"/>
        </w:rPr>
        <w:t xml:space="preserve"> the estimation problem, along with their general </w:t>
      </w:r>
      <w:r w:rsidRPr="00DF295B">
        <w:rPr>
          <w:rFonts w:ascii="Times New Roman" w:eastAsia="Times New Roman" w:hAnsi="Times New Roman" w:cs="Times New Roman"/>
          <w:sz w:val="24"/>
          <w:szCs w:val="24"/>
        </w:rPr>
        <w:t xml:space="preserve">beliefs and </w:t>
      </w:r>
      <w:r w:rsidR="005A29B3" w:rsidRPr="00DF295B">
        <w:rPr>
          <w:rFonts w:ascii="Times New Roman" w:eastAsia="Times New Roman" w:hAnsi="Times New Roman" w:cs="Times New Roman"/>
          <w:sz w:val="24"/>
          <w:szCs w:val="24"/>
        </w:rPr>
        <w:t xml:space="preserve">attitudes toward the negative health effects of </w:t>
      </w:r>
      <w:r w:rsidR="00185490">
        <w:rPr>
          <w:rFonts w:ascii="Times New Roman" w:eastAsia="Times New Roman" w:hAnsi="Times New Roman" w:cs="Times New Roman"/>
          <w:sz w:val="24"/>
          <w:szCs w:val="24"/>
        </w:rPr>
        <w:t>tobacco use</w:t>
      </w:r>
      <w:r w:rsidR="005A29B3" w:rsidRPr="00DF295B">
        <w:rPr>
          <w:rFonts w:ascii="Times New Roman" w:eastAsia="Times New Roman" w:hAnsi="Times New Roman" w:cs="Times New Roman"/>
          <w:sz w:val="24"/>
          <w:szCs w:val="24"/>
        </w:rPr>
        <w:t xml:space="preserve">. Every subject, regardless of condition, was invited to complete the post-test survey immediately after the game. </w:t>
      </w:r>
      <w:r w:rsidR="006A3ACB" w:rsidRPr="00DF295B">
        <w:rPr>
          <w:rFonts w:ascii="Times New Roman" w:eastAsia="Times New Roman" w:hAnsi="Times New Roman" w:cs="Times New Roman"/>
          <w:sz w:val="24"/>
          <w:szCs w:val="24"/>
        </w:rPr>
        <w:t xml:space="preserve">Before </w:t>
      </w:r>
      <w:r w:rsidR="005A29B3" w:rsidRPr="00DF295B">
        <w:rPr>
          <w:rFonts w:ascii="Times New Roman" w:eastAsia="Times New Roman" w:hAnsi="Times New Roman" w:cs="Times New Roman"/>
          <w:sz w:val="24"/>
          <w:szCs w:val="24"/>
        </w:rPr>
        <w:t xml:space="preserve">the game, subjects were not given any indication that they would be asked to complete a survey at the end of the experiment. For this reason, subjects’ responses to the survey provide an experimentally manipulated outcome measure, where we can test the effects of social learning on subjects’ attitudes and beliefs by comparing the survey responses of subjects in the network conditions to subjects in the control condition. </w:t>
      </w:r>
      <w:r w:rsidR="007E4C95" w:rsidRPr="00DF295B">
        <w:rPr>
          <w:rFonts w:ascii="Times New Roman" w:eastAsia="Times New Roman" w:hAnsi="Times New Roman" w:cs="Times New Roman"/>
          <w:sz w:val="24"/>
          <w:szCs w:val="24"/>
        </w:rPr>
        <w:t xml:space="preserve">This method allows us to determine, first, the extent to which </w:t>
      </w:r>
      <w:r w:rsidR="00EA74DC" w:rsidRPr="00DF295B">
        <w:rPr>
          <w:rFonts w:ascii="Times New Roman" w:eastAsia="Times New Roman" w:hAnsi="Times New Roman" w:cs="Times New Roman"/>
          <w:sz w:val="24"/>
          <w:szCs w:val="24"/>
        </w:rPr>
        <w:t xml:space="preserve">subjects’ </w:t>
      </w:r>
      <w:r w:rsidR="007E4C95" w:rsidRPr="00DF295B">
        <w:rPr>
          <w:rFonts w:ascii="Times New Roman" w:eastAsia="Times New Roman" w:hAnsi="Times New Roman" w:cs="Times New Roman"/>
          <w:sz w:val="24"/>
          <w:szCs w:val="24"/>
        </w:rPr>
        <w:t xml:space="preserve">numeric estimates are consistent with </w:t>
      </w:r>
      <w:r w:rsidR="00EA74DC" w:rsidRPr="00DF295B">
        <w:rPr>
          <w:rFonts w:ascii="Times New Roman" w:eastAsia="Times New Roman" w:hAnsi="Times New Roman" w:cs="Times New Roman"/>
          <w:sz w:val="24"/>
          <w:szCs w:val="24"/>
        </w:rPr>
        <w:t>their qualitative</w:t>
      </w:r>
      <w:r w:rsidR="007E4C95" w:rsidRPr="00DF295B">
        <w:rPr>
          <w:rFonts w:ascii="Times New Roman" w:eastAsia="Times New Roman" w:hAnsi="Times New Roman" w:cs="Times New Roman"/>
          <w:sz w:val="24"/>
          <w:szCs w:val="24"/>
        </w:rPr>
        <w:t xml:space="preserve"> beliefs and attitudes, and second, whether social learning has </w:t>
      </w:r>
      <w:r w:rsidR="00D02537" w:rsidRPr="00DF295B">
        <w:rPr>
          <w:rFonts w:ascii="Times New Roman" w:eastAsia="Times New Roman" w:hAnsi="Times New Roman" w:cs="Times New Roman"/>
          <w:sz w:val="24"/>
          <w:szCs w:val="24"/>
        </w:rPr>
        <w:t xml:space="preserve">the capacity to </w:t>
      </w:r>
      <w:r w:rsidR="00184CFC" w:rsidRPr="00DF295B">
        <w:rPr>
          <w:rFonts w:ascii="Times New Roman" w:eastAsia="Times New Roman" w:hAnsi="Times New Roman" w:cs="Times New Roman"/>
          <w:sz w:val="24"/>
          <w:szCs w:val="24"/>
        </w:rPr>
        <w:t>influence</w:t>
      </w:r>
      <w:r w:rsidR="007E4C95" w:rsidRPr="00DF295B">
        <w:rPr>
          <w:rFonts w:ascii="Times New Roman" w:eastAsia="Times New Roman" w:hAnsi="Times New Roman" w:cs="Times New Roman"/>
          <w:sz w:val="24"/>
          <w:szCs w:val="24"/>
        </w:rPr>
        <w:t xml:space="preserve"> the self-reported beliefs and attitudes of smoker</w:t>
      </w:r>
      <w:r w:rsidR="00D02537" w:rsidRPr="00DF295B">
        <w:rPr>
          <w:rFonts w:ascii="Times New Roman" w:eastAsia="Times New Roman" w:hAnsi="Times New Roman" w:cs="Times New Roman"/>
          <w:sz w:val="24"/>
          <w:szCs w:val="24"/>
        </w:rPr>
        <w:t>s</w:t>
      </w:r>
      <w:r w:rsidR="007E4C95" w:rsidRPr="00DF295B">
        <w:rPr>
          <w:rFonts w:ascii="Times New Roman" w:eastAsia="Times New Roman" w:hAnsi="Times New Roman" w:cs="Times New Roman"/>
          <w:sz w:val="24"/>
          <w:szCs w:val="24"/>
        </w:rPr>
        <w:t xml:space="preserve"> and nonsmokers. </w:t>
      </w:r>
      <w:r w:rsidR="006A3ACB" w:rsidRPr="00DF295B">
        <w:rPr>
          <w:rFonts w:ascii="Times New Roman" w:eastAsia="Times New Roman" w:hAnsi="Times New Roman" w:cs="Times New Roman"/>
          <w:sz w:val="24"/>
          <w:szCs w:val="24"/>
        </w:rPr>
        <w:t xml:space="preserve">Because our robustness trials involved repeat subjects who </w:t>
      </w:r>
      <w:r w:rsidR="00D02537" w:rsidRPr="00DF295B">
        <w:rPr>
          <w:rFonts w:ascii="Times New Roman" w:eastAsia="Times New Roman" w:hAnsi="Times New Roman" w:cs="Times New Roman"/>
          <w:sz w:val="24"/>
          <w:szCs w:val="24"/>
        </w:rPr>
        <w:t>participated in multiple estimation tasks</w:t>
      </w:r>
      <w:r w:rsidR="006A3ACB" w:rsidRPr="00DF295B">
        <w:rPr>
          <w:rFonts w:ascii="Times New Roman" w:eastAsia="Times New Roman" w:hAnsi="Times New Roman" w:cs="Times New Roman"/>
          <w:sz w:val="24"/>
          <w:szCs w:val="24"/>
        </w:rPr>
        <w:t>, we only asked subjects to complete the survey after the first anti-smoking message (Fig</w:t>
      </w:r>
      <w:r w:rsidR="0044475B">
        <w:rPr>
          <w:rFonts w:ascii="Times New Roman" w:eastAsia="Times New Roman" w:hAnsi="Times New Roman" w:cs="Times New Roman"/>
          <w:sz w:val="24"/>
          <w:szCs w:val="24"/>
        </w:rPr>
        <w:t xml:space="preserve"> </w:t>
      </w:r>
      <w:r w:rsidR="00D02537" w:rsidRPr="00DF295B">
        <w:rPr>
          <w:rFonts w:ascii="Times New Roman" w:eastAsia="Times New Roman" w:hAnsi="Times New Roman" w:cs="Times New Roman"/>
          <w:sz w:val="24"/>
          <w:szCs w:val="24"/>
        </w:rPr>
        <w:t>2</w:t>
      </w:r>
      <w:r w:rsidR="0021084C">
        <w:rPr>
          <w:rFonts w:ascii="Times New Roman" w:eastAsia="Times New Roman" w:hAnsi="Times New Roman" w:cs="Times New Roman"/>
          <w:sz w:val="24"/>
          <w:szCs w:val="24"/>
        </w:rPr>
        <w:t>, main text</w:t>
      </w:r>
      <w:r w:rsidR="006A3ACB" w:rsidRPr="00DF295B">
        <w:rPr>
          <w:rFonts w:ascii="Times New Roman" w:eastAsia="Times New Roman" w:hAnsi="Times New Roman" w:cs="Times New Roman"/>
          <w:sz w:val="24"/>
          <w:szCs w:val="24"/>
        </w:rPr>
        <w:t xml:space="preserve">). </w:t>
      </w:r>
    </w:p>
    <w:p w14:paraId="63F73E4F" w14:textId="11652A99" w:rsidR="009954B9" w:rsidRPr="00DF295B" w:rsidRDefault="00C9262E" w:rsidP="009954B9">
      <w:pPr>
        <w:spacing w:line="487" w:lineRule="auto"/>
        <w:rPr>
          <w:rFonts w:ascii="Times New Roman" w:eastAsia="Times New Roman" w:hAnsi="Times New Roman" w:cs="Times New Roman"/>
          <w:sz w:val="24"/>
          <w:szCs w:val="24"/>
        </w:rPr>
      </w:pPr>
      <w:r w:rsidRPr="00DF295B">
        <w:rPr>
          <w:rFonts w:ascii="Times New Roman" w:eastAsia="Times New Roman" w:hAnsi="Times New Roman" w:cs="Times New Roman"/>
          <w:sz w:val="24"/>
          <w:szCs w:val="24"/>
        </w:rPr>
        <w:tab/>
        <w:t xml:space="preserve">The post-test survey consisted of </w:t>
      </w:r>
      <w:r w:rsidR="000C6CAA" w:rsidRPr="00DF295B">
        <w:rPr>
          <w:rFonts w:ascii="Times New Roman" w:eastAsia="Times New Roman" w:hAnsi="Times New Roman" w:cs="Times New Roman"/>
          <w:sz w:val="24"/>
          <w:szCs w:val="24"/>
        </w:rPr>
        <w:t>seven</w:t>
      </w:r>
      <w:r w:rsidRPr="00DF295B">
        <w:rPr>
          <w:rFonts w:ascii="Times New Roman" w:eastAsia="Times New Roman" w:hAnsi="Times New Roman" w:cs="Times New Roman"/>
          <w:sz w:val="24"/>
          <w:szCs w:val="24"/>
        </w:rPr>
        <w:t xml:space="preserve"> questions, which were always presented in the same order to every subject, </w:t>
      </w:r>
      <w:r w:rsidR="00C24BC4" w:rsidRPr="00DF295B">
        <w:rPr>
          <w:rFonts w:ascii="Times New Roman" w:eastAsia="Times New Roman" w:hAnsi="Times New Roman" w:cs="Times New Roman"/>
          <w:sz w:val="24"/>
          <w:szCs w:val="24"/>
        </w:rPr>
        <w:t>regardless of</w:t>
      </w:r>
      <w:r w:rsidRPr="00DF295B">
        <w:rPr>
          <w:rFonts w:ascii="Times New Roman" w:eastAsia="Times New Roman" w:hAnsi="Times New Roman" w:cs="Times New Roman"/>
          <w:sz w:val="24"/>
          <w:szCs w:val="24"/>
        </w:rPr>
        <w:t xml:space="preserve"> condition (see “Survey Design”). </w:t>
      </w:r>
      <w:r w:rsidR="005E0094" w:rsidRPr="00DF295B">
        <w:rPr>
          <w:rFonts w:ascii="Times New Roman" w:eastAsia="Times New Roman" w:hAnsi="Times New Roman" w:cs="Times New Roman"/>
          <w:sz w:val="24"/>
          <w:szCs w:val="24"/>
        </w:rPr>
        <w:t xml:space="preserve">For statistical comparisons, the possible responses to each question were formatted to an ordinal scale, so that the categorical inputs could be converted to numerically ranked values that could be compared using the nonparametric </w:t>
      </w:r>
      <w:r w:rsidR="008A03DC" w:rsidRPr="00DF295B">
        <w:rPr>
          <w:rFonts w:ascii="Times New Roman" w:eastAsia="Times New Roman" w:hAnsi="Times New Roman" w:cs="Times New Roman"/>
          <w:sz w:val="24"/>
          <w:szCs w:val="24"/>
        </w:rPr>
        <w:t>Wilcoxon</w:t>
      </w:r>
      <w:r w:rsidR="005E0094" w:rsidRPr="00DF295B">
        <w:rPr>
          <w:rFonts w:ascii="Times New Roman" w:eastAsia="Times New Roman" w:hAnsi="Times New Roman" w:cs="Times New Roman"/>
          <w:sz w:val="24"/>
          <w:szCs w:val="24"/>
        </w:rPr>
        <w:t xml:space="preserve"> test</w:t>
      </w:r>
      <w:r w:rsidR="00A06A61" w:rsidRPr="00DF295B">
        <w:rPr>
          <w:rFonts w:ascii="Times New Roman" w:eastAsia="Times New Roman" w:hAnsi="Times New Roman" w:cs="Times New Roman"/>
          <w:sz w:val="24"/>
          <w:szCs w:val="24"/>
        </w:rPr>
        <w:t>, and so that they could be aggregated at the trial-level to produce independent data points.</w:t>
      </w:r>
    </w:p>
    <w:p w14:paraId="213600BB" w14:textId="7DD65D0C" w:rsidR="003B228D" w:rsidRPr="00DF295B" w:rsidRDefault="003B228D" w:rsidP="009954B9">
      <w:pPr>
        <w:spacing w:line="487" w:lineRule="auto"/>
        <w:ind w:firstLine="720"/>
        <w:rPr>
          <w:rFonts w:ascii="Times New Roman" w:eastAsia="Times New Roman" w:hAnsi="Times New Roman" w:cs="Times New Roman"/>
          <w:sz w:val="24"/>
          <w:szCs w:val="24"/>
        </w:rPr>
      </w:pPr>
      <w:r w:rsidRPr="00DF295B">
        <w:rPr>
          <w:rFonts w:ascii="Times New Roman" w:eastAsia="Times New Roman" w:hAnsi="Times New Roman" w:cs="Times New Roman"/>
          <w:sz w:val="24"/>
          <w:szCs w:val="24"/>
        </w:rPr>
        <w:t xml:space="preserve">For Question 1, immediately after the estimation task, subjects were asked to rank their confidence in the accuracy of their estimates using a 7-point Likert-scale in response to the following question: </w:t>
      </w:r>
      <w:r w:rsidRPr="00DF295B">
        <w:rPr>
          <w:rFonts w:ascii="Times New Roman" w:hAnsi="Times New Roman" w:cs="Times New Roman"/>
          <w:sz w:val="24"/>
          <w:szCs w:val="24"/>
        </w:rPr>
        <w:t xml:space="preserve">“During the game, how confident were you in your estimates of how many people will die of </w:t>
      </w:r>
      <w:r w:rsidR="00185490">
        <w:rPr>
          <w:rFonts w:ascii="Times New Roman" w:hAnsi="Times New Roman" w:cs="Times New Roman"/>
          <w:sz w:val="24"/>
          <w:szCs w:val="24"/>
        </w:rPr>
        <w:t>tobacco use</w:t>
      </w:r>
      <w:r w:rsidRPr="00DF295B">
        <w:rPr>
          <w:rFonts w:ascii="Times New Roman" w:hAnsi="Times New Roman" w:cs="Times New Roman"/>
          <w:sz w:val="24"/>
          <w:szCs w:val="24"/>
        </w:rPr>
        <w:t xml:space="preserve"> in developed countries, in 2030?” (</w:t>
      </w:r>
      <w:r w:rsidR="009954B9" w:rsidRPr="00DF295B">
        <w:rPr>
          <w:rFonts w:ascii="Times New Roman" w:hAnsi="Times New Roman" w:cs="Times New Roman"/>
          <w:sz w:val="24"/>
          <w:szCs w:val="24"/>
        </w:rPr>
        <w:t>s</w:t>
      </w:r>
      <w:r w:rsidRPr="00DF295B">
        <w:rPr>
          <w:rFonts w:ascii="Times New Roman" w:hAnsi="Times New Roman" w:cs="Times New Roman"/>
          <w:sz w:val="24"/>
          <w:szCs w:val="24"/>
        </w:rPr>
        <w:t xml:space="preserve">ee “Survey Design”). </w:t>
      </w:r>
    </w:p>
    <w:p w14:paraId="7C0AFC4A" w14:textId="166BF3EC" w:rsidR="00317FD8" w:rsidRPr="00DF295B" w:rsidRDefault="009954B9" w:rsidP="009954B9">
      <w:pPr>
        <w:spacing w:line="487" w:lineRule="auto"/>
        <w:ind w:firstLine="720"/>
        <w:rPr>
          <w:rFonts w:ascii="Times New Roman" w:eastAsia="Times New Roman" w:hAnsi="Times New Roman" w:cs="Times New Roman"/>
          <w:sz w:val="24"/>
          <w:szCs w:val="24"/>
        </w:rPr>
      </w:pPr>
      <w:r w:rsidRPr="00DF295B">
        <w:rPr>
          <w:rFonts w:ascii="Times New Roman" w:eastAsia="Times New Roman" w:hAnsi="Times New Roman" w:cs="Times New Roman"/>
          <w:sz w:val="24"/>
          <w:szCs w:val="24"/>
        </w:rPr>
        <w:t xml:space="preserve">Questions 2 and 3 assessed subjects’ general beliefs regarding the negative health risks associated with tobacco use. </w:t>
      </w:r>
      <w:r w:rsidR="00317FD8" w:rsidRPr="00DF295B">
        <w:rPr>
          <w:rFonts w:ascii="Times New Roman" w:eastAsia="Times New Roman" w:hAnsi="Times New Roman" w:cs="Times New Roman"/>
          <w:sz w:val="24"/>
          <w:szCs w:val="24"/>
        </w:rPr>
        <w:t xml:space="preserve">For Question </w:t>
      </w:r>
      <w:r w:rsidRPr="00DF295B">
        <w:rPr>
          <w:rFonts w:ascii="Times New Roman" w:eastAsia="Times New Roman" w:hAnsi="Times New Roman" w:cs="Times New Roman"/>
          <w:sz w:val="24"/>
          <w:szCs w:val="24"/>
        </w:rPr>
        <w:t>2</w:t>
      </w:r>
      <w:r w:rsidR="00DF762D" w:rsidRPr="00DF295B">
        <w:rPr>
          <w:rFonts w:ascii="Times New Roman" w:eastAsia="Times New Roman" w:hAnsi="Times New Roman" w:cs="Times New Roman"/>
          <w:sz w:val="24"/>
          <w:szCs w:val="24"/>
        </w:rPr>
        <w:t xml:space="preserve">, subjects answered the question, “Do you agree that smoking tobacco has negative and potentially fatal consequences for </w:t>
      </w:r>
      <w:r w:rsidR="00E65C14" w:rsidRPr="00DF295B">
        <w:rPr>
          <w:rFonts w:ascii="Times New Roman" w:eastAsia="Times New Roman" w:hAnsi="Times New Roman" w:cs="Times New Roman"/>
          <w:sz w:val="24"/>
          <w:szCs w:val="24"/>
        </w:rPr>
        <w:t xml:space="preserve">personal </w:t>
      </w:r>
      <w:r w:rsidR="00DF762D" w:rsidRPr="00DF295B">
        <w:rPr>
          <w:rFonts w:ascii="Times New Roman" w:eastAsia="Times New Roman" w:hAnsi="Times New Roman" w:cs="Times New Roman"/>
          <w:sz w:val="24"/>
          <w:szCs w:val="24"/>
        </w:rPr>
        <w:t>health?”, using a standard 5-point scale from “</w:t>
      </w:r>
      <w:r w:rsidR="00F76ED4" w:rsidRPr="00DF295B">
        <w:rPr>
          <w:rFonts w:ascii="Times New Roman" w:eastAsia="Times New Roman" w:hAnsi="Times New Roman" w:cs="Times New Roman"/>
          <w:sz w:val="24"/>
          <w:szCs w:val="24"/>
        </w:rPr>
        <w:t>strongly disagree</w:t>
      </w:r>
      <w:r w:rsidR="00DF762D" w:rsidRPr="00DF295B">
        <w:rPr>
          <w:rFonts w:ascii="Times New Roman" w:eastAsia="Times New Roman" w:hAnsi="Times New Roman" w:cs="Times New Roman"/>
          <w:sz w:val="24"/>
          <w:szCs w:val="24"/>
        </w:rPr>
        <w:t>” to “</w:t>
      </w:r>
      <w:r w:rsidR="00F76ED4" w:rsidRPr="00DF295B">
        <w:rPr>
          <w:rFonts w:ascii="Times New Roman" w:eastAsia="Times New Roman" w:hAnsi="Times New Roman" w:cs="Times New Roman"/>
          <w:sz w:val="24"/>
          <w:szCs w:val="24"/>
        </w:rPr>
        <w:t>strongly agree</w:t>
      </w:r>
      <w:r w:rsidR="00DF762D" w:rsidRPr="00DF295B">
        <w:rPr>
          <w:rFonts w:ascii="Times New Roman" w:eastAsia="Times New Roman" w:hAnsi="Times New Roman" w:cs="Times New Roman"/>
          <w:sz w:val="24"/>
          <w:szCs w:val="24"/>
        </w:rPr>
        <w:t xml:space="preserve">”. </w:t>
      </w:r>
      <w:r w:rsidR="00317FD8" w:rsidRPr="00DF295B">
        <w:rPr>
          <w:rFonts w:ascii="Times New Roman" w:eastAsia="Times New Roman" w:hAnsi="Times New Roman" w:cs="Times New Roman"/>
          <w:sz w:val="24"/>
          <w:szCs w:val="24"/>
        </w:rPr>
        <w:t xml:space="preserve">For Question </w:t>
      </w:r>
      <w:r w:rsidR="007E0974" w:rsidRPr="00DF295B">
        <w:rPr>
          <w:rFonts w:ascii="Times New Roman" w:eastAsia="Times New Roman" w:hAnsi="Times New Roman" w:cs="Times New Roman"/>
          <w:sz w:val="24"/>
          <w:szCs w:val="24"/>
        </w:rPr>
        <w:t>3</w:t>
      </w:r>
      <w:r w:rsidR="00317FD8" w:rsidRPr="00DF295B">
        <w:rPr>
          <w:rFonts w:ascii="Times New Roman" w:eastAsia="Times New Roman" w:hAnsi="Times New Roman" w:cs="Times New Roman"/>
          <w:sz w:val="24"/>
          <w:szCs w:val="24"/>
        </w:rPr>
        <w:t xml:space="preserve">, subjects answered the question “Do you agree that </w:t>
      </w:r>
      <w:r w:rsidR="00185490">
        <w:rPr>
          <w:rFonts w:ascii="Times New Roman" w:eastAsia="Times New Roman" w:hAnsi="Times New Roman" w:cs="Times New Roman"/>
          <w:sz w:val="24"/>
          <w:szCs w:val="24"/>
        </w:rPr>
        <w:t>tobacco use</w:t>
      </w:r>
      <w:r w:rsidR="00317FD8" w:rsidRPr="00DF295B">
        <w:rPr>
          <w:rFonts w:ascii="Times New Roman" w:eastAsia="Times New Roman" w:hAnsi="Times New Roman" w:cs="Times New Roman"/>
          <w:sz w:val="24"/>
          <w:szCs w:val="24"/>
        </w:rPr>
        <w:t xml:space="preserve"> poses serious risks for society?” using the same 5</w:t>
      </w:r>
      <w:r w:rsidR="00F64B3A" w:rsidRPr="00DF295B">
        <w:rPr>
          <w:rFonts w:ascii="Times New Roman" w:eastAsia="Times New Roman" w:hAnsi="Times New Roman" w:cs="Times New Roman"/>
          <w:sz w:val="24"/>
          <w:szCs w:val="24"/>
        </w:rPr>
        <w:t>-</w:t>
      </w:r>
      <w:r w:rsidR="00317FD8" w:rsidRPr="00DF295B">
        <w:rPr>
          <w:rFonts w:ascii="Times New Roman" w:eastAsia="Times New Roman" w:hAnsi="Times New Roman" w:cs="Times New Roman"/>
          <w:sz w:val="24"/>
          <w:szCs w:val="24"/>
        </w:rPr>
        <w:t xml:space="preserve">point </w:t>
      </w:r>
      <w:r w:rsidR="00F64B3A" w:rsidRPr="00DF295B">
        <w:rPr>
          <w:rFonts w:ascii="Times New Roman" w:eastAsia="Times New Roman" w:hAnsi="Times New Roman" w:cs="Times New Roman"/>
          <w:sz w:val="24"/>
          <w:szCs w:val="24"/>
        </w:rPr>
        <w:t>Likert</w:t>
      </w:r>
      <w:r w:rsidR="00317FD8" w:rsidRPr="00DF295B">
        <w:rPr>
          <w:rFonts w:ascii="Times New Roman" w:eastAsia="Times New Roman" w:hAnsi="Times New Roman" w:cs="Times New Roman"/>
          <w:sz w:val="24"/>
          <w:szCs w:val="24"/>
        </w:rPr>
        <w:t xml:space="preserve"> scale</w:t>
      </w:r>
      <w:r w:rsidR="00826F2B" w:rsidRPr="00DF295B">
        <w:rPr>
          <w:rFonts w:ascii="Times New Roman" w:eastAsia="Times New Roman" w:hAnsi="Times New Roman" w:cs="Times New Roman"/>
          <w:sz w:val="24"/>
          <w:szCs w:val="24"/>
        </w:rPr>
        <w:t xml:space="preserve"> indicating agreement. </w:t>
      </w:r>
    </w:p>
    <w:p w14:paraId="4C7DABC7" w14:textId="0B55E9DC" w:rsidR="004031D9" w:rsidRPr="00DF295B" w:rsidRDefault="003532C8" w:rsidP="004031D9">
      <w:pPr>
        <w:spacing w:line="487" w:lineRule="auto"/>
        <w:ind w:firstLine="720"/>
        <w:rPr>
          <w:rFonts w:ascii="Times New Roman" w:eastAsia="Times New Roman" w:hAnsi="Times New Roman" w:cs="Times New Roman"/>
          <w:sz w:val="24"/>
          <w:szCs w:val="24"/>
        </w:rPr>
      </w:pPr>
      <w:r w:rsidRPr="00DF295B">
        <w:rPr>
          <w:rFonts w:ascii="Times New Roman" w:eastAsia="Times New Roman" w:hAnsi="Times New Roman" w:cs="Times New Roman"/>
          <w:sz w:val="24"/>
          <w:szCs w:val="24"/>
        </w:rPr>
        <w:t xml:space="preserve">To </w:t>
      </w:r>
      <w:r w:rsidR="00603828" w:rsidRPr="00DF295B">
        <w:rPr>
          <w:rFonts w:ascii="Times New Roman" w:eastAsia="Times New Roman" w:hAnsi="Times New Roman" w:cs="Times New Roman"/>
          <w:sz w:val="24"/>
          <w:szCs w:val="24"/>
        </w:rPr>
        <w:t>detect intergroup bias (and the potential effects of social learning on intergroup bias)</w:t>
      </w:r>
      <w:r w:rsidRPr="00DF295B">
        <w:rPr>
          <w:rFonts w:ascii="Times New Roman" w:eastAsia="Times New Roman" w:hAnsi="Times New Roman" w:cs="Times New Roman"/>
          <w:sz w:val="24"/>
          <w:szCs w:val="24"/>
        </w:rPr>
        <w:t xml:space="preserve">, we asked subjects a </w:t>
      </w:r>
      <w:r w:rsidR="00E452A8" w:rsidRPr="00DF295B">
        <w:rPr>
          <w:rFonts w:ascii="Times New Roman" w:eastAsia="Times New Roman" w:hAnsi="Times New Roman" w:cs="Times New Roman"/>
          <w:sz w:val="24"/>
          <w:szCs w:val="24"/>
        </w:rPr>
        <w:t>number</w:t>
      </w:r>
      <w:r w:rsidRPr="00DF295B">
        <w:rPr>
          <w:rFonts w:ascii="Times New Roman" w:eastAsia="Times New Roman" w:hAnsi="Times New Roman" w:cs="Times New Roman"/>
          <w:sz w:val="24"/>
          <w:szCs w:val="24"/>
        </w:rPr>
        <w:t xml:space="preserve"> of questions to reveal their attitudes toward people with </w:t>
      </w:r>
      <w:r w:rsidR="00415E1F" w:rsidRPr="00DF295B">
        <w:rPr>
          <w:rFonts w:ascii="Times New Roman" w:eastAsia="Times New Roman" w:hAnsi="Times New Roman" w:cs="Times New Roman"/>
          <w:sz w:val="24"/>
          <w:szCs w:val="24"/>
        </w:rPr>
        <w:t>the opposite</w:t>
      </w:r>
      <w:r w:rsidRPr="00DF295B">
        <w:rPr>
          <w:rFonts w:ascii="Times New Roman" w:eastAsia="Times New Roman" w:hAnsi="Times New Roman" w:cs="Times New Roman"/>
          <w:sz w:val="24"/>
          <w:szCs w:val="24"/>
        </w:rPr>
        <w:t xml:space="preserve"> smoking </w:t>
      </w:r>
      <w:r w:rsidR="004D5886" w:rsidRPr="00DF295B">
        <w:rPr>
          <w:rFonts w:ascii="Times New Roman" w:eastAsia="Times New Roman" w:hAnsi="Times New Roman" w:cs="Times New Roman"/>
          <w:sz w:val="24"/>
          <w:szCs w:val="24"/>
        </w:rPr>
        <w:t>status</w:t>
      </w:r>
      <w:r w:rsidR="00835A10" w:rsidRPr="00DF295B">
        <w:rPr>
          <w:rFonts w:ascii="Times New Roman" w:eastAsia="Times New Roman" w:hAnsi="Times New Roman" w:cs="Times New Roman"/>
          <w:sz w:val="24"/>
          <w:szCs w:val="24"/>
        </w:rPr>
        <w:t xml:space="preserve"> to their own</w:t>
      </w:r>
      <w:r w:rsidRPr="00DF295B">
        <w:rPr>
          <w:rFonts w:ascii="Times New Roman" w:eastAsia="Times New Roman" w:hAnsi="Times New Roman" w:cs="Times New Roman"/>
          <w:sz w:val="24"/>
          <w:szCs w:val="24"/>
        </w:rPr>
        <w:t xml:space="preserve">. </w:t>
      </w:r>
      <w:r w:rsidR="005E0094" w:rsidRPr="00DF295B">
        <w:rPr>
          <w:rFonts w:ascii="Times New Roman" w:eastAsia="Times New Roman" w:hAnsi="Times New Roman" w:cs="Times New Roman"/>
          <w:sz w:val="24"/>
          <w:szCs w:val="24"/>
        </w:rPr>
        <w:t>Using a</w:t>
      </w:r>
      <w:r w:rsidR="00883D72" w:rsidRPr="00DF295B">
        <w:rPr>
          <w:rFonts w:ascii="Times New Roman" w:eastAsia="Times New Roman" w:hAnsi="Times New Roman" w:cs="Times New Roman"/>
          <w:sz w:val="24"/>
          <w:szCs w:val="24"/>
        </w:rPr>
        <w:t xml:space="preserve"> 5-point</w:t>
      </w:r>
      <w:r w:rsidR="005E0094" w:rsidRPr="00DF295B">
        <w:rPr>
          <w:rFonts w:ascii="Times New Roman" w:eastAsia="Times New Roman" w:hAnsi="Times New Roman" w:cs="Times New Roman"/>
          <w:sz w:val="24"/>
          <w:szCs w:val="24"/>
        </w:rPr>
        <w:t xml:space="preserve"> </w:t>
      </w:r>
      <w:r w:rsidR="00F64B3A" w:rsidRPr="00DF295B">
        <w:rPr>
          <w:rFonts w:ascii="Times New Roman" w:eastAsia="Times New Roman" w:hAnsi="Times New Roman" w:cs="Times New Roman"/>
          <w:sz w:val="24"/>
          <w:szCs w:val="24"/>
        </w:rPr>
        <w:t>Likert</w:t>
      </w:r>
      <w:r w:rsidR="005E0094" w:rsidRPr="00DF295B">
        <w:rPr>
          <w:rFonts w:ascii="Times New Roman" w:eastAsia="Times New Roman" w:hAnsi="Times New Roman" w:cs="Times New Roman"/>
          <w:sz w:val="24"/>
          <w:szCs w:val="24"/>
        </w:rPr>
        <w:t xml:space="preserve"> scale to indicate agreement</w:t>
      </w:r>
      <w:r w:rsidR="00F64B3A" w:rsidRPr="00DF295B">
        <w:rPr>
          <w:rFonts w:ascii="Times New Roman" w:eastAsia="Times New Roman" w:hAnsi="Times New Roman" w:cs="Times New Roman"/>
          <w:sz w:val="24"/>
          <w:szCs w:val="24"/>
        </w:rPr>
        <w:t xml:space="preserve"> in each case</w:t>
      </w:r>
      <w:r w:rsidR="00A46B72" w:rsidRPr="00DF295B">
        <w:rPr>
          <w:rFonts w:ascii="Times New Roman" w:eastAsia="Times New Roman" w:hAnsi="Times New Roman" w:cs="Times New Roman"/>
          <w:sz w:val="24"/>
          <w:szCs w:val="24"/>
        </w:rPr>
        <w:t xml:space="preserve"> (“survey design”)</w:t>
      </w:r>
      <w:r w:rsidR="00F64B3A" w:rsidRPr="00DF295B">
        <w:rPr>
          <w:rFonts w:ascii="Times New Roman" w:eastAsia="Times New Roman" w:hAnsi="Times New Roman" w:cs="Times New Roman"/>
          <w:sz w:val="24"/>
          <w:szCs w:val="24"/>
        </w:rPr>
        <w:t xml:space="preserve">, subjects were asked the following questions in order: Question </w:t>
      </w:r>
      <w:r w:rsidR="007E0974" w:rsidRPr="00DF295B">
        <w:rPr>
          <w:rFonts w:ascii="Times New Roman" w:eastAsia="Times New Roman" w:hAnsi="Times New Roman" w:cs="Times New Roman"/>
          <w:sz w:val="24"/>
          <w:szCs w:val="24"/>
        </w:rPr>
        <w:t>4</w:t>
      </w:r>
      <w:r w:rsidR="00F64B3A" w:rsidRPr="00DF295B">
        <w:rPr>
          <w:rFonts w:ascii="Times New Roman" w:eastAsia="Times New Roman" w:hAnsi="Times New Roman" w:cs="Times New Roman"/>
          <w:sz w:val="24"/>
          <w:szCs w:val="24"/>
        </w:rPr>
        <w:t xml:space="preserve">, </w:t>
      </w:r>
      <w:r w:rsidR="005E0094" w:rsidRPr="00DF295B">
        <w:rPr>
          <w:rFonts w:ascii="Times New Roman" w:eastAsia="Times New Roman" w:hAnsi="Times New Roman" w:cs="Times New Roman"/>
          <w:sz w:val="24"/>
          <w:szCs w:val="24"/>
        </w:rPr>
        <w:t>“Do you agree that smokers and nonsmokers conflict in their views about the health effects of smoking?”</w:t>
      </w:r>
      <w:r w:rsidR="00F64B3A" w:rsidRPr="00DF295B">
        <w:rPr>
          <w:rFonts w:ascii="Times New Roman" w:eastAsia="Times New Roman" w:hAnsi="Times New Roman" w:cs="Times New Roman"/>
          <w:sz w:val="24"/>
          <w:szCs w:val="24"/>
        </w:rPr>
        <w:t xml:space="preserve">; Question </w:t>
      </w:r>
      <w:r w:rsidR="005F5CA9" w:rsidRPr="00DF295B">
        <w:rPr>
          <w:rFonts w:ascii="Times New Roman" w:eastAsia="Times New Roman" w:hAnsi="Times New Roman" w:cs="Times New Roman"/>
          <w:sz w:val="24"/>
          <w:szCs w:val="24"/>
        </w:rPr>
        <w:t>5</w:t>
      </w:r>
      <w:r w:rsidR="00F64B3A" w:rsidRPr="00DF295B">
        <w:rPr>
          <w:rFonts w:ascii="Times New Roman" w:eastAsia="Times New Roman" w:hAnsi="Times New Roman" w:cs="Times New Roman"/>
          <w:sz w:val="24"/>
          <w:szCs w:val="24"/>
        </w:rPr>
        <w:t xml:space="preserve">, </w:t>
      </w:r>
      <w:r w:rsidR="005E0094" w:rsidRPr="00DF295B">
        <w:rPr>
          <w:rFonts w:ascii="Times New Roman" w:eastAsia="Times New Roman" w:hAnsi="Times New Roman" w:cs="Times New Roman"/>
          <w:sz w:val="24"/>
          <w:szCs w:val="24"/>
        </w:rPr>
        <w:t>“Do you agree that smokers are more likely to misinterpret data about the health effects of smoking?”</w:t>
      </w:r>
      <w:r w:rsidR="00F64B3A" w:rsidRPr="00DF295B">
        <w:rPr>
          <w:rFonts w:ascii="Times New Roman" w:eastAsia="Times New Roman" w:hAnsi="Times New Roman" w:cs="Times New Roman"/>
          <w:sz w:val="24"/>
          <w:szCs w:val="24"/>
        </w:rPr>
        <w:t xml:space="preserve">; and Question </w:t>
      </w:r>
      <w:r w:rsidR="005F5CA9" w:rsidRPr="00DF295B">
        <w:rPr>
          <w:rFonts w:ascii="Times New Roman" w:eastAsia="Times New Roman" w:hAnsi="Times New Roman" w:cs="Times New Roman"/>
          <w:sz w:val="24"/>
          <w:szCs w:val="24"/>
        </w:rPr>
        <w:t>6</w:t>
      </w:r>
      <w:r w:rsidR="00F64B3A" w:rsidRPr="00DF295B">
        <w:rPr>
          <w:rFonts w:ascii="Times New Roman" w:eastAsia="Times New Roman" w:hAnsi="Times New Roman" w:cs="Times New Roman"/>
          <w:sz w:val="24"/>
          <w:szCs w:val="24"/>
        </w:rPr>
        <w:t xml:space="preserve">, </w:t>
      </w:r>
      <w:r w:rsidR="005E0094" w:rsidRPr="00DF295B">
        <w:rPr>
          <w:rFonts w:ascii="Times New Roman" w:eastAsia="Times New Roman" w:hAnsi="Times New Roman" w:cs="Times New Roman"/>
          <w:sz w:val="24"/>
          <w:szCs w:val="24"/>
        </w:rPr>
        <w:t>“Do you agree that nonsmokers are more likely to misinterpret data about the health effects of smoking?”</w:t>
      </w:r>
      <w:r w:rsidR="003E5AF4" w:rsidRPr="00DF295B">
        <w:rPr>
          <w:rFonts w:ascii="Times New Roman" w:eastAsia="Times New Roman" w:hAnsi="Times New Roman" w:cs="Times New Roman"/>
          <w:sz w:val="24"/>
          <w:szCs w:val="24"/>
        </w:rPr>
        <w:t xml:space="preserve"> (“Survey Design”). </w:t>
      </w:r>
    </w:p>
    <w:p w14:paraId="38414149" w14:textId="4D92B81F" w:rsidR="00CF3903" w:rsidRPr="00DF295B" w:rsidRDefault="00BD304F" w:rsidP="00CF3903">
      <w:pPr>
        <w:spacing w:line="487" w:lineRule="auto"/>
        <w:ind w:firstLine="720"/>
        <w:rPr>
          <w:rFonts w:ascii="Times New Roman" w:eastAsia="Times New Roman" w:hAnsi="Times New Roman" w:cs="Times New Roman"/>
          <w:sz w:val="24"/>
          <w:szCs w:val="24"/>
        </w:rPr>
      </w:pPr>
      <w:r w:rsidRPr="00DF295B">
        <w:rPr>
          <w:rFonts w:ascii="Times New Roman" w:eastAsia="Times New Roman" w:hAnsi="Times New Roman" w:cs="Times New Roman"/>
          <w:sz w:val="24"/>
          <w:szCs w:val="24"/>
        </w:rPr>
        <w:t>As an additional measure of intergroup bias o</w:t>
      </w:r>
      <w:r w:rsidR="005F5CA9" w:rsidRPr="00DF295B">
        <w:rPr>
          <w:rFonts w:ascii="Times New Roman" w:eastAsia="Times New Roman" w:hAnsi="Times New Roman" w:cs="Times New Roman"/>
          <w:sz w:val="24"/>
          <w:szCs w:val="24"/>
        </w:rPr>
        <w:t>f</w:t>
      </w:r>
      <w:r w:rsidRPr="00DF295B">
        <w:rPr>
          <w:rFonts w:ascii="Times New Roman" w:eastAsia="Times New Roman" w:hAnsi="Times New Roman" w:cs="Times New Roman"/>
          <w:sz w:val="24"/>
          <w:szCs w:val="24"/>
        </w:rPr>
        <w:t xml:space="preserve"> particular relevan</w:t>
      </w:r>
      <w:r w:rsidR="004D5886" w:rsidRPr="00DF295B">
        <w:rPr>
          <w:rFonts w:ascii="Times New Roman" w:eastAsia="Times New Roman" w:hAnsi="Times New Roman" w:cs="Times New Roman"/>
          <w:sz w:val="24"/>
          <w:szCs w:val="24"/>
        </w:rPr>
        <w:t>ce</w:t>
      </w:r>
      <w:r w:rsidRPr="00DF295B">
        <w:rPr>
          <w:rFonts w:ascii="Times New Roman" w:eastAsia="Times New Roman" w:hAnsi="Times New Roman" w:cs="Times New Roman"/>
          <w:sz w:val="24"/>
          <w:szCs w:val="24"/>
        </w:rPr>
        <w:t xml:space="preserve"> to social learning, we also</w:t>
      </w:r>
      <w:r w:rsidR="001A6D52" w:rsidRPr="00DF295B">
        <w:rPr>
          <w:rFonts w:ascii="Times New Roman" w:eastAsia="Times New Roman" w:hAnsi="Times New Roman" w:cs="Times New Roman"/>
          <w:sz w:val="24"/>
          <w:szCs w:val="24"/>
        </w:rPr>
        <w:t xml:space="preserve"> g</w:t>
      </w:r>
      <w:r w:rsidR="00B6107A" w:rsidRPr="00DF295B">
        <w:rPr>
          <w:rFonts w:ascii="Times New Roman" w:eastAsia="Times New Roman" w:hAnsi="Times New Roman" w:cs="Times New Roman"/>
          <w:sz w:val="24"/>
          <w:szCs w:val="24"/>
        </w:rPr>
        <w:t>au</w:t>
      </w:r>
      <w:r w:rsidR="001A6D52" w:rsidRPr="00DF295B">
        <w:rPr>
          <w:rFonts w:ascii="Times New Roman" w:eastAsia="Times New Roman" w:hAnsi="Times New Roman" w:cs="Times New Roman"/>
          <w:sz w:val="24"/>
          <w:szCs w:val="24"/>
        </w:rPr>
        <w:t>ged</w:t>
      </w:r>
      <w:r w:rsidRPr="00DF295B">
        <w:rPr>
          <w:rFonts w:ascii="Times New Roman" w:eastAsia="Times New Roman" w:hAnsi="Times New Roman" w:cs="Times New Roman"/>
          <w:sz w:val="24"/>
          <w:szCs w:val="24"/>
        </w:rPr>
        <w:t xml:space="preserve"> </w:t>
      </w:r>
      <w:r w:rsidR="00F64B3A" w:rsidRPr="00DF295B">
        <w:rPr>
          <w:rFonts w:ascii="Times New Roman" w:eastAsia="Times New Roman" w:hAnsi="Times New Roman" w:cs="Times New Roman"/>
          <w:sz w:val="24"/>
          <w:szCs w:val="24"/>
        </w:rPr>
        <w:t xml:space="preserve">subjects’ willingness to communicate about </w:t>
      </w:r>
      <w:r w:rsidR="00185490">
        <w:rPr>
          <w:rFonts w:ascii="Times New Roman" w:eastAsia="Times New Roman" w:hAnsi="Times New Roman" w:cs="Times New Roman"/>
          <w:sz w:val="24"/>
          <w:szCs w:val="24"/>
        </w:rPr>
        <w:t>tobacco use</w:t>
      </w:r>
      <w:r w:rsidR="00F64B3A" w:rsidRPr="00DF295B">
        <w:rPr>
          <w:rFonts w:ascii="Times New Roman" w:eastAsia="Times New Roman" w:hAnsi="Times New Roman" w:cs="Times New Roman"/>
          <w:sz w:val="24"/>
          <w:szCs w:val="24"/>
        </w:rPr>
        <w:t xml:space="preserve"> with people </w:t>
      </w:r>
      <w:r w:rsidR="009069D6" w:rsidRPr="00DF295B">
        <w:rPr>
          <w:rFonts w:ascii="Times New Roman" w:eastAsia="Times New Roman" w:hAnsi="Times New Roman" w:cs="Times New Roman"/>
          <w:sz w:val="24"/>
          <w:szCs w:val="24"/>
        </w:rPr>
        <w:t>with opposite smoking habits to their own</w:t>
      </w:r>
      <w:r w:rsidRPr="00DF295B">
        <w:rPr>
          <w:rFonts w:ascii="Times New Roman" w:eastAsia="Times New Roman" w:hAnsi="Times New Roman" w:cs="Times New Roman"/>
          <w:sz w:val="24"/>
          <w:szCs w:val="24"/>
        </w:rPr>
        <w:t xml:space="preserve">. </w:t>
      </w:r>
      <w:r w:rsidR="004031D9" w:rsidRPr="00DF295B">
        <w:rPr>
          <w:rFonts w:ascii="Times New Roman" w:eastAsia="Times New Roman" w:hAnsi="Times New Roman" w:cs="Times New Roman"/>
          <w:sz w:val="24"/>
          <w:szCs w:val="24"/>
        </w:rPr>
        <w:t>For this purpose, we adapted a standard survey question from the literature on political polarization</w:t>
      </w:r>
      <w:r w:rsidR="003256D1">
        <w:rPr>
          <w:rFonts w:ascii="Times New Roman" w:eastAsia="Times New Roman" w:hAnsi="Times New Roman" w:cs="Times New Roman"/>
          <w:sz w:val="24"/>
          <w:szCs w:val="24"/>
        </w:rPr>
        <w:t xml:space="preserve"> </w:t>
      </w:r>
      <w:r w:rsidR="0007537A">
        <w:rPr>
          <w:rFonts w:ascii="Times New Roman" w:eastAsia="Times New Roman" w:hAnsi="Times New Roman" w:cs="Times New Roman"/>
          <w:sz w:val="24"/>
          <w:szCs w:val="24"/>
        </w:rPr>
        <w:t>[</w:t>
      </w:r>
      <w:r w:rsidR="003256D1">
        <w:rPr>
          <w:rFonts w:ascii="Times New Roman" w:eastAsia="Times New Roman" w:hAnsi="Times New Roman" w:cs="Times New Roman"/>
          <w:sz w:val="24"/>
          <w:szCs w:val="24"/>
        </w:rPr>
        <w:t>10</w:t>
      </w:r>
      <w:r w:rsidR="0007537A">
        <w:rPr>
          <w:rFonts w:ascii="Times New Roman" w:eastAsia="Times New Roman" w:hAnsi="Times New Roman" w:cs="Times New Roman"/>
          <w:sz w:val="24"/>
          <w:szCs w:val="24"/>
        </w:rPr>
        <w:t>]</w:t>
      </w:r>
      <w:r w:rsidR="003256D1">
        <w:rPr>
          <w:rFonts w:ascii="Times New Roman" w:eastAsia="Times New Roman" w:hAnsi="Times New Roman" w:cs="Times New Roman"/>
          <w:sz w:val="24"/>
          <w:szCs w:val="24"/>
        </w:rPr>
        <w:t xml:space="preserve">, </w:t>
      </w:r>
      <w:r w:rsidR="004031D9" w:rsidRPr="00DF295B">
        <w:rPr>
          <w:rFonts w:ascii="Times New Roman" w:eastAsia="Times New Roman" w:hAnsi="Times New Roman" w:cs="Times New Roman"/>
          <w:sz w:val="24"/>
          <w:szCs w:val="24"/>
        </w:rPr>
        <w:t xml:space="preserve">where subjects are asked to describe their </w:t>
      </w:r>
      <w:r w:rsidRPr="00DF295B">
        <w:rPr>
          <w:rFonts w:ascii="Times New Roman" w:eastAsia="Times New Roman" w:hAnsi="Times New Roman" w:cs="Times New Roman"/>
          <w:sz w:val="24"/>
          <w:szCs w:val="24"/>
        </w:rPr>
        <w:t>preferred</w:t>
      </w:r>
      <w:r w:rsidR="004031D9" w:rsidRPr="00DF295B">
        <w:rPr>
          <w:rFonts w:ascii="Times New Roman" w:eastAsia="Times New Roman" w:hAnsi="Times New Roman" w:cs="Times New Roman"/>
          <w:sz w:val="24"/>
          <w:szCs w:val="24"/>
        </w:rPr>
        <w:t xml:space="preserve"> social group composition for future discussions </w:t>
      </w:r>
      <w:r w:rsidR="00F343F6" w:rsidRPr="00DF295B">
        <w:rPr>
          <w:rFonts w:ascii="Times New Roman" w:eastAsia="Times New Roman" w:hAnsi="Times New Roman" w:cs="Times New Roman"/>
          <w:sz w:val="24"/>
          <w:szCs w:val="24"/>
        </w:rPr>
        <w:t>on</w:t>
      </w:r>
      <w:r w:rsidR="004031D9" w:rsidRPr="00DF295B">
        <w:rPr>
          <w:rFonts w:ascii="Times New Roman" w:eastAsia="Times New Roman" w:hAnsi="Times New Roman" w:cs="Times New Roman"/>
          <w:sz w:val="24"/>
          <w:szCs w:val="24"/>
        </w:rPr>
        <w:t xml:space="preserve"> political topics</w:t>
      </w:r>
      <w:r w:rsidR="001D6390" w:rsidRPr="00DF295B">
        <w:rPr>
          <w:rFonts w:ascii="Times New Roman" w:eastAsia="Times New Roman" w:hAnsi="Times New Roman" w:cs="Times New Roman"/>
          <w:sz w:val="24"/>
          <w:szCs w:val="24"/>
        </w:rPr>
        <w:t>. I</w:t>
      </w:r>
      <w:r w:rsidR="004031D9" w:rsidRPr="00DF295B">
        <w:rPr>
          <w:rFonts w:ascii="Times New Roman" w:eastAsia="Times New Roman" w:hAnsi="Times New Roman" w:cs="Times New Roman"/>
          <w:sz w:val="24"/>
          <w:szCs w:val="24"/>
        </w:rPr>
        <w:t xml:space="preserve">n </w:t>
      </w:r>
      <w:r w:rsidR="005B06D9" w:rsidRPr="00DF295B">
        <w:rPr>
          <w:rFonts w:ascii="Times New Roman" w:eastAsia="Times New Roman" w:hAnsi="Times New Roman" w:cs="Times New Roman"/>
          <w:sz w:val="24"/>
          <w:szCs w:val="24"/>
        </w:rPr>
        <w:t>Question 7</w:t>
      </w:r>
      <w:r w:rsidR="004031D9" w:rsidRPr="00DF295B">
        <w:rPr>
          <w:rFonts w:ascii="Times New Roman" w:eastAsia="Times New Roman" w:hAnsi="Times New Roman" w:cs="Times New Roman"/>
          <w:sz w:val="24"/>
          <w:szCs w:val="24"/>
        </w:rPr>
        <w:t>, we asked subjects the following question</w:t>
      </w:r>
      <w:r w:rsidR="004544AB" w:rsidRPr="00DF295B">
        <w:rPr>
          <w:rFonts w:ascii="Times New Roman" w:eastAsia="Times New Roman" w:hAnsi="Times New Roman" w:cs="Times New Roman"/>
          <w:sz w:val="24"/>
          <w:szCs w:val="24"/>
        </w:rPr>
        <w:t xml:space="preserve"> –</w:t>
      </w:r>
      <w:r w:rsidR="007B1558" w:rsidRPr="00DF295B">
        <w:rPr>
          <w:rFonts w:ascii="Times New Roman" w:eastAsia="Times New Roman" w:hAnsi="Times New Roman" w:cs="Times New Roman"/>
          <w:sz w:val="24"/>
          <w:szCs w:val="24"/>
        </w:rPr>
        <w:t xml:space="preserve"> </w:t>
      </w:r>
      <w:r w:rsidR="005E0094" w:rsidRPr="00DF295B">
        <w:rPr>
          <w:rFonts w:ascii="Times New Roman" w:eastAsia="Times New Roman" w:hAnsi="Times New Roman" w:cs="Times New Roman"/>
          <w:sz w:val="24"/>
          <w:szCs w:val="24"/>
        </w:rPr>
        <w:t xml:space="preserve">“In the future, if you were to discuss the health effects of </w:t>
      </w:r>
      <w:r w:rsidR="00185490">
        <w:rPr>
          <w:rFonts w:ascii="Times New Roman" w:eastAsia="Times New Roman" w:hAnsi="Times New Roman" w:cs="Times New Roman"/>
          <w:sz w:val="24"/>
          <w:szCs w:val="24"/>
        </w:rPr>
        <w:t>tobacco use</w:t>
      </w:r>
      <w:r w:rsidR="005E0094" w:rsidRPr="00DF295B">
        <w:rPr>
          <w:rFonts w:ascii="Times New Roman" w:eastAsia="Times New Roman" w:hAnsi="Times New Roman" w:cs="Times New Roman"/>
          <w:sz w:val="24"/>
          <w:szCs w:val="24"/>
        </w:rPr>
        <w:t xml:space="preserve"> in a group with other people, what kind of group would you be most interested in joining? A group with:”</w:t>
      </w:r>
      <w:r w:rsidR="004031D9" w:rsidRPr="00DF295B">
        <w:rPr>
          <w:rFonts w:ascii="Times New Roman" w:eastAsia="Times New Roman" w:hAnsi="Times New Roman" w:cs="Times New Roman"/>
          <w:sz w:val="24"/>
          <w:szCs w:val="24"/>
        </w:rPr>
        <w:t xml:space="preserve"> – to which subjects answered using a 7-point Likert-scale, from “</w:t>
      </w:r>
      <w:r w:rsidR="00CC3051" w:rsidRPr="00DF295B">
        <w:rPr>
          <w:rFonts w:ascii="Times New Roman" w:eastAsia="Times New Roman" w:hAnsi="Times New Roman" w:cs="Times New Roman"/>
          <w:sz w:val="24"/>
          <w:szCs w:val="24"/>
        </w:rPr>
        <w:t>a</w:t>
      </w:r>
      <w:r w:rsidR="004031D9" w:rsidRPr="00DF295B">
        <w:rPr>
          <w:rFonts w:ascii="Times New Roman" w:eastAsia="Times New Roman" w:hAnsi="Times New Roman" w:cs="Times New Roman"/>
          <w:sz w:val="24"/>
          <w:szCs w:val="24"/>
        </w:rPr>
        <w:t>ll smokers” to “</w:t>
      </w:r>
      <w:r w:rsidR="00CC3051" w:rsidRPr="00DF295B">
        <w:rPr>
          <w:rFonts w:ascii="Times New Roman" w:eastAsia="Times New Roman" w:hAnsi="Times New Roman" w:cs="Times New Roman"/>
          <w:sz w:val="24"/>
          <w:szCs w:val="24"/>
        </w:rPr>
        <w:t>a</w:t>
      </w:r>
      <w:r w:rsidR="004031D9" w:rsidRPr="00DF295B">
        <w:rPr>
          <w:rFonts w:ascii="Times New Roman" w:eastAsia="Times New Roman" w:hAnsi="Times New Roman" w:cs="Times New Roman"/>
          <w:sz w:val="24"/>
          <w:szCs w:val="24"/>
        </w:rPr>
        <w:t>ll nonsmokers”, with a neutral middle point of “</w:t>
      </w:r>
      <w:r w:rsidR="00CC3051" w:rsidRPr="00DF295B">
        <w:rPr>
          <w:rFonts w:ascii="Times New Roman" w:eastAsia="Times New Roman" w:hAnsi="Times New Roman" w:cs="Times New Roman"/>
          <w:sz w:val="24"/>
          <w:szCs w:val="24"/>
        </w:rPr>
        <w:t>e</w:t>
      </w:r>
      <w:r w:rsidR="004031D9" w:rsidRPr="00DF295B">
        <w:rPr>
          <w:rFonts w:ascii="Times New Roman" w:eastAsia="Times New Roman" w:hAnsi="Times New Roman" w:cs="Times New Roman"/>
          <w:sz w:val="24"/>
          <w:szCs w:val="24"/>
        </w:rPr>
        <w:t>qual numbers of smokers and nonsmokers</w:t>
      </w:r>
      <w:r w:rsidR="00480211" w:rsidRPr="00DF295B">
        <w:rPr>
          <w:rFonts w:ascii="Times New Roman" w:eastAsia="Times New Roman" w:hAnsi="Times New Roman" w:cs="Times New Roman"/>
          <w:sz w:val="24"/>
          <w:szCs w:val="24"/>
        </w:rPr>
        <w:t>” (“Survey Design”)</w:t>
      </w:r>
      <w:r w:rsidR="004031D9" w:rsidRPr="00DF295B">
        <w:rPr>
          <w:rFonts w:ascii="Times New Roman" w:eastAsia="Times New Roman" w:hAnsi="Times New Roman" w:cs="Times New Roman"/>
          <w:sz w:val="24"/>
          <w:szCs w:val="24"/>
        </w:rPr>
        <w:t xml:space="preserve">. </w:t>
      </w:r>
    </w:p>
    <w:p w14:paraId="690B6EEE" w14:textId="55F60119" w:rsidR="00631C3F" w:rsidRPr="00DF295B" w:rsidRDefault="00A512A6" w:rsidP="00CF3903">
      <w:pPr>
        <w:spacing w:line="487" w:lineRule="auto"/>
        <w:ind w:firstLine="720"/>
        <w:rPr>
          <w:rFonts w:ascii="Times New Roman" w:eastAsia="Times New Roman" w:hAnsi="Times New Roman" w:cs="Times New Roman"/>
          <w:sz w:val="24"/>
          <w:szCs w:val="24"/>
        </w:rPr>
      </w:pPr>
      <w:r w:rsidRPr="00DF295B">
        <w:rPr>
          <w:rFonts w:ascii="Times New Roman" w:hAnsi="Times New Roman" w:cs="Times New Roman"/>
          <w:sz w:val="24"/>
          <w:szCs w:val="24"/>
        </w:rPr>
        <w:t>A foundational assumption in the wisdom of crowds literature is that social learning is driven by the phenomenon where more accurate individuals revise their answers less as a result of their presumed confidenc</w:t>
      </w:r>
      <w:r w:rsidR="00C379EB">
        <w:rPr>
          <w:rFonts w:ascii="Times New Roman" w:hAnsi="Times New Roman" w:cs="Times New Roman"/>
          <w:sz w:val="24"/>
          <w:szCs w:val="24"/>
        </w:rPr>
        <w:t xml:space="preserve">e </w:t>
      </w:r>
      <w:r w:rsidR="0007537A">
        <w:rPr>
          <w:rFonts w:ascii="Times New Roman" w:hAnsi="Times New Roman" w:cs="Times New Roman"/>
          <w:sz w:val="24"/>
          <w:szCs w:val="24"/>
        </w:rPr>
        <w:t>[</w:t>
      </w:r>
      <w:r w:rsidR="00C379EB">
        <w:rPr>
          <w:rFonts w:ascii="Times New Roman" w:hAnsi="Times New Roman" w:cs="Times New Roman"/>
          <w:sz w:val="24"/>
          <w:szCs w:val="24"/>
        </w:rPr>
        <w:t>1, 11, 12</w:t>
      </w:r>
      <w:r w:rsidR="0007537A">
        <w:rPr>
          <w:rFonts w:ascii="Times New Roman" w:hAnsi="Times New Roman" w:cs="Times New Roman"/>
          <w:sz w:val="24"/>
          <w:szCs w:val="24"/>
        </w:rPr>
        <w:t>]</w:t>
      </w:r>
      <w:r w:rsidR="00C379EB">
        <w:rPr>
          <w:rFonts w:ascii="Times New Roman" w:hAnsi="Times New Roman" w:cs="Times New Roman"/>
          <w:sz w:val="24"/>
          <w:szCs w:val="24"/>
        </w:rPr>
        <w:t>.</w:t>
      </w:r>
      <w:r w:rsidRPr="00DF295B">
        <w:rPr>
          <w:rFonts w:ascii="Times New Roman" w:hAnsi="Times New Roman" w:cs="Times New Roman"/>
          <w:sz w:val="24"/>
          <w:szCs w:val="24"/>
        </w:rPr>
        <w:t xml:space="preserve"> However, despite no significant differences in the initial and final accuracy of smokers and nonsmokers in the control condition (</w:t>
      </w:r>
      <w:r w:rsidRPr="00DF295B">
        <w:rPr>
          <w:rFonts w:ascii="Times New Roman" w:hAnsi="Times New Roman" w:cs="Times New Roman"/>
          <w:i/>
          <w:sz w:val="24"/>
          <w:szCs w:val="24"/>
        </w:rPr>
        <w:t xml:space="preserve">n </w:t>
      </w:r>
      <w:r w:rsidRPr="00DF295B">
        <w:rPr>
          <w:rFonts w:ascii="Times New Roman" w:hAnsi="Times New Roman" w:cs="Times New Roman"/>
          <w:sz w:val="24"/>
          <w:szCs w:val="24"/>
        </w:rPr>
        <w:t xml:space="preserve">= 20; </w:t>
      </w:r>
      <w:r w:rsidRPr="00DF295B">
        <w:rPr>
          <w:rFonts w:ascii="Times New Roman" w:hAnsi="Times New Roman" w:cs="Times New Roman"/>
          <w:i/>
          <w:sz w:val="24"/>
          <w:szCs w:val="24"/>
        </w:rPr>
        <w:t xml:space="preserve">P </w:t>
      </w:r>
      <w:r w:rsidRPr="00DF295B">
        <w:rPr>
          <w:rFonts w:ascii="Times New Roman" w:hAnsi="Times New Roman" w:cs="Times New Roman"/>
          <w:sz w:val="24"/>
          <w:szCs w:val="24"/>
        </w:rPr>
        <w:t>= 0.1</w:t>
      </w:r>
      <w:r w:rsidR="00DB7C7B">
        <w:rPr>
          <w:rFonts w:ascii="Times New Roman" w:hAnsi="Times New Roman" w:cs="Times New Roman"/>
          <w:sz w:val="24"/>
          <w:szCs w:val="24"/>
        </w:rPr>
        <w:t>9</w:t>
      </w:r>
      <w:r w:rsidRPr="00DF295B">
        <w:rPr>
          <w:rFonts w:ascii="Times New Roman" w:hAnsi="Times New Roman" w:cs="Times New Roman"/>
          <w:sz w:val="24"/>
          <w:szCs w:val="24"/>
        </w:rPr>
        <w:t xml:space="preserve">, Wilcoxon rank </w:t>
      </w:r>
      <w:r w:rsidR="00C071CE">
        <w:rPr>
          <w:rFonts w:ascii="Times New Roman" w:hAnsi="Times New Roman" w:cs="Times New Roman"/>
          <w:sz w:val="24"/>
          <w:szCs w:val="24"/>
        </w:rPr>
        <w:t xml:space="preserve">sum </w:t>
      </w:r>
      <w:r w:rsidRPr="00DF295B">
        <w:rPr>
          <w:rFonts w:ascii="Times New Roman" w:hAnsi="Times New Roman" w:cs="Times New Roman"/>
          <w:sz w:val="24"/>
          <w:szCs w:val="24"/>
        </w:rPr>
        <w:t>test), anonymous networks (</w:t>
      </w:r>
      <w:r w:rsidRPr="00DF295B">
        <w:rPr>
          <w:rFonts w:ascii="Times New Roman" w:hAnsi="Times New Roman" w:cs="Times New Roman"/>
          <w:i/>
          <w:sz w:val="24"/>
          <w:szCs w:val="24"/>
        </w:rPr>
        <w:t xml:space="preserve">n </w:t>
      </w:r>
      <w:r w:rsidRPr="00DF295B">
        <w:rPr>
          <w:rFonts w:ascii="Times New Roman" w:hAnsi="Times New Roman" w:cs="Times New Roman"/>
          <w:sz w:val="24"/>
          <w:szCs w:val="24"/>
        </w:rPr>
        <w:t xml:space="preserve">= 20; </w:t>
      </w:r>
      <w:r w:rsidRPr="00DF295B">
        <w:rPr>
          <w:rFonts w:ascii="Times New Roman" w:hAnsi="Times New Roman" w:cs="Times New Roman"/>
          <w:i/>
          <w:sz w:val="24"/>
          <w:szCs w:val="24"/>
        </w:rPr>
        <w:t xml:space="preserve">P </w:t>
      </w:r>
      <w:r w:rsidRPr="00DF295B">
        <w:rPr>
          <w:rFonts w:ascii="Times New Roman" w:hAnsi="Times New Roman" w:cs="Times New Roman"/>
          <w:sz w:val="24"/>
          <w:szCs w:val="24"/>
        </w:rPr>
        <w:t>= 0.</w:t>
      </w:r>
      <w:r w:rsidR="00F310DA">
        <w:rPr>
          <w:rFonts w:ascii="Times New Roman" w:hAnsi="Times New Roman" w:cs="Times New Roman"/>
          <w:sz w:val="24"/>
          <w:szCs w:val="24"/>
        </w:rPr>
        <w:t>31</w:t>
      </w:r>
      <w:r w:rsidRPr="00DF295B">
        <w:rPr>
          <w:rFonts w:ascii="Times New Roman" w:hAnsi="Times New Roman" w:cs="Times New Roman"/>
          <w:sz w:val="24"/>
          <w:szCs w:val="24"/>
        </w:rPr>
        <w:t xml:space="preserve">, Wilcoxon rank </w:t>
      </w:r>
      <w:r w:rsidR="00CC4D20">
        <w:rPr>
          <w:rFonts w:ascii="Times New Roman" w:hAnsi="Times New Roman" w:cs="Times New Roman"/>
          <w:sz w:val="24"/>
          <w:szCs w:val="24"/>
        </w:rPr>
        <w:t xml:space="preserve">sum </w:t>
      </w:r>
      <w:r w:rsidRPr="00DF295B">
        <w:rPr>
          <w:rFonts w:ascii="Times New Roman" w:hAnsi="Times New Roman" w:cs="Times New Roman"/>
          <w:sz w:val="24"/>
          <w:szCs w:val="24"/>
        </w:rPr>
        <w:t>test), and networks with smoking status revealed (</w:t>
      </w:r>
      <w:r w:rsidRPr="00DF295B">
        <w:rPr>
          <w:rFonts w:ascii="Times New Roman" w:hAnsi="Times New Roman" w:cs="Times New Roman"/>
          <w:i/>
          <w:sz w:val="24"/>
          <w:szCs w:val="24"/>
        </w:rPr>
        <w:t xml:space="preserve">n </w:t>
      </w:r>
      <w:r w:rsidRPr="00DF295B">
        <w:rPr>
          <w:rFonts w:ascii="Times New Roman" w:hAnsi="Times New Roman" w:cs="Times New Roman"/>
          <w:sz w:val="24"/>
          <w:szCs w:val="24"/>
        </w:rPr>
        <w:t xml:space="preserve">= 20; </w:t>
      </w:r>
      <w:r w:rsidRPr="00DF295B">
        <w:rPr>
          <w:rFonts w:ascii="Times New Roman" w:hAnsi="Times New Roman" w:cs="Times New Roman"/>
          <w:i/>
          <w:sz w:val="24"/>
          <w:szCs w:val="24"/>
        </w:rPr>
        <w:t xml:space="preserve">P </w:t>
      </w:r>
      <w:r w:rsidRPr="00DF295B">
        <w:rPr>
          <w:rFonts w:ascii="Times New Roman" w:hAnsi="Times New Roman" w:cs="Times New Roman"/>
          <w:sz w:val="24"/>
          <w:szCs w:val="24"/>
        </w:rPr>
        <w:t>= 0.</w:t>
      </w:r>
      <w:r w:rsidR="00F310DA">
        <w:rPr>
          <w:rFonts w:ascii="Times New Roman" w:hAnsi="Times New Roman" w:cs="Times New Roman"/>
          <w:sz w:val="24"/>
          <w:szCs w:val="24"/>
        </w:rPr>
        <w:t>63</w:t>
      </w:r>
      <w:r w:rsidRPr="00DF295B">
        <w:rPr>
          <w:rFonts w:ascii="Times New Roman" w:hAnsi="Times New Roman" w:cs="Times New Roman"/>
          <w:sz w:val="24"/>
          <w:szCs w:val="24"/>
        </w:rPr>
        <w:t>, Wilcoxon rank test), smokers reported being more confident in their accuracy across all conditions: in the control condition (</w:t>
      </w:r>
      <w:r w:rsidRPr="00E17FE2">
        <w:rPr>
          <w:rFonts w:ascii="Times New Roman" w:hAnsi="Times New Roman" w:cs="Times New Roman"/>
          <w:i/>
          <w:sz w:val="24"/>
          <w:szCs w:val="24"/>
        </w:rPr>
        <w:t>n</w:t>
      </w:r>
      <w:r w:rsidRPr="00DF295B">
        <w:rPr>
          <w:rFonts w:ascii="Times New Roman" w:hAnsi="Times New Roman" w:cs="Times New Roman"/>
          <w:sz w:val="24"/>
          <w:szCs w:val="24"/>
        </w:rPr>
        <w:t xml:space="preserve"> = 20; P &lt; 0.01, Wilcoxon signed rank), the anonymous network condition (</w:t>
      </w:r>
      <w:r w:rsidRPr="001E3D9D">
        <w:rPr>
          <w:rFonts w:ascii="Times New Roman" w:hAnsi="Times New Roman" w:cs="Times New Roman"/>
          <w:i/>
          <w:sz w:val="24"/>
          <w:szCs w:val="24"/>
        </w:rPr>
        <w:t>n</w:t>
      </w:r>
      <w:r w:rsidRPr="00DF295B">
        <w:rPr>
          <w:rFonts w:ascii="Times New Roman" w:hAnsi="Times New Roman" w:cs="Times New Roman"/>
          <w:sz w:val="24"/>
          <w:szCs w:val="24"/>
        </w:rPr>
        <w:t xml:space="preserve"> = 20; P = 0.01, Wilcoxon signed rank), and the networks with smoking status revealed  (</w:t>
      </w:r>
      <w:r w:rsidRPr="001E3D9D">
        <w:rPr>
          <w:rFonts w:ascii="Times New Roman" w:hAnsi="Times New Roman" w:cs="Times New Roman"/>
          <w:i/>
          <w:sz w:val="24"/>
          <w:szCs w:val="24"/>
        </w:rPr>
        <w:t>n</w:t>
      </w:r>
      <w:r w:rsidRPr="00DF295B">
        <w:rPr>
          <w:rFonts w:ascii="Times New Roman" w:hAnsi="Times New Roman" w:cs="Times New Roman"/>
          <w:sz w:val="24"/>
          <w:szCs w:val="24"/>
        </w:rPr>
        <w:t xml:space="preserve"> = 20; P&lt;0.01, Wilcoxon signed rank). </w:t>
      </w:r>
    </w:p>
    <w:p w14:paraId="671A9A1B" w14:textId="67273BDD" w:rsidR="002C7DD0" w:rsidRPr="002C7DD0" w:rsidRDefault="00A512A6" w:rsidP="002C7DD0">
      <w:pPr>
        <w:spacing w:line="487" w:lineRule="auto"/>
        <w:ind w:firstLine="720"/>
        <w:rPr>
          <w:rFonts w:ascii="Times New Roman" w:hAnsi="Times New Roman" w:cs="Times New Roman"/>
          <w:sz w:val="24"/>
          <w:szCs w:val="24"/>
        </w:rPr>
      </w:pPr>
      <w:r w:rsidRPr="00DF295B">
        <w:rPr>
          <w:rFonts w:ascii="Times New Roman" w:hAnsi="Times New Roman" w:cs="Times New Roman"/>
          <w:sz w:val="24"/>
          <w:szCs w:val="24"/>
        </w:rPr>
        <w:t>To test for robustness, we regressed subjects’</w:t>
      </w:r>
      <w:r w:rsidR="003F536A" w:rsidRPr="00DF295B">
        <w:rPr>
          <w:rFonts w:ascii="Times New Roman" w:hAnsi="Times New Roman" w:cs="Times New Roman"/>
          <w:sz w:val="24"/>
          <w:szCs w:val="24"/>
        </w:rPr>
        <w:t xml:space="preserve"> initial and</w:t>
      </w:r>
      <w:r w:rsidRPr="00DF295B">
        <w:rPr>
          <w:rFonts w:ascii="Times New Roman" w:hAnsi="Times New Roman" w:cs="Times New Roman"/>
          <w:sz w:val="24"/>
          <w:szCs w:val="24"/>
        </w:rPr>
        <w:t xml:space="preserve"> final estimation error on their self-ascribed confidence, while clustering standard errors at the trial-level to adjust for nonindependence among subjects in the same networks. With this approach, we continue to observe that </w:t>
      </w:r>
      <w:r w:rsidRPr="00DF295B">
        <w:rPr>
          <w:rFonts w:ascii="Times New Roman" w:eastAsia="Times New Roman" w:hAnsi="Times New Roman" w:cs="Times New Roman"/>
          <w:sz w:val="24"/>
          <w:szCs w:val="24"/>
        </w:rPr>
        <w:t>smokers reported significantly higher confidence levels than nonsmokers in the control condition (</w:t>
      </w:r>
      <w:r w:rsidRPr="00DF295B">
        <w:rPr>
          <w:rFonts w:ascii="Times New Roman" w:eastAsia="Times New Roman" w:hAnsi="Times New Roman" w:cs="Times New Roman"/>
          <w:i/>
          <w:sz w:val="24"/>
          <w:szCs w:val="24"/>
        </w:rPr>
        <w:t xml:space="preserve">n = </w:t>
      </w:r>
      <w:r w:rsidRPr="00DF295B">
        <w:rPr>
          <w:rFonts w:ascii="Times New Roman" w:eastAsia="Times New Roman" w:hAnsi="Times New Roman" w:cs="Times New Roman"/>
          <w:sz w:val="24"/>
          <w:szCs w:val="24"/>
        </w:rPr>
        <w:t>53</w:t>
      </w:r>
      <w:r w:rsidR="00067059">
        <w:rPr>
          <w:rFonts w:ascii="Times New Roman" w:eastAsia="Times New Roman" w:hAnsi="Times New Roman" w:cs="Times New Roman"/>
          <w:sz w:val="24"/>
          <w:szCs w:val="24"/>
        </w:rPr>
        <w:t>2</w:t>
      </w:r>
      <w:r w:rsidRPr="00DF295B">
        <w:rPr>
          <w:rFonts w:ascii="Times New Roman" w:eastAsia="Times New Roman" w:hAnsi="Times New Roman" w:cs="Times New Roman"/>
          <w:sz w:val="24"/>
          <w:szCs w:val="24"/>
        </w:rPr>
        <w:t xml:space="preserve">, </w:t>
      </w:r>
      <w:r w:rsidRPr="00DF295B">
        <w:rPr>
          <w:rFonts w:ascii="Times New Roman" w:eastAsia="Times New Roman" w:hAnsi="Times New Roman" w:cs="Times New Roman"/>
          <w:i/>
          <w:sz w:val="24"/>
          <w:szCs w:val="24"/>
        </w:rPr>
        <w:t>p</w:t>
      </w:r>
      <w:r w:rsidRPr="00DF295B">
        <w:rPr>
          <w:rFonts w:ascii="Times New Roman" w:eastAsia="Times New Roman" w:hAnsi="Times New Roman" w:cs="Times New Roman"/>
          <w:sz w:val="24"/>
          <w:szCs w:val="24"/>
        </w:rPr>
        <w:t>&lt;0.001, CI [0.1</w:t>
      </w:r>
      <w:r w:rsidR="003D3A56">
        <w:rPr>
          <w:rFonts w:ascii="Times New Roman" w:eastAsia="Times New Roman" w:hAnsi="Times New Roman" w:cs="Times New Roman"/>
          <w:sz w:val="24"/>
          <w:szCs w:val="24"/>
        </w:rPr>
        <w:t>9</w:t>
      </w:r>
      <w:r w:rsidRPr="00DF295B">
        <w:rPr>
          <w:rFonts w:ascii="Times New Roman" w:eastAsia="Times New Roman" w:hAnsi="Times New Roman" w:cs="Times New Roman"/>
          <w:sz w:val="24"/>
          <w:szCs w:val="24"/>
        </w:rPr>
        <w:t>, 0.7</w:t>
      </w:r>
      <w:r w:rsidR="003D3A56">
        <w:rPr>
          <w:rFonts w:ascii="Times New Roman" w:eastAsia="Times New Roman" w:hAnsi="Times New Roman" w:cs="Times New Roman"/>
          <w:sz w:val="24"/>
          <w:szCs w:val="24"/>
        </w:rPr>
        <w:t>5</w:t>
      </w:r>
      <w:r w:rsidRPr="00DF295B">
        <w:rPr>
          <w:rFonts w:ascii="Times New Roman" w:eastAsia="Times New Roman" w:hAnsi="Times New Roman" w:cs="Times New Roman"/>
          <w:sz w:val="24"/>
          <w:szCs w:val="24"/>
        </w:rPr>
        <w:t>]), the anonymous networks (</w:t>
      </w:r>
      <w:r w:rsidRPr="00DF295B">
        <w:rPr>
          <w:rFonts w:ascii="Times New Roman" w:eastAsia="Times New Roman" w:hAnsi="Times New Roman" w:cs="Times New Roman"/>
          <w:i/>
          <w:sz w:val="24"/>
          <w:szCs w:val="24"/>
        </w:rPr>
        <w:t xml:space="preserve">n = </w:t>
      </w:r>
      <w:r w:rsidRPr="00DF295B">
        <w:rPr>
          <w:rFonts w:ascii="Times New Roman" w:eastAsia="Times New Roman" w:hAnsi="Times New Roman" w:cs="Times New Roman"/>
          <w:sz w:val="24"/>
          <w:szCs w:val="24"/>
        </w:rPr>
        <w:t>33</w:t>
      </w:r>
      <w:r w:rsidR="00430C48">
        <w:rPr>
          <w:rFonts w:ascii="Times New Roman" w:eastAsia="Times New Roman" w:hAnsi="Times New Roman" w:cs="Times New Roman"/>
          <w:sz w:val="24"/>
          <w:szCs w:val="24"/>
        </w:rPr>
        <w:t>4</w:t>
      </w:r>
      <w:r w:rsidRPr="00DF295B">
        <w:rPr>
          <w:rFonts w:ascii="Times New Roman" w:eastAsia="Times New Roman" w:hAnsi="Times New Roman" w:cs="Times New Roman"/>
          <w:sz w:val="24"/>
          <w:szCs w:val="24"/>
        </w:rPr>
        <w:t xml:space="preserve">, </w:t>
      </w:r>
      <w:r w:rsidRPr="00DF295B">
        <w:rPr>
          <w:rFonts w:ascii="Times New Roman" w:eastAsia="Times New Roman" w:hAnsi="Times New Roman" w:cs="Times New Roman"/>
          <w:i/>
          <w:sz w:val="24"/>
          <w:szCs w:val="24"/>
        </w:rPr>
        <w:t>p</w:t>
      </w:r>
      <w:r w:rsidRPr="00DF295B">
        <w:rPr>
          <w:rFonts w:ascii="Times New Roman" w:eastAsia="Times New Roman" w:hAnsi="Times New Roman" w:cs="Times New Roman"/>
          <w:sz w:val="24"/>
          <w:szCs w:val="24"/>
        </w:rPr>
        <w:t>&lt;0.001, CI [0.34, 1]), and the networks with subjects’ smoking status revealed (</w:t>
      </w:r>
      <w:r w:rsidRPr="00DF295B">
        <w:rPr>
          <w:rFonts w:ascii="Times New Roman" w:eastAsia="Times New Roman" w:hAnsi="Times New Roman" w:cs="Times New Roman"/>
          <w:i/>
          <w:sz w:val="24"/>
          <w:szCs w:val="24"/>
        </w:rPr>
        <w:t xml:space="preserve">n = </w:t>
      </w:r>
      <w:r w:rsidRPr="00DF295B">
        <w:rPr>
          <w:rFonts w:ascii="Times New Roman" w:eastAsia="Times New Roman" w:hAnsi="Times New Roman" w:cs="Times New Roman"/>
          <w:sz w:val="24"/>
          <w:szCs w:val="24"/>
        </w:rPr>
        <w:t>32</w:t>
      </w:r>
      <w:r w:rsidR="00D42E77">
        <w:rPr>
          <w:rFonts w:ascii="Times New Roman" w:eastAsia="Times New Roman" w:hAnsi="Times New Roman" w:cs="Times New Roman"/>
          <w:sz w:val="24"/>
          <w:szCs w:val="24"/>
        </w:rPr>
        <w:t>8</w:t>
      </w:r>
      <w:r w:rsidRPr="00DF295B">
        <w:rPr>
          <w:rFonts w:ascii="Times New Roman" w:eastAsia="Times New Roman" w:hAnsi="Times New Roman" w:cs="Times New Roman"/>
          <w:sz w:val="24"/>
          <w:szCs w:val="24"/>
        </w:rPr>
        <w:t xml:space="preserve">, </w:t>
      </w:r>
      <w:r w:rsidRPr="00DF295B">
        <w:rPr>
          <w:rFonts w:ascii="Times New Roman" w:eastAsia="Times New Roman" w:hAnsi="Times New Roman" w:cs="Times New Roman"/>
          <w:i/>
          <w:sz w:val="24"/>
          <w:szCs w:val="24"/>
        </w:rPr>
        <w:t>p</w:t>
      </w:r>
      <w:r w:rsidRPr="00DF295B">
        <w:rPr>
          <w:rFonts w:ascii="Times New Roman" w:eastAsia="Times New Roman" w:hAnsi="Times New Roman" w:cs="Times New Roman"/>
          <w:sz w:val="24"/>
          <w:szCs w:val="24"/>
        </w:rPr>
        <w:t>&lt;0.001, CI [0.4</w:t>
      </w:r>
      <w:r w:rsidR="00D42E77">
        <w:rPr>
          <w:rFonts w:ascii="Times New Roman" w:eastAsia="Times New Roman" w:hAnsi="Times New Roman" w:cs="Times New Roman"/>
          <w:sz w:val="24"/>
          <w:szCs w:val="24"/>
        </w:rPr>
        <w:t>3</w:t>
      </w:r>
      <w:r w:rsidRPr="00DF295B">
        <w:rPr>
          <w:rFonts w:ascii="Times New Roman" w:eastAsia="Times New Roman" w:hAnsi="Times New Roman" w:cs="Times New Roman"/>
          <w:sz w:val="24"/>
          <w:szCs w:val="24"/>
        </w:rPr>
        <w:t>, 1.1</w:t>
      </w:r>
      <w:r w:rsidR="00D42E77">
        <w:rPr>
          <w:rFonts w:ascii="Times New Roman" w:eastAsia="Times New Roman" w:hAnsi="Times New Roman" w:cs="Times New Roman"/>
          <w:sz w:val="24"/>
          <w:szCs w:val="24"/>
        </w:rPr>
        <w:t>3</w:t>
      </w:r>
      <w:r w:rsidRPr="00DF295B">
        <w:rPr>
          <w:rFonts w:ascii="Times New Roman" w:eastAsia="Times New Roman" w:hAnsi="Times New Roman" w:cs="Times New Roman"/>
          <w:sz w:val="24"/>
          <w:szCs w:val="24"/>
        </w:rPr>
        <w:t>]).</w:t>
      </w:r>
      <w:r w:rsidRPr="00DF295B">
        <w:rPr>
          <w:rFonts w:ascii="Times New Roman" w:hAnsi="Times New Roman" w:cs="Times New Roman"/>
          <w:sz w:val="24"/>
          <w:szCs w:val="24"/>
        </w:rPr>
        <w:t xml:space="preserve"> This finding raises an important question for wisdom of the crowd literature, as it suggests that numeric accuracy cannot be taken as a reliable signal of subjects’ perceived confidence in their estimate, especially when biased reasoning is at pla</w:t>
      </w:r>
      <w:r w:rsidR="002C7DD0">
        <w:rPr>
          <w:rFonts w:ascii="Times New Roman" w:hAnsi="Times New Roman" w:cs="Times New Roman"/>
          <w:sz w:val="24"/>
          <w:szCs w:val="24"/>
        </w:rPr>
        <w:t xml:space="preserve">y </w:t>
      </w:r>
      <w:r w:rsidR="0007537A">
        <w:rPr>
          <w:rFonts w:ascii="Times New Roman" w:hAnsi="Times New Roman" w:cs="Times New Roman"/>
          <w:sz w:val="24"/>
          <w:szCs w:val="24"/>
        </w:rPr>
        <w:t>[</w:t>
      </w:r>
      <w:r w:rsidR="002C7DD0">
        <w:rPr>
          <w:rFonts w:ascii="Times New Roman" w:hAnsi="Times New Roman" w:cs="Times New Roman"/>
          <w:sz w:val="24"/>
          <w:szCs w:val="24"/>
        </w:rPr>
        <w:t>13–18</w:t>
      </w:r>
      <w:r w:rsidR="0007537A">
        <w:rPr>
          <w:rFonts w:ascii="Times New Roman" w:hAnsi="Times New Roman" w:cs="Times New Roman"/>
          <w:sz w:val="24"/>
          <w:szCs w:val="24"/>
        </w:rPr>
        <w:t>]</w:t>
      </w:r>
      <w:r w:rsidR="00A06645">
        <w:rPr>
          <w:rFonts w:ascii="Times New Roman" w:hAnsi="Times New Roman" w:cs="Times New Roman"/>
          <w:sz w:val="24"/>
          <w:szCs w:val="24"/>
        </w:rPr>
        <w:t>.</w:t>
      </w:r>
    </w:p>
    <w:p w14:paraId="138F22B6" w14:textId="24C55D97" w:rsidR="006A6000" w:rsidRPr="00DF295B" w:rsidRDefault="008A1BDC" w:rsidP="00631C3F">
      <w:pPr>
        <w:spacing w:line="487" w:lineRule="auto"/>
        <w:ind w:firstLine="720"/>
        <w:rPr>
          <w:rFonts w:ascii="Times New Roman" w:eastAsia="Times New Roman" w:hAnsi="Times New Roman" w:cs="Times New Roman"/>
          <w:sz w:val="24"/>
          <w:szCs w:val="24"/>
        </w:rPr>
      </w:pPr>
      <w:r w:rsidRPr="00DF295B">
        <w:rPr>
          <w:rFonts w:ascii="Times New Roman" w:hAnsi="Times New Roman" w:cs="Times New Roman"/>
          <w:sz w:val="24"/>
          <w:szCs w:val="24"/>
        </w:rPr>
        <w:t xml:space="preserve">When asked to evaluate the general severity of health risks posed by </w:t>
      </w:r>
      <w:r w:rsidR="00185490">
        <w:rPr>
          <w:rFonts w:ascii="Times New Roman" w:hAnsi="Times New Roman" w:cs="Times New Roman"/>
          <w:sz w:val="24"/>
          <w:szCs w:val="24"/>
        </w:rPr>
        <w:t>tobacco use</w:t>
      </w:r>
      <w:r w:rsidR="00D60A53" w:rsidRPr="00DF295B">
        <w:rPr>
          <w:rFonts w:ascii="Times New Roman" w:hAnsi="Times New Roman" w:cs="Times New Roman"/>
          <w:sz w:val="24"/>
          <w:szCs w:val="24"/>
        </w:rPr>
        <w:t xml:space="preserve"> in Question 2</w:t>
      </w:r>
      <w:r w:rsidRPr="00DF295B">
        <w:rPr>
          <w:rFonts w:ascii="Times New Roman" w:hAnsi="Times New Roman" w:cs="Times New Roman"/>
          <w:sz w:val="24"/>
          <w:szCs w:val="24"/>
        </w:rPr>
        <w:t xml:space="preserve">, smokers’ ratings were significantly </w:t>
      </w:r>
      <w:r w:rsidR="006A6000" w:rsidRPr="00DF295B">
        <w:rPr>
          <w:rFonts w:ascii="Times New Roman" w:hAnsi="Times New Roman" w:cs="Times New Roman"/>
          <w:sz w:val="24"/>
          <w:szCs w:val="24"/>
        </w:rPr>
        <w:t>lower than nonsmokers</w:t>
      </w:r>
      <w:r w:rsidR="00284A48" w:rsidRPr="00DF295B">
        <w:rPr>
          <w:rFonts w:ascii="Times New Roman" w:hAnsi="Times New Roman" w:cs="Times New Roman"/>
          <w:sz w:val="24"/>
          <w:szCs w:val="24"/>
        </w:rPr>
        <w:t>’</w:t>
      </w:r>
      <w:r w:rsidR="006A6000" w:rsidRPr="00DF295B">
        <w:rPr>
          <w:rFonts w:ascii="Times New Roman" w:hAnsi="Times New Roman" w:cs="Times New Roman"/>
          <w:sz w:val="24"/>
          <w:szCs w:val="24"/>
        </w:rPr>
        <w:t xml:space="preserve"> in the control condition (</w:t>
      </w:r>
      <w:r w:rsidR="006A6000" w:rsidRPr="00D02389">
        <w:rPr>
          <w:rFonts w:ascii="Times New Roman" w:hAnsi="Times New Roman" w:cs="Times New Roman"/>
          <w:i/>
          <w:sz w:val="24"/>
          <w:szCs w:val="24"/>
        </w:rPr>
        <w:t>n</w:t>
      </w:r>
      <w:r w:rsidR="006A6000" w:rsidRPr="00DF295B">
        <w:rPr>
          <w:rFonts w:ascii="Times New Roman" w:hAnsi="Times New Roman" w:cs="Times New Roman"/>
          <w:sz w:val="24"/>
          <w:szCs w:val="24"/>
        </w:rPr>
        <w:t xml:space="preserve"> = </w:t>
      </w:r>
      <w:r w:rsidR="0090632A" w:rsidRPr="00DF295B">
        <w:rPr>
          <w:rFonts w:ascii="Times New Roman" w:hAnsi="Times New Roman" w:cs="Times New Roman"/>
          <w:sz w:val="24"/>
          <w:szCs w:val="24"/>
        </w:rPr>
        <w:t>20</w:t>
      </w:r>
      <w:r w:rsidR="00F7284D" w:rsidRPr="00DF295B">
        <w:rPr>
          <w:rFonts w:ascii="Times New Roman" w:hAnsi="Times New Roman" w:cs="Times New Roman"/>
          <w:sz w:val="24"/>
          <w:szCs w:val="24"/>
        </w:rPr>
        <w:t xml:space="preserve">; </w:t>
      </w:r>
      <w:r w:rsidR="006A6000" w:rsidRPr="00D02389">
        <w:rPr>
          <w:rFonts w:ascii="Times New Roman" w:hAnsi="Times New Roman" w:cs="Times New Roman"/>
          <w:i/>
          <w:sz w:val="24"/>
          <w:szCs w:val="24"/>
        </w:rPr>
        <w:t>P</w:t>
      </w:r>
      <w:r w:rsidR="0090632A" w:rsidRPr="00DF295B">
        <w:rPr>
          <w:rFonts w:ascii="Times New Roman" w:hAnsi="Times New Roman" w:cs="Times New Roman"/>
          <w:sz w:val="24"/>
          <w:szCs w:val="24"/>
        </w:rPr>
        <w:t xml:space="preserve"> </w:t>
      </w:r>
      <w:r w:rsidR="006A6000" w:rsidRPr="00DF295B">
        <w:rPr>
          <w:rFonts w:ascii="Times New Roman" w:hAnsi="Times New Roman" w:cs="Times New Roman"/>
          <w:sz w:val="24"/>
          <w:szCs w:val="24"/>
        </w:rPr>
        <w:t>&lt;</w:t>
      </w:r>
      <w:r w:rsidR="0090632A" w:rsidRPr="00DF295B">
        <w:rPr>
          <w:rFonts w:ascii="Times New Roman" w:hAnsi="Times New Roman" w:cs="Times New Roman"/>
          <w:sz w:val="24"/>
          <w:szCs w:val="24"/>
        </w:rPr>
        <w:t xml:space="preserve"> </w:t>
      </w:r>
      <w:r w:rsidR="006A6000" w:rsidRPr="00DF295B">
        <w:rPr>
          <w:rFonts w:ascii="Times New Roman" w:hAnsi="Times New Roman" w:cs="Times New Roman"/>
          <w:sz w:val="24"/>
          <w:szCs w:val="24"/>
        </w:rPr>
        <w:t xml:space="preserve">0.01, Wilcoxon </w:t>
      </w:r>
      <w:r w:rsidR="00762B85" w:rsidRPr="00DF295B">
        <w:rPr>
          <w:rFonts w:ascii="Times New Roman" w:hAnsi="Times New Roman" w:cs="Times New Roman"/>
          <w:sz w:val="24"/>
          <w:szCs w:val="24"/>
        </w:rPr>
        <w:t xml:space="preserve">rank </w:t>
      </w:r>
      <w:r w:rsidR="00025822">
        <w:rPr>
          <w:rFonts w:ascii="Times New Roman" w:hAnsi="Times New Roman" w:cs="Times New Roman"/>
          <w:sz w:val="24"/>
          <w:szCs w:val="24"/>
        </w:rPr>
        <w:t xml:space="preserve">sum </w:t>
      </w:r>
      <w:r w:rsidR="006A6000" w:rsidRPr="00DF295B">
        <w:rPr>
          <w:rFonts w:ascii="Times New Roman" w:hAnsi="Times New Roman" w:cs="Times New Roman"/>
          <w:sz w:val="24"/>
          <w:szCs w:val="24"/>
        </w:rPr>
        <w:t>test), the anonymous network condition (</w:t>
      </w:r>
      <w:r w:rsidR="006A6000" w:rsidRPr="00C44B2B">
        <w:rPr>
          <w:rFonts w:ascii="Times New Roman" w:hAnsi="Times New Roman" w:cs="Times New Roman"/>
          <w:i/>
          <w:sz w:val="24"/>
          <w:szCs w:val="24"/>
        </w:rPr>
        <w:t>n</w:t>
      </w:r>
      <w:r w:rsidR="006A6000" w:rsidRPr="00DF295B">
        <w:rPr>
          <w:rFonts w:ascii="Times New Roman" w:hAnsi="Times New Roman" w:cs="Times New Roman"/>
          <w:sz w:val="24"/>
          <w:szCs w:val="24"/>
        </w:rPr>
        <w:t xml:space="preserve"> = </w:t>
      </w:r>
      <w:r w:rsidR="002C6340" w:rsidRPr="00DF295B">
        <w:rPr>
          <w:rFonts w:ascii="Times New Roman" w:hAnsi="Times New Roman" w:cs="Times New Roman"/>
          <w:sz w:val="24"/>
          <w:szCs w:val="24"/>
        </w:rPr>
        <w:t>20</w:t>
      </w:r>
      <w:r w:rsidR="00E10729" w:rsidRPr="00DF295B">
        <w:rPr>
          <w:rFonts w:ascii="Times New Roman" w:hAnsi="Times New Roman" w:cs="Times New Roman"/>
          <w:sz w:val="24"/>
          <w:szCs w:val="24"/>
        </w:rPr>
        <w:t xml:space="preserve">; </w:t>
      </w:r>
      <w:r w:rsidR="006A6000" w:rsidRPr="006B5F0D">
        <w:rPr>
          <w:rFonts w:ascii="Times New Roman" w:hAnsi="Times New Roman" w:cs="Times New Roman"/>
          <w:i/>
          <w:sz w:val="24"/>
          <w:szCs w:val="24"/>
        </w:rPr>
        <w:t>P</w:t>
      </w:r>
      <w:r w:rsidR="002C6340" w:rsidRPr="006B5F0D">
        <w:rPr>
          <w:rFonts w:ascii="Times New Roman" w:hAnsi="Times New Roman" w:cs="Times New Roman"/>
          <w:i/>
          <w:sz w:val="24"/>
          <w:szCs w:val="24"/>
        </w:rPr>
        <w:t xml:space="preserve"> </w:t>
      </w:r>
      <w:r w:rsidR="002C6340" w:rsidRPr="00DF295B">
        <w:rPr>
          <w:rFonts w:ascii="Times New Roman" w:hAnsi="Times New Roman" w:cs="Times New Roman"/>
          <w:sz w:val="24"/>
          <w:szCs w:val="24"/>
        </w:rPr>
        <w:t xml:space="preserve">= </w:t>
      </w:r>
      <w:r w:rsidR="006A6000" w:rsidRPr="00DF295B">
        <w:rPr>
          <w:rFonts w:ascii="Times New Roman" w:hAnsi="Times New Roman" w:cs="Times New Roman"/>
          <w:sz w:val="24"/>
          <w:szCs w:val="24"/>
        </w:rPr>
        <w:t>0.0</w:t>
      </w:r>
      <w:r w:rsidR="00FA203A">
        <w:rPr>
          <w:rFonts w:ascii="Times New Roman" w:hAnsi="Times New Roman" w:cs="Times New Roman"/>
          <w:sz w:val="24"/>
          <w:szCs w:val="24"/>
        </w:rPr>
        <w:t>1</w:t>
      </w:r>
      <w:r w:rsidR="006A6000" w:rsidRPr="00DF295B">
        <w:rPr>
          <w:rFonts w:ascii="Times New Roman" w:hAnsi="Times New Roman" w:cs="Times New Roman"/>
          <w:sz w:val="24"/>
          <w:szCs w:val="24"/>
        </w:rPr>
        <w:t xml:space="preserve">, Wilcoxon </w:t>
      </w:r>
      <w:r w:rsidR="00025822" w:rsidRPr="00DF295B">
        <w:rPr>
          <w:rFonts w:ascii="Times New Roman" w:hAnsi="Times New Roman" w:cs="Times New Roman"/>
          <w:sz w:val="24"/>
          <w:szCs w:val="24"/>
        </w:rPr>
        <w:t xml:space="preserve">rank </w:t>
      </w:r>
      <w:r w:rsidR="00025822">
        <w:rPr>
          <w:rFonts w:ascii="Times New Roman" w:hAnsi="Times New Roman" w:cs="Times New Roman"/>
          <w:sz w:val="24"/>
          <w:szCs w:val="24"/>
        </w:rPr>
        <w:t xml:space="preserve">sum </w:t>
      </w:r>
      <w:r w:rsidR="006A6000" w:rsidRPr="00DF295B">
        <w:rPr>
          <w:rFonts w:ascii="Times New Roman" w:hAnsi="Times New Roman" w:cs="Times New Roman"/>
          <w:sz w:val="24"/>
          <w:szCs w:val="24"/>
        </w:rPr>
        <w:t>test), and the networks with smoking status revealed  (</w:t>
      </w:r>
      <w:r w:rsidR="001136D3" w:rsidRPr="00864C81">
        <w:rPr>
          <w:rFonts w:ascii="Times New Roman" w:hAnsi="Times New Roman" w:cs="Times New Roman"/>
          <w:i/>
          <w:sz w:val="24"/>
          <w:szCs w:val="24"/>
        </w:rPr>
        <w:t>n</w:t>
      </w:r>
      <w:r w:rsidR="001136D3" w:rsidRPr="00DF295B">
        <w:rPr>
          <w:rFonts w:ascii="Times New Roman" w:hAnsi="Times New Roman" w:cs="Times New Roman"/>
          <w:sz w:val="24"/>
          <w:szCs w:val="24"/>
        </w:rPr>
        <w:t xml:space="preserve"> = 20; </w:t>
      </w:r>
      <w:r w:rsidR="001136D3" w:rsidRPr="00393D1F">
        <w:rPr>
          <w:rFonts w:ascii="Times New Roman" w:hAnsi="Times New Roman" w:cs="Times New Roman"/>
          <w:i/>
          <w:sz w:val="24"/>
          <w:szCs w:val="24"/>
        </w:rPr>
        <w:t>P</w:t>
      </w:r>
      <w:r w:rsidR="001136D3" w:rsidRPr="00DF295B">
        <w:rPr>
          <w:rFonts w:ascii="Times New Roman" w:hAnsi="Times New Roman" w:cs="Times New Roman"/>
          <w:sz w:val="24"/>
          <w:szCs w:val="24"/>
        </w:rPr>
        <w:t xml:space="preserve"> &lt; 0.01</w:t>
      </w:r>
      <w:r w:rsidR="006A6000" w:rsidRPr="00DF295B">
        <w:rPr>
          <w:rFonts w:ascii="Times New Roman" w:hAnsi="Times New Roman" w:cs="Times New Roman"/>
          <w:sz w:val="24"/>
          <w:szCs w:val="24"/>
        </w:rPr>
        <w:t xml:space="preserve">, Wilcoxon </w:t>
      </w:r>
      <w:r w:rsidR="00025822" w:rsidRPr="00DF295B">
        <w:rPr>
          <w:rFonts w:ascii="Times New Roman" w:hAnsi="Times New Roman" w:cs="Times New Roman"/>
          <w:sz w:val="24"/>
          <w:szCs w:val="24"/>
        </w:rPr>
        <w:t xml:space="preserve">rank </w:t>
      </w:r>
      <w:r w:rsidR="00025822">
        <w:rPr>
          <w:rFonts w:ascii="Times New Roman" w:hAnsi="Times New Roman" w:cs="Times New Roman"/>
          <w:sz w:val="24"/>
          <w:szCs w:val="24"/>
        </w:rPr>
        <w:t xml:space="preserve">sum </w:t>
      </w:r>
      <w:r w:rsidR="00C73278" w:rsidRPr="00DF295B">
        <w:rPr>
          <w:rFonts w:ascii="Times New Roman" w:hAnsi="Times New Roman" w:cs="Times New Roman"/>
          <w:sz w:val="24"/>
          <w:szCs w:val="24"/>
        </w:rPr>
        <w:t>test</w:t>
      </w:r>
      <w:r w:rsidR="006A6000" w:rsidRPr="00DF295B">
        <w:rPr>
          <w:rFonts w:ascii="Times New Roman" w:hAnsi="Times New Roman" w:cs="Times New Roman"/>
          <w:sz w:val="24"/>
          <w:szCs w:val="24"/>
        </w:rPr>
        <w:t xml:space="preserve">). </w:t>
      </w:r>
      <w:r w:rsidR="00284A48" w:rsidRPr="00DF295B">
        <w:rPr>
          <w:rFonts w:ascii="Times New Roman" w:hAnsi="Times New Roman" w:cs="Times New Roman"/>
          <w:sz w:val="24"/>
          <w:szCs w:val="24"/>
        </w:rPr>
        <w:t xml:space="preserve">Similarly, when asked to evaluate the health risks that </w:t>
      </w:r>
      <w:r w:rsidR="00185490">
        <w:rPr>
          <w:rFonts w:ascii="Times New Roman" w:hAnsi="Times New Roman" w:cs="Times New Roman"/>
          <w:sz w:val="24"/>
          <w:szCs w:val="24"/>
        </w:rPr>
        <w:t>tobacco use</w:t>
      </w:r>
      <w:r w:rsidR="00284A48" w:rsidRPr="00DF295B">
        <w:rPr>
          <w:rFonts w:ascii="Times New Roman" w:hAnsi="Times New Roman" w:cs="Times New Roman"/>
          <w:sz w:val="24"/>
          <w:szCs w:val="24"/>
        </w:rPr>
        <w:t xml:space="preserve"> poses for society</w:t>
      </w:r>
      <w:r w:rsidR="00684E2C" w:rsidRPr="00DF295B">
        <w:rPr>
          <w:rFonts w:ascii="Times New Roman" w:hAnsi="Times New Roman" w:cs="Times New Roman"/>
          <w:sz w:val="24"/>
          <w:szCs w:val="24"/>
        </w:rPr>
        <w:t xml:space="preserve"> in Question 3</w:t>
      </w:r>
      <w:r w:rsidR="00284A48" w:rsidRPr="00DF295B">
        <w:rPr>
          <w:rFonts w:ascii="Times New Roman" w:hAnsi="Times New Roman" w:cs="Times New Roman"/>
          <w:sz w:val="24"/>
          <w:szCs w:val="24"/>
        </w:rPr>
        <w:t>, smokers’ ratings were also significantly lower than nonsmokers’ in the control condition (</w:t>
      </w:r>
      <w:r w:rsidR="00284A48" w:rsidRPr="009741C7">
        <w:rPr>
          <w:rFonts w:ascii="Times New Roman" w:hAnsi="Times New Roman" w:cs="Times New Roman"/>
          <w:i/>
          <w:sz w:val="24"/>
          <w:szCs w:val="24"/>
        </w:rPr>
        <w:t>n</w:t>
      </w:r>
      <w:r w:rsidR="00284A48" w:rsidRPr="00DF295B">
        <w:rPr>
          <w:rFonts w:ascii="Times New Roman" w:hAnsi="Times New Roman" w:cs="Times New Roman"/>
          <w:sz w:val="24"/>
          <w:szCs w:val="24"/>
        </w:rPr>
        <w:t xml:space="preserve"> = </w:t>
      </w:r>
      <w:r w:rsidR="003C1990" w:rsidRPr="00DF295B">
        <w:rPr>
          <w:rFonts w:ascii="Times New Roman" w:hAnsi="Times New Roman" w:cs="Times New Roman"/>
          <w:sz w:val="24"/>
          <w:szCs w:val="24"/>
        </w:rPr>
        <w:t>20</w:t>
      </w:r>
      <w:r w:rsidR="00023E28" w:rsidRPr="00DF295B">
        <w:rPr>
          <w:rFonts w:ascii="Times New Roman" w:hAnsi="Times New Roman" w:cs="Times New Roman"/>
          <w:sz w:val="24"/>
          <w:szCs w:val="24"/>
        </w:rPr>
        <w:t xml:space="preserve">; </w:t>
      </w:r>
      <w:r w:rsidR="00284A48" w:rsidRPr="00034CA4">
        <w:rPr>
          <w:rFonts w:ascii="Times New Roman" w:hAnsi="Times New Roman" w:cs="Times New Roman"/>
          <w:i/>
          <w:sz w:val="24"/>
          <w:szCs w:val="24"/>
        </w:rPr>
        <w:t>P</w:t>
      </w:r>
      <w:r w:rsidR="003C1990" w:rsidRPr="00DF295B">
        <w:rPr>
          <w:rFonts w:ascii="Times New Roman" w:hAnsi="Times New Roman" w:cs="Times New Roman"/>
          <w:sz w:val="24"/>
          <w:szCs w:val="24"/>
        </w:rPr>
        <w:t xml:space="preserve"> </w:t>
      </w:r>
      <w:r w:rsidR="00284A48" w:rsidRPr="00DF295B">
        <w:rPr>
          <w:rFonts w:ascii="Times New Roman" w:hAnsi="Times New Roman" w:cs="Times New Roman"/>
          <w:sz w:val="24"/>
          <w:szCs w:val="24"/>
        </w:rPr>
        <w:t>&lt;</w:t>
      </w:r>
      <w:r w:rsidR="003C1990" w:rsidRPr="00DF295B">
        <w:rPr>
          <w:rFonts w:ascii="Times New Roman" w:hAnsi="Times New Roman" w:cs="Times New Roman"/>
          <w:sz w:val="24"/>
          <w:szCs w:val="24"/>
        </w:rPr>
        <w:t xml:space="preserve"> </w:t>
      </w:r>
      <w:r w:rsidR="00284A48" w:rsidRPr="00DF295B">
        <w:rPr>
          <w:rFonts w:ascii="Times New Roman" w:hAnsi="Times New Roman" w:cs="Times New Roman"/>
          <w:sz w:val="24"/>
          <w:szCs w:val="24"/>
        </w:rPr>
        <w:t xml:space="preserve">0.01, Wilcoxon </w:t>
      </w:r>
      <w:r w:rsidR="00476579" w:rsidRPr="00DF295B">
        <w:rPr>
          <w:rFonts w:ascii="Times New Roman" w:hAnsi="Times New Roman" w:cs="Times New Roman"/>
          <w:sz w:val="24"/>
          <w:szCs w:val="24"/>
        </w:rPr>
        <w:t>rank sum</w:t>
      </w:r>
      <w:r w:rsidR="00284A48" w:rsidRPr="00DF295B">
        <w:rPr>
          <w:rFonts w:ascii="Times New Roman" w:hAnsi="Times New Roman" w:cs="Times New Roman"/>
          <w:sz w:val="24"/>
          <w:szCs w:val="24"/>
        </w:rPr>
        <w:t xml:space="preserve"> test), the anonymous network condition (</w:t>
      </w:r>
      <w:r w:rsidR="00284A48" w:rsidRPr="008A19E6">
        <w:rPr>
          <w:rFonts w:ascii="Times New Roman" w:hAnsi="Times New Roman" w:cs="Times New Roman"/>
          <w:i/>
          <w:sz w:val="24"/>
          <w:szCs w:val="24"/>
        </w:rPr>
        <w:t>n</w:t>
      </w:r>
      <w:r w:rsidR="00284A48" w:rsidRPr="00DF295B">
        <w:rPr>
          <w:rFonts w:ascii="Times New Roman" w:hAnsi="Times New Roman" w:cs="Times New Roman"/>
          <w:sz w:val="24"/>
          <w:szCs w:val="24"/>
        </w:rPr>
        <w:t xml:space="preserve"> = </w:t>
      </w:r>
      <w:r w:rsidR="00EA27A7" w:rsidRPr="00DF295B">
        <w:rPr>
          <w:rFonts w:ascii="Times New Roman" w:hAnsi="Times New Roman" w:cs="Times New Roman"/>
          <w:sz w:val="24"/>
          <w:szCs w:val="24"/>
        </w:rPr>
        <w:t>20</w:t>
      </w:r>
      <w:r w:rsidR="007E6338" w:rsidRPr="00DF295B">
        <w:rPr>
          <w:rFonts w:ascii="Times New Roman" w:hAnsi="Times New Roman" w:cs="Times New Roman"/>
          <w:sz w:val="24"/>
          <w:szCs w:val="24"/>
        </w:rPr>
        <w:t xml:space="preserve">; </w:t>
      </w:r>
      <w:r w:rsidR="00284A48" w:rsidRPr="009B6703">
        <w:rPr>
          <w:rFonts w:ascii="Times New Roman" w:hAnsi="Times New Roman" w:cs="Times New Roman"/>
          <w:i/>
          <w:sz w:val="24"/>
          <w:szCs w:val="24"/>
        </w:rPr>
        <w:t>P</w:t>
      </w:r>
      <w:r w:rsidR="00EA27A7" w:rsidRPr="00DF295B">
        <w:rPr>
          <w:rFonts w:ascii="Times New Roman" w:hAnsi="Times New Roman" w:cs="Times New Roman"/>
          <w:sz w:val="24"/>
          <w:szCs w:val="24"/>
        </w:rPr>
        <w:t xml:space="preserve"> </w:t>
      </w:r>
      <w:r w:rsidR="00A90047">
        <w:rPr>
          <w:rFonts w:ascii="Times New Roman" w:hAnsi="Times New Roman" w:cs="Times New Roman"/>
          <w:sz w:val="24"/>
          <w:szCs w:val="24"/>
        </w:rPr>
        <w:t>&lt;</w:t>
      </w:r>
      <w:r w:rsidR="00EA27A7" w:rsidRPr="00DF295B">
        <w:rPr>
          <w:rFonts w:ascii="Times New Roman" w:hAnsi="Times New Roman" w:cs="Times New Roman"/>
          <w:sz w:val="24"/>
          <w:szCs w:val="24"/>
        </w:rPr>
        <w:t xml:space="preserve"> </w:t>
      </w:r>
      <w:r w:rsidR="00284A48" w:rsidRPr="00DF295B">
        <w:rPr>
          <w:rFonts w:ascii="Times New Roman" w:hAnsi="Times New Roman" w:cs="Times New Roman"/>
          <w:sz w:val="24"/>
          <w:szCs w:val="24"/>
        </w:rPr>
        <w:t xml:space="preserve">0.01, Wilcoxon </w:t>
      </w:r>
      <w:r w:rsidR="00476579" w:rsidRPr="00DF295B">
        <w:rPr>
          <w:rFonts w:ascii="Times New Roman" w:hAnsi="Times New Roman" w:cs="Times New Roman"/>
          <w:sz w:val="24"/>
          <w:szCs w:val="24"/>
        </w:rPr>
        <w:t>rank sum</w:t>
      </w:r>
      <w:r w:rsidR="00284A48" w:rsidRPr="00DF295B">
        <w:rPr>
          <w:rFonts w:ascii="Times New Roman" w:hAnsi="Times New Roman" w:cs="Times New Roman"/>
          <w:sz w:val="24"/>
          <w:szCs w:val="24"/>
        </w:rPr>
        <w:t xml:space="preserve"> test), and the networks with smoking status revealed  (</w:t>
      </w:r>
      <w:r w:rsidR="00284A48" w:rsidRPr="00C02F2E">
        <w:rPr>
          <w:rFonts w:ascii="Times New Roman" w:hAnsi="Times New Roman" w:cs="Times New Roman"/>
          <w:i/>
          <w:sz w:val="24"/>
          <w:szCs w:val="24"/>
        </w:rPr>
        <w:t>n</w:t>
      </w:r>
      <w:r w:rsidR="00284A48" w:rsidRPr="00DF295B">
        <w:rPr>
          <w:rFonts w:ascii="Times New Roman" w:hAnsi="Times New Roman" w:cs="Times New Roman"/>
          <w:sz w:val="24"/>
          <w:szCs w:val="24"/>
        </w:rPr>
        <w:t xml:space="preserve"> = </w:t>
      </w:r>
      <w:r w:rsidR="00EA27A7" w:rsidRPr="00DF295B">
        <w:rPr>
          <w:rFonts w:ascii="Times New Roman" w:hAnsi="Times New Roman" w:cs="Times New Roman"/>
          <w:sz w:val="24"/>
          <w:szCs w:val="24"/>
        </w:rPr>
        <w:t>20</w:t>
      </w:r>
      <w:r w:rsidR="00C059CC" w:rsidRPr="00DF295B">
        <w:rPr>
          <w:rFonts w:ascii="Times New Roman" w:hAnsi="Times New Roman" w:cs="Times New Roman"/>
          <w:sz w:val="24"/>
          <w:szCs w:val="24"/>
        </w:rPr>
        <w:t xml:space="preserve">; </w:t>
      </w:r>
      <w:r w:rsidR="00284A48" w:rsidRPr="009B41D3">
        <w:rPr>
          <w:rFonts w:ascii="Times New Roman" w:hAnsi="Times New Roman" w:cs="Times New Roman"/>
          <w:i/>
          <w:sz w:val="24"/>
          <w:szCs w:val="24"/>
        </w:rPr>
        <w:t>P</w:t>
      </w:r>
      <w:r w:rsidR="00EA27A7" w:rsidRPr="00DF295B">
        <w:rPr>
          <w:rFonts w:ascii="Times New Roman" w:hAnsi="Times New Roman" w:cs="Times New Roman"/>
          <w:sz w:val="24"/>
          <w:szCs w:val="24"/>
        </w:rPr>
        <w:t xml:space="preserve"> </w:t>
      </w:r>
      <w:r w:rsidR="00284A48" w:rsidRPr="00DF295B">
        <w:rPr>
          <w:rFonts w:ascii="Times New Roman" w:hAnsi="Times New Roman" w:cs="Times New Roman"/>
          <w:sz w:val="24"/>
          <w:szCs w:val="24"/>
        </w:rPr>
        <w:t>&lt;</w:t>
      </w:r>
      <w:r w:rsidR="00EA27A7" w:rsidRPr="00DF295B">
        <w:rPr>
          <w:rFonts w:ascii="Times New Roman" w:hAnsi="Times New Roman" w:cs="Times New Roman"/>
          <w:sz w:val="24"/>
          <w:szCs w:val="24"/>
        </w:rPr>
        <w:t xml:space="preserve"> </w:t>
      </w:r>
      <w:r w:rsidR="00284A48" w:rsidRPr="00DF295B">
        <w:rPr>
          <w:rFonts w:ascii="Times New Roman" w:hAnsi="Times New Roman" w:cs="Times New Roman"/>
          <w:sz w:val="24"/>
          <w:szCs w:val="24"/>
        </w:rPr>
        <w:t xml:space="preserve">0.01, Wilcoxon </w:t>
      </w:r>
      <w:r w:rsidR="00476579" w:rsidRPr="00DF295B">
        <w:rPr>
          <w:rFonts w:ascii="Times New Roman" w:hAnsi="Times New Roman" w:cs="Times New Roman"/>
          <w:sz w:val="24"/>
          <w:szCs w:val="24"/>
        </w:rPr>
        <w:t>rank sum</w:t>
      </w:r>
      <w:r w:rsidR="00284A48" w:rsidRPr="00DF295B">
        <w:rPr>
          <w:rFonts w:ascii="Times New Roman" w:hAnsi="Times New Roman" w:cs="Times New Roman"/>
          <w:sz w:val="24"/>
          <w:szCs w:val="24"/>
        </w:rPr>
        <w:t xml:space="preserve"> test). </w:t>
      </w:r>
    </w:p>
    <w:p w14:paraId="71148381" w14:textId="6165CBC5" w:rsidR="000A3DC3" w:rsidRPr="00DF295B" w:rsidRDefault="00631C3F" w:rsidP="00780EE0">
      <w:pPr>
        <w:spacing w:line="487" w:lineRule="auto"/>
        <w:ind w:firstLine="720"/>
        <w:rPr>
          <w:rFonts w:ascii="Times New Roman" w:hAnsi="Times New Roman" w:cs="Times New Roman"/>
          <w:sz w:val="24"/>
          <w:szCs w:val="24"/>
        </w:rPr>
      </w:pPr>
      <w:r w:rsidRPr="00DF295B">
        <w:rPr>
          <w:rFonts w:ascii="Times New Roman" w:hAnsi="Times New Roman" w:cs="Times New Roman"/>
          <w:sz w:val="24"/>
          <w:szCs w:val="24"/>
        </w:rPr>
        <w:t>In response to</w:t>
      </w:r>
      <w:r w:rsidR="00814BE5" w:rsidRPr="00DF295B">
        <w:rPr>
          <w:rFonts w:ascii="Times New Roman" w:hAnsi="Times New Roman" w:cs="Times New Roman"/>
          <w:sz w:val="24"/>
          <w:szCs w:val="24"/>
        </w:rPr>
        <w:t xml:space="preserve"> Question </w:t>
      </w:r>
      <w:r w:rsidR="00780EE0" w:rsidRPr="00DF295B">
        <w:rPr>
          <w:rFonts w:ascii="Times New Roman" w:hAnsi="Times New Roman" w:cs="Times New Roman"/>
          <w:sz w:val="24"/>
          <w:szCs w:val="24"/>
        </w:rPr>
        <w:t>4,</w:t>
      </w:r>
      <w:r w:rsidR="00814BE5" w:rsidRPr="00DF295B">
        <w:rPr>
          <w:rFonts w:ascii="Times New Roman" w:hAnsi="Times New Roman" w:cs="Times New Roman"/>
          <w:sz w:val="24"/>
          <w:szCs w:val="24"/>
        </w:rPr>
        <w:t xml:space="preserve"> we find that social learning in the networks with smoking status revealed </w:t>
      </w:r>
      <w:r w:rsidR="0093587B" w:rsidRPr="00DF295B">
        <w:rPr>
          <w:rFonts w:ascii="Times New Roman" w:hAnsi="Times New Roman" w:cs="Times New Roman"/>
          <w:sz w:val="24"/>
          <w:szCs w:val="24"/>
        </w:rPr>
        <w:t>further</w:t>
      </w:r>
      <w:r w:rsidR="00814BE5" w:rsidRPr="00DF295B">
        <w:rPr>
          <w:rFonts w:ascii="Times New Roman" w:hAnsi="Times New Roman" w:cs="Times New Roman"/>
          <w:sz w:val="24"/>
          <w:szCs w:val="24"/>
        </w:rPr>
        <w:t xml:space="preserve"> reduced subjects’ biased judgements toward the accuracy of smokers. Nonsmokers’ responses to Question</w:t>
      </w:r>
      <w:r w:rsidR="00CF3903" w:rsidRPr="00DF295B">
        <w:rPr>
          <w:rFonts w:ascii="Times New Roman" w:hAnsi="Times New Roman" w:cs="Times New Roman"/>
          <w:sz w:val="24"/>
          <w:szCs w:val="24"/>
        </w:rPr>
        <w:t xml:space="preserve"> 4</w:t>
      </w:r>
      <w:r w:rsidR="00814BE5" w:rsidRPr="00DF295B">
        <w:rPr>
          <w:rFonts w:ascii="Times New Roman" w:hAnsi="Times New Roman" w:cs="Times New Roman"/>
          <w:sz w:val="24"/>
          <w:szCs w:val="24"/>
        </w:rPr>
        <w:t xml:space="preserve"> were significantly higher than smokers’ responses in the control condition (</w:t>
      </w:r>
      <w:r w:rsidR="00814BE5" w:rsidRPr="00B52AC7">
        <w:rPr>
          <w:rFonts w:ascii="Times New Roman" w:hAnsi="Times New Roman" w:cs="Times New Roman"/>
          <w:i/>
          <w:sz w:val="24"/>
          <w:szCs w:val="24"/>
        </w:rPr>
        <w:t>n</w:t>
      </w:r>
      <w:r w:rsidR="00814BE5" w:rsidRPr="00DF295B">
        <w:rPr>
          <w:rFonts w:ascii="Times New Roman" w:hAnsi="Times New Roman" w:cs="Times New Roman"/>
          <w:sz w:val="24"/>
          <w:szCs w:val="24"/>
        </w:rPr>
        <w:t xml:space="preserve"> = </w:t>
      </w:r>
      <w:r w:rsidR="00030849" w:rsidRPr="00DF295B">
        <w:rPr>
          <w:rFonts w:ascii="Times New Roman" w:hAnsi="Times New Roman" w:cs="Times New Roman"/>
          <w:sz w:val="24"/>
          <w:szCs w:val="24"/>
        </w:rPr>
        <w:t>20</w:t>
      </w:r>
      <w:r w:rsidR="00814BE5" w:rsidRPr="00DF295B">
        <w:rPr>
          <w:rFonts w:ascii="Times New Roman" w:hAnsi="Times New Roman" w:cs="Times New Roman"/>
          <w:sz w:val="24"/>
          <w:szCs w:val="24"/>
        </w:rPr>
        <w:t xml:space="preserve">; </w:t>
      </w:r>
      <w:r w:rsidR="00814BE5" w:rsidRPr="004718FA">
        <w:rPr>
          <w:rFonts w:ascii="Times New Roman" w:hAnsi="Times New Roman" w:cs="Times New Roman"/>
          <w:i/>
          <w:sz w:val="24"/>
          <w:szCs w:val="24"/>
        </w:rPr>
        <w:t>P</w:t>
      </w:r>
      <w:r w:rsidR="00030849" w:rsidRPr="00DF295B">
        <w:rPr>
          <w:rFonts w:ascii="Times New Roman" w:hAnsi="Times New Roman" w:cs="Times New Roman"/>
          <w:sz w:val="24"/>
          <w:szCs w:val="24"/>
        </w:rPr>
        <w:t xml:space="preserve"> = 0.0</w:t>
      </w:r>
      <w:r w:rsidR="008A3326">
        <w:rPr>
          <w:rFonts w:ascii="Times New Roman" w:hAnsi="Times New Roman" w:cs="Times New Roman"/>
          <w:sz w:val="24"/>
          <w:szCs w:val="24"/>
        </w:rPr>
        <w:t>1</w:t>
      </w:r>
      <w:r w:rsidR="00814BE5" w:rsidRPr="00DF295B">
        <w:rPr>
          <w:rFonts w:ascii="Times New Roman" w:hAnsi="Times New Roman" w:cs="Times New Roman"/>
          <w:sz w:val="24"/>
          <w:szCs w:val="24"/>
        </w:rPr>
        <w:t xml:space="preserve">, </w:t>
      </w:r>
      <w:r w:rsidR="008A3326" w:rsidRPr="00DF295B">
        <w:rPr>
          <w:rFonts w:ascii="Times New Roman" w:hAnsi="Times New Roman" w:cs="Times New Roman"/>
          <w:sz w:val="24"/>
          <w:szCs w:val="24"/>
        </w:rPr>
        <w:t>Wilcoxon rank sum test</w:t>
      </w:r>
      <w:r w:rsidR="00814BE5" w:rsidRPr="00DF295B">
        <w:rPr>
          <w:rFonts w:ascii="Times New Roman" w:hAnsi="Times New Roman" w:cs="Times New Roman"/>
          <w:sz w:val="24"/>
          <w:szCs w:val="24"/>
        </w:rPr>
        <w:t>) and the anonymous networks (</w:t>
      </w:r>
      <w:r w:rsidR="00814BE5" w:rsidRPr="00DF295B">
        <w:rPr>
          <w:rFonts w:ascii="Times New Roman" w:hAnsi="Times New Roman" w:cs="Times New Roman"/>
          <w:i/>
          <w:sz w:val="24"/>
          <w:szCs w:val="24"/>
        </w:rPr>
        <w:t>n</w:t>
      </w:r>
      <w:r w:rsidR="00030849" w:rsidRPr="00DF295B">
        <w:rPr>
          <w:rFonts w:ascii="Times New Roman" w:hAnsi="Times New Roman" w:cs="Times New Roman"/>
          <w:i/>
          <w:sz w:val="24"/>
          <w:szCs w:val="24"/>
        </w:rPr>
        <w:t xml:space="preserve"> </w:t>
      </w:r>
      <w:r w:rsidR="00814BE5" w:rsidRPr="00DF295B">
        <w:rPr>
          <w:rFonts w:ascii="Times New Roman" w:hAnsi="Times New Roman" w:cs="Times New Roman"/>
          <w:sz w:val="24"/>
          <w:szCs w:val="24"/>
        </w:rPr>
        <w:t>=</w:t>
      </w:r>
      <w:r w:rsidR="00030849" w:rsidRPr="00DF295B">
        <w:rPr>
          <w:rFonts w:ascii="Times New Roman" w:hAnsi="Times New Roman" w:cs="Times New Roman"/>
          <w:sz w:val="24"/>
          <w:szCs w:val="24"/>
        </w:rPr>
        <w:t xml:space="preserve"> </w:t>
      </w:r>
      <w:r w:rsidR="008A3326">
        <w:rPr>
          <w:rFonts w:ascii="Times New Roman" w:hAnsi="Times New Roman" w:cs="Times New Roman"/>
          <w:sz w:val="24"/>
          <w:szCs w:val="24"/>
        </w:rPr>
        <w:t>2</w:t>
      </w:r>
      <w:r w:rsidR="00030849" w:rsidRPr="00DF295B">
        <w:rPr>
          <w:rFonts w:ascii="Times New Roman" w:hAnsi="Times New Roman" w:cs="Times New Roman"/>
          <w:sz w:val="24"/>
          <w:szCs w:val="24"/>
        </w:rPr>
        <w:t>0</w:t>
      </w:r>
      <w:r w:rsidR="00814BE5" w:rsidRPr="00DF295B">
        <w:rPr>
          <w:rFonts w:ascii="Times New Roman" w:hAnsi="Times New Roman" w:cs="Times New Roman"/>
          <w:sz w:val="24"/>
          <w:szCs w:val="24"/>
        </w:rPr>
        <w:t xml:space="preserve">, </w:t>
      </w:r>
      <w:r w:rsidR="00814BE5" w:rsidRPr="00655CD0">
        <w:rPr>
          <w:rFonts w:ascii="Times New Roman" w:hAnsi="Times New Roman" w:cs="Times New Roman"/>
          <w:i/>
          <w:sz w:val="24"/>
          <w:szCs w:val="24"/>
        </w:rPr>
        <w:t>P</w:t>
      </w:r>
      <w:r w:rsidR="00030849" w:rsidRPr="00DF295B">
        <w:rPr>
          <w:rFonts w:ascii="Times New Roman" w:hAnsi="Times New Roman" w:cs="Times New Roman"/>
          <w:sz w:val="24"/>
          <w:szCs w:val="24"/>
        </w:rPr>
        <w:t xml:space="preserve"> </w:t>
      </w:r>
      <w:r w:rsidR="008A3326">
        <w:rPr>
          <w:rFonts w:ascii="Times New Roman" w:hAnsi="Times New Roman" w:cs="Times New Roman"/>
          <w:sz w:val="24"/>
          <w:szCs w:val="24"/>
        </w:rPr>
        <w:t xml:space="preserve">= </w:t>
      </w:r>
      <w:r w:rsidR="00814BE5" w:rsidRPr="00DF295B">
        <w:rPr>
          <w:rFonts w:ascii="Times New Roman" w:hAnsi="Times New Roman" w:cs="Times New Roman"/>
          <w:sz w:val="24"/>
          <w:szCs w:val="24"/>
        </w:rPr>
        <w:t>0.0</w:t>
      </w:r>
      <w:r w:rsidR="008A3326">
        <w:rPr>
          <w:rFonts w:ascii="Times New Roman" w:hAnsi="Times New Roman" w:cs="Times New Roman"/>
          <w:sz w:val="24"/>
          <w:szCs w:val="24"/>
        </w:rPr>
        <w:t>3</w:t>
      </w:r>
      <w:r w:rsidR="00814BE5" w:rsidRPr="00DF295B">
        <w:rPr>
          <w:rFonts w:ascii="Times New Roman" w:hAnsi="Times New Roman" w:cs="Times New Roman"/>
          <w:sz w:val="24"/>
          <w:szCs w:val="24"/>
        </w:rPr>
        <w:t xml:space="preserve">, </w:t>
      </w:r>
      <w:r w:rsidR="008A3326" w:rsidRPr="00DF295B">
        <w:rPr>
          <w:rFonts w:ascii="Times New Roman" w:hAnsi="Times New Roman" w:cs="Times New Roman"/>
          <w:sz w:val="24"/>
          <w:szCs w:val="24"/>
        </w:rPr>
        <w:t>Wilcoxon rank sum test</w:t>
      </w:r>
      <w:r w:rsidR="00814BE5" w:rsidRPr="00DF295B">
        <w:rPr>
          <w:rFonts w:ascii="Times New Roman" w:hAnsi="Times New Roman" w:cs="Times New Roman"/>
          <w:sz w:val="24"/>
          <w:szCs w:val="24"/>
        </w:rPr>
        <w:t>), indicating that in these networks, nonsmokers retained a significant bias toward smokers. However, after interacting in the social networks with the smoking status of peers revealed, there was no significant difference in smokers’ and nonsmokers’ perceptions of smokers’ capacity to interpret health-related scientific information (</w:t>
      </w:r>
      <w:r w:rsidR="00814BE5" w:rsidRPr="00DF295B">
        <w:rPr>
          <w:rFonts w:ascii="Times New Roman" w:hAnsi="Times New Roman" w:cs="Times New Roman"/>
          <w:i/>
          <w:sz w:val="24"/>
          <w:szCs w:val="24"/>
        </w:rPr>
        <w:t>n</w:t>
      </w:r>
      <w:r w:rsidR="00030849" w:rsidRPr="00DF295B">
        <w:rPr>
          <w:rFonts w:ascii="Times New Roman" w:hAnsi="Times New Roman" w:cs="Times New Roman"/>
          <w:i/>
          <w:sz w:val="24"/>
          <w:szCs w:val="24"/>
        </w:rPr>
        <w:t xml:space="preserve"> </w:t>
      </w:r>
      <w:r w:rsidR="00814BE5" w:rsidRPr="00DF295B">
        <w:rPr>
          <w:rFonts w:ascii="Times New Roman" w:hAnsi="Times New Roman" w:cs="Times New Roman"/>
          <w:sz w:val="24"/>
          <w:szCs w:val="24"/>
        </w:rPr>
        <w:t>=</w:t>
      </w:r>
      <w:r w:rsidR="00030849" w:rsidRPr="00DF295B">
        <w:rPr>
          <w:rFonts w:ascii="Times New Roman" w:hAnsi="Times New Roman" w:cs="Times New Roman"/>
          <w:sz w:val="24"/>
          <w:szCs w:val="24"/>
        </w:rPr>
        <w:t xml:space="preserve"> 20</w:t>
      </w:r>
      <w:r w:rsidR="00814BE5" w:rsidRPr="00DF295B">
        <w:rPr>
          <w:rFonts w:ascii="Times New Roman" w:hAnsi="Times New Roman" w:cs="Times New Roman"/>
          <w:sz w:val="24"/>
          <w:szCs w:val="24"/>
        </w:rPr>
        <w:t xml:space="preserve">, </w:t>
      </w:r>
      <w:r w:rsidR="00814BE5" w:rsidRPr="003B07A9">
        <w:rPr>
          <w:rFonts w:ascii="Times New Roman" w:hAnsi="Times New Roman" w:cs="Times New Roman"/>
          <w:i/>
          <w:sz w:val="24"/>
          <w:szCs w:val="24"/>
        </w:rPr>
        <w:t>P</w:t>
      </w:r>
      <w:r w:rsidR="00957998" w:rsidRPr="00DF295B">
        <w:rPr>
          <w:rFonts w:ascii="Times New Roman" w:hAnsi="Times New Roman" w:cs="Times New Roman"/>
          <w:sz w:val="24"/>
          <w:szCs w:val="24"/>
        </w:rPr>
        <w:t xml:space="preserve"> </w:t>
      </w:r>
      <w:r w:rsidR="00814BE5" w:rsidRPr="00DF295B">
        <w:rPr>
          <w:rFonts w:ascii="Times New Roman" w:hAnsi="Times New Roman" w:cs="Times New Roman"/>
          <w:sz w:val="24"/>
          <w:szCs w:val="24"/>
        </w:rPr>
        <w:t>=</w:t>
      </w:r>
      <w:r w:rsidR="00957998" w:rsidRPr="00DF295B">
        <w:rPr>
          <w:rFonts w:ascii="Times New Roman" w:hAnsi="Times New Roman" w:cs="Times New Roman"/>
          <w:sz w:val="24"/>
          <w:szCs w:val="24"/>
        </w:rPr>
        <w:t xml:space="preserve"> </w:t>
      </w:r>
      <w:r w:rsidR="00814BE5" w:rsidRPr="00DF295B">
        <w:rPr>
          <w:rFonts w:ascii="Times New Roman" w:hAnsi="Times New Roman" w:cs="Times New Roman"/>
          <w:sz w:val="24"/>
          <w:szCs w:val="24"/>
        </w:rPr>
        <w:t>0.</w:t>
      </w:r>
      <w:r w:rsidR="00030849" w:rsidRPr="00DF295B">
        <w:rPr>
          <w:rFonts w:ascii="Times New Roman" w:hAnsi="Times New Roman" w:cs="Times New Roman"/>
          <w:sz w:val="24"/>
          <w:szCs w:val="24"/>
        </w:rPr>
        <w:t>1</w:t>
      </w:r>
      <w:r w:rsidR="00051A8A">
        <w:rPr>
          <w:rFonts w:ascii="Times New Roman" w:hAnsi="Times New Roman" w:cs="Times New Roman"/>
          <w:sz w:val="24"/>
          <w:szCs w:val="24"/>
        </w:rPr>
        <w:t>9</w:t>
      </w:r>
      <w:r w:rsidR="00814BE5" w:rsidRPr="00DF295B">
        <w:rPr>
          <w:rFonts w:ascii="Times New Roman" w:hAnsi="Times New Roman" w:cs="Times New Roman"/>
          <w:sz w:val="24"/>
          <w:szCs w:val="24"/>
        </w:rPr>
        <w:t xml:space="preserve">, </w:t>
      </w:r>
      <w:r w:rsidR="00051A8A" w:rsidRPr="00DF295B">
        <w:rPr>
          <w:rFonts w:ascii="Times New Roman" w:hAnsi="Times New Roman" w:cs="Times New Roman"/>
          <w:sz w:val="24"/>
          <w:szCs w:val="24"/>
        </w:rPr>
        <w:t>Wilcoxon rank sum test</w:t>
      </w:r>
      <w:r w:rsidR="00814BE5" w:rsidRPr="00DF295B">
        <w:rPr>
          <w:rFonts w:ascii="Times New Roman" w:hAnsi="Times New Roman" w:cs="Times New Roman"/>
          <w:sz w:val="24"/>
          <w:szCs w:val="24"/>
        </w:rPr>
        <w:t xml:space="preserve">). </w:t>
      </w:r>
      <w:r w:rsidR="00382472" w:rsidRPr="00DF295B">
        <w:rPr>
          <w:rFonts w:ascii="Times New Roman" w:hAnsi="Times New Roman" w:cs="Times New Roman"/>
          <w:sz w:val="24"/>
          <w:szCs w:val="24"/>
        </w:rPr>
        <w:t xml:space="preserve">These results suggest that revealing the smoking status of peers in the network conditions significantly reduced intergroup bias between nonsmokers and smokers as concerns their views about one another’s capacity to accurately interpret tobacco-related scientific information. </w:t>
      </w:r>
    </w:p>
    <w:p w14:paraId="71BFB3F0" w14:textId="506956A4" w:rsidR="00137B9F" w:rsidRPr="00DF295B" w:rsidRDefault="006A6000" w:rsidP="00BC001E">
      <w:pPr>
        <w:spacing w:line="487" w:lineRule="auto"/>
        <w:ind w:firstLine="720"/>
        <w:rPr>
          <w:rFonts w:ascii="Times New Roman" w:hAnsi="Times New Roman" w:cs="Times New Roman"/>
          <w:sz w:val="24"/>
          <w:szCs w:val="24"/>
        </w:rPr>
      </w:pPr>
      <w:r w:rsidRPr="00DF295B">
        <w:rPr>
          <w:rFonts w:ascii="Times New Roman" w:hAnsi="Times New Roman" w:cs="Times New Roman"/>
          <w:sz w:val="24"/>
          <w:szCs w:val="24"/>
        </w:rPr>
        <w:t xml:space="preserve">In response to Question </w:t>
      </w:r>
      <w:r w:rsidR="00A71AAD" w:rsidRPr="00DF295B">
        <w:rPr>
          <w:rFonts w:ascii="Times New Roman" w:hAnsi="Times New Roman" w:cs="Times New Roman"/>
          <w:sz w:val="24"/>
          <w:szCs w:val="24"/>
        </w:rPr>
        <w:t>5</w:t>
      </w:r>
      <w:r w:rsidRPr="00DF295B">
        <w:rPr>
          <w:rFonts w:ascii="Times New Roman" w:hAnsi="Times New Roman" w:cs="Times New Roman"/>
          <w:sz w:val="24"/>
          <w:szCs w:val="24"/>
        </w:rPr>
        <w:t xml:space="preserve">, </w:t>
      </w:r>
      <w:r w:rsidR="00957998" w:rsidRPr="00DF295B">
        <w:rPr>
          <w:rFonts w:ascii="Times New Roman" w:hAnsi="Times New Roman" w:cs="Times New Roman"/>
          <w:sz w:val="24"/>
          <w:szCs w:val="24"/>
        </w:rPr>
        <w:t>smokers’ reported preferring social groups consisting of equal numbers of smokers and nonsmokers when discussing tobacco-related health information</w:t>
      </w:r>
      <w:r w:rsidR="00BC001E" w:rsidRPr="00DF295B">
        <w:rPr>
          <w:rFonts w:ascii="Times New Roman" w:hAnsi="Times New Roman" w:cs="Times New Roman"/>
          <w:sz w:val="24"/>
          <w:szCs w:val="24"/>
        </w:rPr>
        <w:t xml:space="preserve"> (mean response in the control condition, 4.04; in the anonymous networks, 4.</w:t>
      </w:r>
      <w:r w:rsidR="00CB3D33">
        <w:rPr>
          <w:rFonts w:ascii="Times New Roman" w:hAnsi="Times New Roman" w:cs="Times New Roman"/>
          <w:sz w:val="24"/>
          <w:szCs w:val="24"/>
        </w:rPr>
        <w:t>19</w:t>
      </w:r>
      <w:r w:rsidR="00BC001E" w:rsidRPr="00DF295B">
        <w:rPr>
          <w:rFonts w:ascii="Times New Roman" w:hAnsi="Times New Roman" w:cs="Times New Roman"/>
          <w:sz w:val="24"/>
          <w:szCs w:val="24"/>
        </w:rPr>
        <w:t xml:space="preserve">; and in the networks with smoking status revealed, 3.99). Nonsmokers, on the other hand, </w:t>
      </w:r>
      <w:r w:rsidR="00957998" w:rsidRPr="00DF295B">
        <w:rPr>
          <w:rFonts w:ascii="Times New Roman" w:hAnsi="Times New Roman" w:cs="Times New Roman"/>
          <w:sz w:val="24"/>
          <w:szCs w:val="24"/>
        </w:rPr>
        <w:t>were more likely to prefer social groups with slightly more nonsmokers</w:t>
      </w:r>
      <w:r w:rsidR="00BC001E" w:rsidRPr="00DF295B">
        <w:rPr>
          <w:rFonts w:ascii="Times New Roman" w:hAnsi="Times New Roman" w:cs="Times New Roman"/>
          <w:sz w:val="24"/>
          <w:szCs w:val="24"/>
        </w:rPr>
        <w:t xml:space="preserve"> (mean response in the control condition, 3.38; in the anonymous networks, 3.29; and in the networks with smoking status revealed, 3.3</w:t>
      </w:r>
      <w:r w:rsidR="00CB3D33">
        <w:rPr>
          <w:rFonts w:ascii="Times New Roman" w:hAnsi="Times New Roman" w:cs="Times New Roman"/>
          <w:sz w:val="24"/>
          <w:szCs w:val="24"/>
        </w:rPr>
        <w:t>6</w:t>
      </w:r>
      <w:r w:rsidR="00BC001E" w:rsidRPr="00DF295B">
        <w:rPr>
          <w:rFonts w:ascii="Times New Roman" w:hAnsi="Times New Roman" w:cs="Times New Roman"/>
          <w:sz w:val="24"/>
          <w:szCs w:val="24"/>
        </w:rPr>
        <w:t xml:space="preserve">). </w:t>
      </w:r>
      <w:r w:rsidR="00957998" w:rsidRPr="00DF295B">
        <w:rPr>
          <w:rFonts w:ascii="Times New Roman" w:hAnsi="Times New Roman" w:cs="Times New Roman"/>
          <w:sz w:val="24"/>
          <w:szCs w:val="24"/>
        </w:rPr>
        <w:t xml:space="preserve"> The preferences of smokers and nonsmokers as reported for Question 7 were significantly different in each condition: the control condition (</w:t>
      </w:r>
      <w:r w:rsidR="00957998" w:rsidRPr="00DF295B">
        <w:rPr>
          <w:rFonts w:ascii="Times New Roman" w:hAnsi="Times New Roman" w:cs="Times New Roman"/>
          <w:i/>
          <w:sz w:val="24"/>
          <w:szCs w:val="24"/>
        </w:rPr>
        <w:t xml:space="preserve">n </w:t>
      </w:r>
      <w:r w:rsidR="00957998" w:rsidRPr="00DF295B">
        <w:rPr>
          <w:rFonts w:ascii="Times New Roman" w:hAnsi="Times New Roman" w:cs="Times New Roman"/>
          <w:sz w:val="24"/>
          <w:szCs w:val="24"/>
        </w:rPr>
        <w:t xml:space="preserve">= 20, </w:t>
      </w:r>
      <w:r w:rsidR="00957998" w:rsidRPr="009F5BCD">
        <w:rPr>
          <w:rFonts w:ascii="Times New Roman" w:hAnsi="Times New Roman" w:cs="Times New Roman"/>
          <w:i/>
          <w:sz w:val="24"/>
          <w:szCs w:val="24"/>
        </w:rPr>
        <w:t>P</w:t>
      </w:r>
      <w:r w:rsidR="00957998" w:rsidRPr="00DF295B">
        <w:rPr>
          <w:rFonts w:ascii="Times New Roman" w:hAnsi="Times New Roman" w:cs="Times New Roman"/>
          <w:sz w:val="24"/>
          <w:szCs w:val="24"/>
        </w:rPr>
        <w:t xml:space="preserve"> &lt; 0.01, Wilcoxon </w:t>
      </w:r>
      <w:r w:rsidR="00BF714C">
        <w:rPr>
          <w:rFonts w:ascii="Times New Roman" w:hAnsi="Times New Roman" w:cs="Times New Roman"/>
          <w:sz w:val="24"/>
          <w:szCs w:val="24"/>
        </w:rPr>
        <w:t>rank sum</w:t>
      </w:r>
      <w:r w:rsidR="00957998" w:rsidRPr="00DF295B">
        <w:rPr>
          <w:rFonts w:ascii="Times New Roman" w:hAnsi="Times New Roman" w:cs="Times New Roman"/>
          <w:sz w:val="24"/>
          <w:szCs w:val="24"/>
        </w:rPr>
        <w:t xml:space="preserve"> test),  the anonymous network (</w:t>
      </w:r>
      <w:r w:rsidR="00957998" w:rsidRPr="00DF295B">
        <w:rPr>
          <w:rFonts w:ascii="Times New Roman" w:hAnsi="Times New Roman" w:cs="Times New Roman"/>
          <w:i/>
          <w:sz w:val="24"/>
          <w:szCs w:val="24"/>
        </w:rPr>
        <w:t xml:space="preserve">n </w:t>
      </w:r>
      <w:r w:rsidR="00957998" w:rsidRPr="00DF295B">
        <w:rPr>
          <w:rFonts w:ascii="Times New Roman" w:hAnsi="Times New Roman" w:cs="Times New Roman"/>
          <w:sz w:val="24"/>
          <w:szCs w:val="24"/>
        </w:rPr>
        <w:t xml:space="preserve">= 20, </w:t>
      </w:r>
      <w:r w:rsidR="00957998" w:rsidRPr="009F5BCD">
        <w:rPr>
          <w:rFonts w:ascii="Times New Roman" w:hAnsi="Times New Roman" w:cs="Times New Roman"/>
          <w:i/>
          <w:sz w:val="24"/>
          <w:szCs w:val="24"/>
        </w:rPr>
        <w:t>P</w:t>
      </w:r>
      <w:r w:rsidR="00957998" w:rsidRPr="00DF295B">
        <w:rPr>
          <w:rFonts w:ascii="Times New Roman" w:hAnsi="Times New Roman" w:cs="Times New Roman"/>
          <w:sz w:val="24"/>
          <w:szCs w:val="24"/>
        </w:rPr>
        <w:t xml:space="preserve"> &lt; 0.01, Wilcoxon </w:t>
      </w:r>
      <w:r w:rsidR="00BF714C">
        <w:rPr>
          <w:rFonts w:ascii="Times New Roman" w:hAnsi="Times New Roman" w:cs="Times New Roman"/>
          <w:sz w:val="24"/>
          <w:szCs w:val="24"/>
        </w:rPr>
        <w:t>rank sum</w:t>
      </w:r>
      <w:r w:rsidR="00BF714C" w:rsidRPr="00DF295B">
        <w:rPr>
          <w:rFonts w:ascii="Times New Roman" w:hAnsi="Times New Roman" w:cs="Times New Roman"/>
          <w:sz w:val="24"/>
          <w:szCs w:val="24"/>
        </w:rPr>
        <w:t xml:space="preserve"> </w:t>
      </w:r>
      <w:r w:rsidR="00957998" w:rsidRPr="00DF295B">
        <w:rPr>
          <w:rFonts w:ascii="Times New Roman" w:hAnsi="Times New Roman" w:cs="Times New Roman"/>
          <w:sz w:val="24"/>
          <w:szCs w:val="24"/>
        </w:rPr>
        <w:t>test), the network with subjects’ smoking status revealed (</w:t>
      </w:r>
      <w:r w:rsidR="00957998" w:rsidRPr="00DF295B">
        <w:rPr>
          <w:rFonts w:ascii="Times New Roman" w:hAnsi="Times New Roman" w:cs="Times New Roman"/>
          <w:i/>
          <w:sz w:val="24"/>
          <w:szCs w:val="24"/>
        </w:rPr>
        <w:t xml:space="preserve">n </w:t>
      </w:r>
      <w:r w:rsidR="00957998" w:rsidRPr="00DF295B">
        <w:rPr>
          <w:rFonts w:ascii="Times New Roman" w:hAnsi="Times New Roman" w:cs="Times New Roman"/>
          <w:sz w:val="24"/>
          <w:szCs w:val="24"/>
        </w:rPr>
        <w:t xml:space="preserve">= 20, </w:t>
      </w:r>
      <w:r w:rsidR="00957998" w:rsidRPr="001A7B86">
        <w:rPr>
          <w:rFonts w:ascii="Times New Roman" w:hAnsi="Times New Roman" w:cs="Times New Roman"/>
          <w:i/>
          <w:sz w:val="24"/>
          <w:szCs w:val="24"/>
        </w:rPr>
        <w:t>P</w:t>
      </w:r>
      <w:r w:rsidR="00957998" w:rsidRPr="00DF295B">
        <w:rPr>
          <w:rFonts w:ascii="Times New Roman" w:hAnsi="Times New Roman" w:cs="Times New Roman"/>
          <w:sz w:val="24"/>
          <w:szCs w:val="24"/>
        </w:rPr>
        <w:t xml:space="preserve"> &lt; 0.01, Wilcoxon </w:t>
      </w:r>
      <w:r w:rsidR="00BF714C">
        <w:rPr>
          <w:rFonts w:ascii="Times New Roman" w:hAnsi="Times New Roman" w:cs="Times New Roman"/>
          <w:sz w:val="24"/>
          <w:szCs w:val="24"/>
        </w:rPr>
        <w:t>rank sum</w:t>
      </w:r>
      <w:r w:rsidR="00BF714C" w:rsidRPr="00DF295B">
        <w:rPr>
          <w:rFonts w:ascii="Times New Roman" w:hAnsi="Times New Roman" w:cs="Times New Roman"/>
          <w:sz w:val="24"/>
          <w:szCs w:val="24"/>
        </w:rPr>
        <w:t xml:space="preserve"> </w:t>
      </w:r>
      <w:r w:rsidR="00957998" w:rsidRPr="00DF295B">
        <w:rPr>
          <w:rFonts w:ascii="Times New Roman" w:hAnsi="Times New Roman" w:cs="Times New Roman"/>
          <w:sz w:val="24"/>
          <w:szCs w:val="24"/>
        </w:rPr>
        <w:t>test)</w:t>
      </w:r>
      <w:r w:rsidR="00BC001E" w:rsidRPr="00DF295B">
        <w:rPr>
          <w:rFonts w:ascii="Times New Roman" w:hAnsi="Times New Roman" w:cs="Times New Roman"/>
          <w:sz w:val="24"/>
          <w:szCs w:val="24"/>
        </w:rPr>
        <w:t>. In general, however, smokers’ and nonsmokers’ preferences overlapped strongly on the preference for social groups</w:t>
      </w:r>
      <w:r w:rsidR="00FA2ADB" w:rsidRPr="00DF295B">
        <w:rPr>
          <w:rFonts w:ascii="Times New Roman" w:hAnsi="Times New Roman" w:cs="Times New Roman"/>
          <w:sz w:val="24"/>
          <w:szCs w:val="24"/>
        </w:rPr>
        <w:t xml:space="preserve"> consisting equally of smokers and nonsmokers</w:t>
      </w:r>
      <w:r w:rsidR="00BC001E" w:rsidRPr="00DF295B">
        <w:rPr>
          <w:rFonts w:ascii="Times New Roman" w:hAnsi="Times New Roman" w:cs="Times New Roman"/>
          <w:sz w:val="24"/>
          <w:szCs w:val="24"/>
        </w:rPr>
        <w:t xml:space="preserve">. This similarity in preference for balanced social groups </w:t>
      </w:r>
      <w:r w:rsidR="001B5671" w:rsidRPr="00DF295B">
        <w:rPr>
          <w:rFonts w:ascii="Times New Roman" w:hAnsi="Times New Roman" w:cs="Times New Roman"/>
          <w:sz w:val="24"/>
          <w:szCs w:val="24"/>
        </w:rPr>
        <w:t>is consistent with the finding that revealing smoking status during networked interactions can enhance social learning and the reduction of intergroup bia</w:t>
      </w:r>
      <w:r w:rsidR="007E1F61" w:rsidRPr="00DF295B">
        <w:rPr>
          <w:rFonts w:ascii="Times New Roman" w:hAnsi="Times New Roman" w:cs="Times New Roman"/>
          <w:sz w:val="24"/>
          <w:szCs w:val="24"/>
        </w:rPr>
        <w:t xml:space="preserve">s. </w:t>
      </w:r>
    </w:p>
    <w:p w14:paraId="6FD4303B" w14:textId="77777777" w:rsidR="00567A8F" w:rsidRPr="00DF295B" w:rsidRDefault="00567A8F" w:rsidP="00CD561A">
      <w:pPr>
        <w:spacing w:line="480" w:lineRule="auto"/>
        <w:contextualSpacing/>
        <w:rPr>
          <w:rFonts w:ascii="Times New Roman" w:hAnsi="Times New Roman" w:cs="Times New Roman"/>
          <w:sz w:val="24"/>
          <w:szCs w:val="24"/>
        </w:rPr>
      </w:pPr>
    </w:p>
    <w:p w14:paraId="64B059B2" w14:textId="550D5815" w:rsidR="00436445" w:rsidRPr="00DF295B" w:rsidRDefault="004E4E78" w:rsidP="00A9159A">
      <w:pPr>
        <w:spacing w:line="480" w:lineRule="auto"/>
        <w:contextualSpacing/>
        <w:rPr>
          <w:rFonts w:ascii="Times New Roman" w:hAnsi="Times New Roman" w:cs="Times New Roman"/>
          <w:sz w:val="24"/>
          <w:szCs w:val="24"/>
        </w:rPr>
      </w:pPr>
      <w:r w:rsidRPr="00DF295B">
        <w:rPr>
          <w:rFonts w:ascii="Times New Roman" w:hAnsi="Times New Roman" w:cs="Times New Roman"/>
          <w:b/>
          <w:sz w:val="24"/>
          <w:szCs w:val="24"/>
        </w:rPr>
        <w:t>Survey</w:t>
      </w:r>
      <w:r w:rsidR="00AE1B75" w:rsidRPr="00DF295B">
        <w:rPr>
          <w:rFonts w:ascii="Times New Roman" w:hAnsi="Times New Roman" w:cs="Times New Roman"/>
          <w:b/>
          <w:sz w:val="24"/>
          <w:szCs w:val="24"/>
        </w:rPr>
        <w:t xml:space="preserve">  Design</w:t>
      </w:r>
      <w:r w:rsidR="0061188E" w:rsidRPr="00DF295B">
        <w:rPr>
          <w:rFonts w:ascii="Times New Roman" w:hAnsi="Times New Roman" w:cs="Times New Roman"/>
          <w:b/>
          <w:sz w:val="24"/>
          <w:szCs w:val="24"/>
        </w:rPr>
        <w:t xml:space="preserve">. </w:t>
      </w:r>
      <w:r w:rsidR="00F82180" w:rsidRPr="00DF295B">
        <w:rPr>
          <w:rFonts w:ascii="Times New Roman" w:hAnsi="Times New Roman" w:cs="Times New Roman"/>
          <w:sz w:val="24"/>
          <w:szCs w:val="24"/>
        </w:rPr>
        <w:t>This survey was designed using standard measures of health-related attitude</w:t>
      </w:r>
      <w:r w:rsidR="00235496" w:rsidRPr="00DF295B">
        <w:rPr>
          <w:rFonts w:ascii="Times New Roman" w:hAnsi="Times New Roman" w:cs="Times New Roman"/>
          <w:sz w:val="24"/>
          <w:szCs w:val="24"/>
        </w:rPr>
        <w:t>s</w:t>
      </w:r>
      <w:r w:rsidR="00896395">
        <w:rPr>
          <w:rFonts w:ascii="Times New Roman" w:hAnsi="Times New Roman" w:cs="Times New Roman"/>
          <w:sz w:val="24"/>
          <w:szCs w:val="24"/>
        </w:rPr>
        <w:t xml:space="preserve"> </w:t>
      </w:r>
      <w:r w:rsidR="0007537A">
        <w:rPr>
          <w:rFonts w:ascii="Times New Roman" w:hAnsi="Times New Roman" w:cs="Times New Roman"/>
          <w:sz w:val="24"/>
          <w:szCs w:val="24"/>
        </w:rPr>
        <w:t>[</w:t>
      </w:r>
      <w:r w:rsidR="00896395">
        <w:rPr>
          <w:rFonts w:ascii="Times New Roman" w:hAnsi="Times New Roman" w:cs="Times New Roman"/>
          <w:sz w:val="24"/>
          <w:szCs w:val="24"/>
        </w:rPr>
        <w:t>19, 20</w:t>
      </w:r>
      <w:r w:rsidR="0007537A">
        <w:rPr>
          <w:rFonts w:ascii="Times New Roman" w:hAnsi="Times New Roman" w:cs="Times New Roman"/>
          <w:sz w:val="24"/>
          <w:szCs w:val="24"/>
        </w:rPr>
        <w:t>]</w:t>
      </w:r>
      <w:r w:rsidR="00896395">
        <w:rPr>
          <w:rFonts w:ascii="Times New Roman" w:hAnsi="Times New Roman" w:cs="Times New Roman"/>
          <w:sz w:val="24"/>
          <w:szCs w:val="24"/>
        </w:rPr>
        <w:t xml:space="preserve">. </w:t>
      </w:r>
      <w:r w:rsidR="00F82180" w:rsidRPr="00DF295B">
        <w:rPr>
          <w:rFonts w:ascii="Times New Roman" w:hAnsi="Times New Roman" w:cs="Times New Roman"/>
          <w:sz w:val="24"/>
          <w:szCs w:val="24"/>
        </w:rPr>
        <w:t xml:space="preserve">We introduced several novel measures to adapt health-related surveys to the framework of estimation tasks. </w:t>
      </w:r>
      <w:r w:rsidR="00092358" w:rsidRPr="00DF295B">
        <w:rPr>
          <w:rFonts w:ascii="Times New Roman" w:hAnsi="Times New Roman" w:cs="Times New Roman"/>
          <w:sz w:val="24"/>
          <w:szCs w:val="24"/>
        </w:rPr>
        <w:t>To</w:t>
      </w:r>
      <w:r w:rsidR="00F82180" w:rsidRPr="00DF295B">
        <w:rPr>
          <w:rFonts w:ascii="Times New Roman" w:hAnsi="Times New Roman" w:cs="Times New Roman"/>
          <w:sz w:val="24"/>
          <w:szCs w:val="24"/>
        </w:rPr>
        <w:t xml:space="preserve"> assess subjects’ confidence in their estimates</w:t>
      </w:r>
      <w:r w:rsidR="002C68DF" w:rsidRPr="00DF295B">
        <w:rPr>
          <w:rFonts w:ascii="Times New Roman" w:hAnsi="Times New Roman" w:cs="Times New Roman"/>
          <w:sz w:val="24"/>
          <w:szCs w:val="24"/>
        </w:rPr>
        <w:t>,</w:t>
      </w:r>
      <w:r w:rsidR="00092358" w:rsidRPr="00DF295B">
        <w:rPr>
          <w:rFonts w:ascii="Times New Roman" w:hAnsi="Times New Roman" w:cs="Times New Roman"/>
          <w:sz w:val="24"/>
          <w:szCs w:val="24"/>
        </w:rPr>
        <w:t xml:space="preserve"> we employed a 7 point Likert scale that subjects used to rank their confidence. </w:t>
      </w:r>
      <w:r w:rsidR="00A9159A" w:rsidRPr="00DF295B">
        <w:rPr>
          <w:rFonts w:ascii="Times New Roman" w:hAnsi="Times New Roman" w:cs="Times New Roman"/>
          <w:sz w:val="24"/>
          <w:szCs w:val="24"/>
        </w:rPr>
        <w:t>To assess intergroup bias among smokers and nonsmokers, we asked subjects to express their preferred social group composition for future discussions of the negative health effects of smoking (</w:t>
      </w:r>
      <w:r w:rsidR="00770864" w:rsidRPr="00DF295B">
        <w:rPr>
          <w:rFonts w:ascii="Times New Roman" w:hAnsi="Times New Roman" w:cs="Times New Roman"/>
          <w:sz w:val="24"/>
          <w:szCs w:val="24"/>
        </w:rPr>
        <w:t>s</w:t>
      </w:r>
      <w:r w:rsidR="00A9159A" w:rsidRPr="00DF295B">
        <w:rPr>
          <w:rFonts w:ascii="Times New Roman" w:hAnsi="Times New Roman" w:cs="Times New Roman"/>
          <w:sz w:val="24"/>
          <w:szCs w:val="24"/>
        </w:rPr>
        <w:t xml:space="preserve">ee Question </w:t>
      </w:r>
      <w:r w:rsidR="00130D53" w:rsidRPr="00DF295B">
        <w:rPr>
          <w:rFonts w:ascii="Times New Roman" w:hAnsi="Times New Roman" w:cs="Times New Roman"/>
          <w:sz w:val="24"/>
          <w:szCs w:val="24"/>
        </w:rPr>
        <w:t>5</w:t>
      </w:r>
      <w:r w:rsidR="00A9159A" w:rsidRPr="00DF295B">
        <w:rPr>
          <w:rFonts w:ascii="Times New Roman" w:hAnsi="Times New Roman" w:cs="Times New Roman"/>
          <w:sz w:val="24"/>
          <w:szCs w:val="24"/>
        </w:rPr>
        <w:t>). This question was adapted from the literature on political polarization</w:t>
      </w:r>
      <w:r w:rsidR="001C77BC">
        <w:rPr>
          <w:rFonts w:ascii="Times New Roman" w:hAnsi="Times New Roman" w:cs="Times New Roman"/>
          <w:sz w:val="24"/>
          <w:szCs w:val="24"/>
        </w:rPr>
        <w:t xml:space="preserve"> </w:t>
      </w:r>
      <w:r w:rsidR="0007537A">
        <w:rPr>
          <w:rFonts w:ascii="Times New Roman" w:hAnsi="Times New Roman" w:cs="Times New Roman"/>
          <w:sz w:val="24"/>
          <w:szCs w:val="24"/>
        </w:rPr>
        <w:t>[</w:t>
      </w:r>
      <w:r w:rsidR="001C77BC">
        <w:rPr>
          <w:rFonts w:ascii="Times New Roman" w:hAnsi="Times New Roman" w:cs="Times New Roman"/>
          <w:sz w:val="24"/>
          <w:szCs w:val="24"/>
        </w:rPr>
        <w:t>10</w:t>
      </w:r>
      <w:r w:rsidR="0007537A">
        <w:rPr>
          <w:rFonts w:ascii="Times New Roman" w:hAnsi="Times New Roman" w:cs="Times New Roman"/>
          <w:sz w:val="24"/>
          <w:szCs w:val="24"/>
        </w:rPr>
        <w:t>]</w:t>
      </w:r>
      <w:r w:rsidR="001C77BC">
        <w:rPr>
          <w:rFonts w:ascii="Times New Roman" w:hAnsi="Times New Roman" w:cs="Times New Roman"/>
          <w:sz w:val="24"/>
          <w:szCs w:val="24"/>
        </w:rPr>
        <w:t>,</w:t>
      </w:r>
      <w:r w:rsidR="00A9159A" w:rsidRPr="00DF295B">
        <w:rPr>
          <w:rFonts w:ascii="Times New Roman" w:hAnsi="Times New Roman" w:cs="Times New Roman"/>
          <w:sz w:val="24"/>
          <w:szCs w:val="24"/>
        </w:rPr>
        <w:t xml:space="preserve"> where it has been used to robustly measure intergroup bias in terms of the willingness of subjects to exchange information on political topics with members of an opposing partisanship.</w:t>
      </w:r>
      <w:r w:rsidR="00436445" w:rsidRPr="00DF295B">
        <w:rPr>
          <w:rFonts w:ascii="Times New Roman" w:hAnsi="Times New Roman" w:cs="Times New Roman"/>
          <w:sz w:val="24"/>
          <w:szCs w:val="24"/>
        </w:rPr>
        <w:t xml:space="preserve"> All survey questions were present</w:t>
      </w:r>
      <w:r w:rsidR="00977527" w:rsidRPr="00DF295B">
        <w:rPr>
          <w:rFonts w:ascii="Times New Roman" w:hAnsi="Times New Roman" w:cs="Times New Roman"/>
          <w:sz w:val="24"/>
          <w:szCs w:val="24"/>
        </w:rPr>
        <w:t>ed</w:t>
      </w:r>
      <w:r w:rsidR="00436445" w:rsidRPr="00DF295B">
        <w:rPr>
          <w:rFonts w:ascii="Times New Roman" w:hAnsi="Times New Roman" w:cs="Times New Roman"/>
          <w:sz w:val="24"/>
          <w:szCs w:val="24"/>
        </w:rPr>
        <w:t xml:space="preserve"> in </w:t>
      </w:r>
      <w:r w:rsidR="00977527" w:rsidRPr="00DF295B">
        <w:rPr>
          <w:rFonts w:ascii="Times New Roman" w:hAnsi="Times New Roman" w:cs="Times New Roman"/>
          <w:sz w:val="24"/>
          <w:szCs w:val="24"/>
        </w:rPr>
        <w:t>horizontal orientation from</w:t>
      </w:r>
      <w:r w:rsidR="00436445" w:rsidRPr="00DF295B">
        <w:rPr>
          <w:rFonts w:ascii="Times New Roman" w:hAnsi="Times New Roman" w:cs="Times New Roman"/>
          <w:sz w:val="24"/>
          <w:szCs w:val="24"/>
        </w:rPr>
        <w:t xml:space="preserve"> left-to-righ</w:t>
      </w:r>
      <w:r w:rsidR="00977527" w:rsidRPr="00DF295B">
        <w:rPr>
          <w:rFonts w:ascii="Times New Roman" w:hAnsi="Times New Roman" w:cs="Times New Roman"/>
          <w:sz w:val="24"/>
          <w:szCs w:val="24"/>
        </w:rPr>
        <w:t xml:space="preserve">t, where the answer with the lowest ranking appeared on the leftmost end of the horizontal </w:t>
      </w:r>
      <w:r w:rsidR="00BA48DA" w:rsidRPr="00DF295B">
        <w:rPr>
          <w:rFonts w:ascii="Times New Roman" w:hAnsi="Times New Roman" w:cs="Times New Roman"/>
          <w:sz w:val="24"/>
          <w:szCs w:val="24"/>
        </w:rPr>
        <w:t>scale</w:t>
      </w:r>
      <w:r w:rsidR="00436445" w:rsidRPr="00DF295B">
        <w:rPr>
          <w:rFonts w:ascii="Times New Roman" w:hAnsi="Times New Roman" w:cs="Times New Roman"/>
          <w:sz w:val="24"/>
          <w:szCs w:val="24"/>
        </w:rPr>
        <w:t xml:space="preserve">. The survey was constructed using Qualtrics. After subjects finished the estimation task, they arrived at a final page that displayed their financial earnings along with an embedded link to the survey. Subjects were told that the survey was voluntary. </w:t>
      </w:r>
    </w:p>
    <w:p w14:paraId="492CCE50" w14:textId="77777777" w:rsidR="007F3221" w:rsidRPr="00DF295B" w:rsidRDefault="007F3221" w:rsidP="00A9159A">
      <w:pPr>
        <w:spacing w:line="480" w:lineRule="auto"/>
        <w:contextualSpacing/>
        <w:rPr>
          <w:rFonts w:ascii="Times New Roman" w:hAnsi="Times New Roman" w:cs="Times New Roman"/>
          <w:b/>
          <w:sz w:val="24"/>
          <w:szCs w:val="24"/>
        </w:rPr>
      </w:pPr>
    </w:p>
    <w:p w14:paraId="41B8154A" w14:textId="41A56C51" w:rsidR="00FA2BC3" w:rsidRPr="00DF295B" w:rsidRDefault="00FA2BC3" w:rsidP="002F3084">
      <w:pPr>
        <w:contextualSpacing/>
        <w:rPr>
          <w:rFonts w:ascii="Times New Roman" w:hAnsi="Times New Roman" w:cs="Times New Roman"/>
          <w:b/>
          <w:sz w:val="24"/>
          <w:szCs w:val="24"/>
        </w:rPr>
      </w:pPr>
      <w:r w:rsidRPr="00DF295B">
        <w:rPr>
          <w:rFonts w:ascii="Times New Roman" w:hAnsi="Times New Roman" w:cs="Times New Roman"/>
          <w:b/>
          <w:sz w:val="24"/>
          <w:szCs w:val="24"/>
        </w:rPr>
        <w:t>Survey Questions</w:t>
      </w:r>
    </w:p>
    <w:p w14:paraId="7840E703" w14:textId="5D4EC008" w:rsidR="00B27687" w:rsidRPr="00DF295B" w:rsidRDefault="00B27687" w:rsidP="00B27687">
      <w:pPr>
        <w:contextualSpacing/>
        <w:rPr>
          <w:rFonts w:ascii="Times New Roman" w:hAnsi="Times New Roman" w:cs="Times New Roman"/>
          <w:sz w:val="24"/>
          <w:szCs w:val="24"/>
        </w:rPr>
      </w:pPr>
      <w:r w:rsidRPr="00DF295B">
        <w:rPr>
          <w:rFonts w:ascii="Times New Roman" w:hAnsi="Times New Roman" w:cs="Times New Roman"/>
          <w:sz w:val="24"/>
          <w:szCs w:val="24"/>
        </w:rPr>
        <w:t xml:space="preserve">1. During the game, how confident were you in your estimates of how many people will die of </w:t>
      </w:r>
      <w:r w:rsidR="00185490">
        <w:rPr>
          <w:rFonts w:ascii="Times New Roman" w:hAnsi="Times New Roman" w:cs="Times New Roman"/>
          <w:sz w:val="24"/>
          <w:szCs w:val="24"/>
        </w:rPr>
        <w:t>tobacco use</w:t>
      </w:r>
      <w:r w:rsidRPr="00DF295B">
        <w:rPr>
          <w:rFonts w:ascii="Times New Roman" w:hAnsi="Times New Roman" w:cs="Times New Roman"/>
          <w:sz w:val="24"/>
          <w:szCs w:val="24"/>
        </w:rPr>
        <w:t xml:space="preserve"> in developed countries, in 2030?</w:t>
      </w:r>
    </w:p>
    <w:p w14:paraId="6CEB5EBD" w14:textId="77777777" w:rsidR="00B27687" w:rsidRPr="00DF295B" w:rsidRDefault="00B27687" w:rsidP="00B27687">
      <w:pPr>
        <w:contextualSpacing/>
        <w:rPr>
          <w:rFonts w:ascii="Times New Roman" w:hAnsi="Times New Roman" w:cs="Times New Roman"/>
          <w:sz w:val="24"/>
          <w:szCs w:val="24"/>
        </w:rPr>
      </w:pPr>
    </w:p>
    <w:p w14:paraId="1C9E7438" w14:textId="77777777" w:rsidR="00B27687" w:rsidRPr="00DF295B" w:rsidRDefault="00B27687" w:rsidP="00B27687">
      <w:pPr>
        <w:contextualSpacing/>
        <w:rPr>
          <w:rFonts w:ascii="Times New Roman" w:hAnsi="Times New Roman" w:cs="Times New Roman"/>
          <w:sz w:val="24"/>
          <w:szCs w:val="24"/>
        </w:rPr>
      </w:pPr>
      <w:r w:rsidRPr="00DF295B">
        <w:rPr>
          <w:rFonts w:ascii="Times New Roman" w:hAnsi="Times New Roman" w:cs="Times New Roman"/>
          <w:sz w:val="24"/>
          <w:szCs w:val="24"/>
        </w:rPr>
        <w:t xml:space="preserve">o Not confident at all  </w:t>
      </w:r>
    </w:p>
    <w:p w14:paraId="05DD500E" w14:textId="77777777" w:rsidR="00B27687" w:rsidRPr="00DF295B" w:rsidRDefault="00B27687" w:rsidP="00B27687">
      <w:pPr>
        <w:contextualSpacing/>
        <w:rPr>
          <w:rFonts w:ascii="Times New Roman" w:hAnsi="Times New Roman" w:cs="Times New Roman"/>
          <w:sz w:val="24"/>
          <w:szCs w:val="24"/>
        </w:rPr>
      </w:pPr>
      <w:r w:rsidRPr="00DF295B">
        <w:rPr>
          <w:rFonts w:ascii="Times New Roman" w:hAnsi="Times New Roman" w:cs="Times New Roman"/>
          <w:sz w:val="24"/>
          <w:szCs w:val="24"/>
        </w:rPr>
        <w:t xml:space="preserve">o Unconfident </w:t>
      </w:r>
    </w:p>
    <w:p w14:paraId="1654D60C" w14:textId="77777777" w:rsidR="00B27687" w:rsidRPr="00DF295B" w:rsidRDefault="00B27687" w:rsidP="00B27687">
      <w:pPr>
        <w:contextualSpacing/>
        <w:rPr>
          <w:rFonts w:ascii="Times New Roman" w:hAnsi="Times New Roman" w:cs="Times New Roman"/>
          <w:sz w:val="24"/>
          <w:szCs w:val="24"/>
        </w:rPr>
      </w:pPr>
      <w:r w:rsidRPr="00DF295B">
        <w:rPr>
          <w:rFonts w:ascii="Times New Roman" w:hAnsi="Times New Roman" w:cs="Times New Roman"/>
          <w:sz w:val="24"/>
          <w:szCs w:val="24"/>
        </w:rPr>
        <w:t xml:space="preserve">o Somewhat unconfident </w:t>
      </w:r>
    </w:p>
    <w:p w14:paraId="4FA43D3C" w14:textId="77777777" w:rsidR="00B27687" w:rsidRPr="00DF295B" w:rsidRDefault="00B27687" w:rsidP="00B27687">
      <w:pPr>
        <w:pStyle w:val="HTMLPreformatted"/>
        <w:shd w:val="clear" w:color="auto" w:fill="FFFFFF"/>
        <w:wordWrap w:val="0"/>
        <w:spacing w:line="205" w:lineRule="atLeast"/>
        <w:rPr>
          <w:rFonts w:ascii="Times New Roman" w:hAnsi="Times New Roman" w:cs="Times New Roman"/>
          <w:color w:val="000000"/>
          <w:sz w:val="24"/>
          <w:szCs w:val="24"/>
        </w:rPr>
      </w:pPr>
      <w:r w:rsidRPr="00DF295B">
        <w:rPr>
          <w:rFonts w:ascii="Times New Roman" w:hAnsi="Times New Roman" w:cs="Times New Roman"/>
          <w:sz w:val="24"/>
          <w:szCs w:val="24"/>
        </w:rPr>
        <w:t xml:space="preserve">o </w:t>
      </w:r>
      <w:r w:rsidRPr="00DF295B">
        <w:rPr>
          <w:rFonts w:ascii="Times New Roman" w:hAnsi="Times New Roman" w:cs="Times New Roman"/>
          <w:color w:val="000000"/>
          <w:sz w:val="24"/>
          <w:szCs w:val="24"/>
        </w:rPr>
        <w:t>Neither confident or unconfident</w:t>
      </w:r>
    </w:p>
    <w:p w14:paraId="6ACE0D72" w14:textId="77777777" w:rsidR="00B27687" w:rsidRPr="00DF295B" w:rsidRDefault="00B27687" w:rsidP="00B27687">
      <w:pPr>
        <w:contextualSpacing/>
        <w:rPr>
          <w:rFonts w:ascii="Times New Roman" w:hAnsi="Times New Roman" w:cs="Times New Roman"/>
          <w:sz w:val="24"/>
          <w:szCs w:val="24"/>
        </w:rPr>
      </w:pPr>
      <w:r w:rsidRPr="00DF295B">
        <w:rPr>
          <w:rFonts w:ascii="Times New Roman" w:hAnsi="Times New Roman" w:cs="Times New Roman"/>
          <w:sz w:val="24"/>
          <w:szCs w:val="24"/>
        </w:rPr>
        <w:t xml:space="preserve">o Somewhat confident </w:t>
      </w:r>
    </w:p>
    <w:p w14:paraId="7DE6C8C5" w14:textId="77777777" w:rsidR="00B27687" w:rsidRPr="00DF295B" w:rsidRDefault="00B27687" w:rsidP="00B27687">
      <w:pPr>
        <w:contextualSpacing/>
        <w:rPr>
          <w:rFonts w:ascii="Times New Roman" w:hAnsi="Times New Roman" w:cs="Times New Roman"/>
          <w:sz w:val="24"/>
          <w:szCs w:val="24"/>
        </w:rPr>
      </w:pPr>
      <w:r w:rsidRPr="00DF295B">
        <w:rPr>
          <w:rFonts w:ascii="Times New Roman" w:hAnsi="Times New Roman" w:cs="Times New Roman"/>
          <w:sz w:val="24"/>
          <w:szCs w:val="24"/>
        </w:rPr>
        <w:t>o Confident</w:t>
      </w:r>
    </w:p>
    <w:p w14:paraId="1FF2134B" w14:textId="2635AB01" w:rsidR="00BC21F7" w:rsidRPr="00DF295B" w:rsidRDefault="00B27687" w:rsidP="00BC21F7">
      <w:pPr>
        <w:contextualSpacing/>
        <w:rPr>
          <w:rFonts w:ascii="Times New Roman" w:hAnsi="Times New Roman" w:cs="Times New Roman"/>
          <w:sz w:val="24"/>
          <w:szCs w:val="24"/>
        </w:rPr>
      </w:pPr>
      <w:r w:rsidRPr="00DF295B">
        <w:rPr>
          <w:rFonts w:ascii="Times New Roman" w:hAnsi="Times New Roman" w:cs="Times New Roman"/>
          <w:sz w:val="24"/>
          <w:szCs w:val="24"/>
        </w:rPr>
        <w:t xml:space="preserve">o Absolutely Confident  </w:t>
      </w:r>
    </w:p>
    <w:p w14:paraId="24DADA0C" w14:textId="77777777" w:rsidR="00BC21F7" w:rsidRPr="00DF295B" w:rsidRDefault="00BC21F7" w:rsidP="00974FAA">
      <w:pPr>
        <w:contextualSpacing/>
        <w:rPr>
          <w:rFonts w:ascii="Times New Roman" w:hAnsi="Times New Roman" w:cs="Times New Roman"/>
          <w:sz w:val="24"/>
          <w:szCs w:val="24"/>
        </w:rPr>
      </w:pPr>
    </w:p>
    <w:p w14:paraId="7AEBC1DE" w14:textId="4A5AF41A" w:rsidR="004E4E78" w:rsidRPr="00DF295B" w:rsidRDefault="00844ED6" w:rsidP="00974FAA">
      <w:pPr>
        <w:contextualSpacing/>
        <w:rPr>
          <w:rFonts w:ascii="Times New Roman" w:hAnsi="Times New Roman" w:cs="Times New Roman"/>
          <w:sz w:val="24"/>
          <w:szCs w:val="24"/>
        </w:rPr>
      </w:pPr>
      <w:r w:rsidRPr="00DF295B">
        <w:rPr>
          <w:rFonts w:ascii="Times New Roman" w:hAnsi="Times New Roman" w:cs="Times New Roman"/>
          <w:sz w:val="24"/>
          <w:szCs w:val="24"/>
        </w:rPr>
        <w:t xml:space="preserve">2. Do you agree that smoking tobacco has negative and potentially fatal consequences for </w:t>
      </w:r>
      <w:r w:rsidR="009523CA" w:rsidRPr="00DF295B">
        <w:rPr>
          <w:rFonts w:ascii="Times New Roman" w:hAnsi="Times New Roman" w:cs="Times New Roman"/>
          <w:sz w:val="24"/>
          <w:szCs w:val="24"/>
        </w:rPr>
        <w:t xml:space="preserve">personal </w:t>
      </w:r>
      <w:r w:rsidRPr="00DF295B">
        <w:rPr>
          <w:rFonts w:ascii="Times New Roman" w:hAnsi="Times New Roman" w:cs="Times New Roman"/>
          <w:sz w:val="24"/>
          <w:szCs w:val="24"/>
        </w:rPr>
        <w:t>health?</w:t>
      </w:r>
    </w:p>
    <w:p w14:paraId="1E53733F" w14:textId="77777777" w:rsidR="00974FAA" w:rsidRPr="00DF295B" w:rsidRDefault="00974FAA" w:rsidP="00974FAA">
      <w:pPr>
        <w:contextualSpacing/>
        <w:rPr>
          <w:rFonts w:ascii="Times New Roman" w:hAnsi="Times New Roman" w:cs="Times New Roman"/>
          <w:sz w:val="24"/>
          <w:szCs w:val="24"/>
        </w:rPr>
      </w:pPr>
    </w:p>
    <w:p w14:paraId="417954BD" w14:textId="77777777" w:rsidR="00805326" w:rsidRPr="00DF295B" w:rsidRDefault="00805326" w:rsidP="00805326">
      <w:pPr>
        <w:contextualSpacing/>
        <w:rPr>
          <w:rFonts w:ascii="Times New Roman" w:hAnsi="Times New Roman" w:cs="Times New Roman"/>
          <w:sz w:val="24"/>
          <w:szCs w:val="24"/>
        </w:rPr>
      </w:pPr>
      <w:r w:rsidRPr="00DF295B">
        <w:rPr>
          <w:rFonts w:ascii="Times New Roman" w:hAnsi="Times New Roman" w:cs="Times New Roman"/>
          <w:sz w:val="24"/>
          <w:szCs w:val="24"/>
        </w:rPr>
        <w:t xml:space="preserve">o </w:t>
      </w:r>
      <w:r w:rsidR="00BC21F7" w:rsidRPr="00DF295B">
        <w:rPr>
          <w:rFonts w:ascii="Times New Roman" w:hAnsi="Times New Roman" w:cs="Times New Roman"/>
          <w:sz w:val="24"/>
          <w:szCs w:val="24"/>
        </w:rPr>
        <w:t>S</w:t>
      </w:r>
      <w:r w:rsidRPr="00DF295B">
        <w:rPr>
          <w:rFonts w:ascii="Times New Roman" w:hAnsi="Times New Roman" w:cs="Times New Roman"/>
          <w:sz w:val="24"/>
          <w:szCs w:val="24"/>
        </w:rPr>
        <w:t xml:space="preserve">trongly disagree </w:t>
      </w:r>
    </w:p>
    <w:p w14:paraId="66B4B07F" w14:textId="77777777" w:rsidR="00805326" w:rsidRPr="00DF295B" w:rsidRDefault="00805326" w:rsidP="00805326">
      <w:pPr>
        <w:contextualSpacing/>
        <w:rPr>
          <w:rFonts w:ascii="Times New Roman" w:hAnsi="Times New Roman" w:cs="Times New Roman"/>
          <w:sz w:val="24"/>
          <w:szCs w:val="24"/>
        </w:rPr>
      </w:pPr>
      <w:r w:rsidRPr="00DF295B">
        <w:rPr>
          <w:rFonts w:ascii="Times New Roman" w:hAnsi="Times New Roman" w:cs="Times New Roman"/>
          <w:sz w:val="24"/>
          <w:szCs w:val="24"/>
        </w:rPr>
        <w:t xml:space="preserve">o </w:t>
      </w:r>
      <w:r w:rsidR="00BC21F7" w:rsidRPr="00DF295B">
        <w:rPr>
          <w:rFonts w:ascii="Times New Roman" w:hAnsi="Times New Roman" w:cs="Times New Roman"/>
          <w:sz w:val="24"/>
          <w:szCs w:val="24"/>
        </w:rPr>
        <w:t>D</w:t>
      </w:r>
      <w:r w:rsidRPr="00DF295B">
        <w:rPr>
          <w:rFonts w:ascii="Times New Roman" w:hAnsi="Times New Roman" w:cs="Times New Roman"/>
          <w:sz w:val="24"/>
          <w:szCs w:val="24"/>
        </w:rPr>
        <w:t xml:space="preserve">isagree </w:t>
      </w:r>
    </w:p>
    <w:p w14:paraId="3CE3F02C" w14:textId="77777777" w:rsidR="00805326" w:rsidRPr="00DF295B" w:rsidRDefault="00805326" w:rsidP="00805326">
      <w:pPr>
        <w:contextualSpacing/>
        <w:rPr>
          <w:rFonts w:ascii="Times New Roman" w:hAnsi="Times New Roman" w:cs="Times New Roman"/>
          <w:sz w:val="24"/>
          <w:szCs w:val="24"/>
        </w:rPr>
      </w:pPr>
      <w:r w:rsidRPr="00DF295B">
        <w:rPr>
          <w:rFonts w:ascii="Times New Roman" w:hAnsi="Times New Roman" w:cs="Times New Roman"/>
          <w:sz w:val="24"/>
          <w:szCs w:val="24"/>
        </w:rPr>
        <w:t xml:space="preserve">o </w:t>
      </w:r>
      <w:r w:rsidR="00BC21F7" w:rsidRPr="00DF295B">
        <w:rPr>
          <w:rFonts w:ascii="Times New Roman" w:hAnsi="Times New Roman" w:cs="Times New Roman"/>
          <w:sz w:val="24"/>
          <w:szCs w:val="24"/>
        </w:rPr>
        <w:t>N</w:t>
      </w:r>
      <w:r w:rsidRPr="00DF295B">
        <w:rPr>
          <w:rFonts w:ascii="Times New Roman" w:hAnsi="Times New Roman" w:cs="Times New Roman"/>
          <w:sz w:val="24"/>
          <w:szCs w:val="24"/>
        </w:rPr>
        <w:t xml:space="preserve">eutral </w:t>
      </w:r>
    </w:p>
    <w:p w14:paraId="0F81A161" w14:textId="77777777" w:rsidR="00805326" w:rsidRPr="00DF295B" w:rsidRDefault="00805326" w:rsidP="00805326">
      <w:pPr>
        <w:contextualSpacing/>
        <w:rPr>
          <w:rFonts w:ascii="Times New Roman" w:hAnsi="Times New Roman" w:cs="Times New Roman"/>
          <w:sz w:val="24"/>
          <w:szCs w:val="24"/>
        </w:rPr>
      </w:pPr>
      <w:r w:rsidRPr="00DF295B">
        <w:rPr>
          <w:rFonts w:ascii="Times New Roman" w:hAnsi="Times New Roman" w:cs="Times New Roman"/>
          <w:sz w:val="24"/>
          <w:szCs w:val="24"/>
        </w:rPr>
        <w:t xml:space="preserve">o </w:t>
      </w:r>
      <w:r w:rsidR="00BC21F7" w:rsidRPr="00DF295B">
        <w:rPr>
          <w:rFonts w:ascii="Times New Roman" w:hAnsi="Times New Roman" w:cs="Times New Roman"/>
          <w:sz w:val="24"/>
          <w:szCs w:val="24"/>
        </w:rPr>
        <w:t>A</w:t>
      </w:r>
      <w:r w:rsidRPr="00DF295B">
        <w:rPr>
          <w:rFonts w:ascii="Times New Roman" w:hAnsi="Times New Roman" w:cs="Times New Roman"/>
          <w:sz w:val="24"/>
          <w:szCs w:val="24"/>
        </w:rPr>
        <w:t xml:space="preserve">gree </w:t>
      </w:r>
    </w:p>
    <w:p w14:paraId="218D65C5" w14:textId="0E0823E8" w:rsidR="00844ED6" w:rsidRPr="00DF295B" w:rsidRDefault="00805326" w:rsidP="00B27687">
      <w:pPr>
        <w:contextualSpacing/>
        <w:rPr>
          <w:rFonts w:ascii="Times New Roman" w:hAnsi="Times New Roman" w:cs="Times New Roman"/>
          <w:sz w:val="24"/>
          <w:szCs w:val="24"/>
        </w:rPr>
      </w:pPr>
      <w:r w:rsidRPr="00DF295B">
        <w:rPr>
          <w:rFonts w:ascii="Times New Roman" w:hAnsi="Times New Roman" w:cs="Times New Roman"/>
          <w:sz w:val="24"/>
          <w:szCs w:val="24"/>
        </w:rPr>
        <w:t xml:space="preserve">o </w:t>
      </w:r>
      <w:r w:rsidR="00BC21F7" w:rsidRPr="00DF295B">
        <w:rPr>
          <w:rFonts w:ascii="Times New Roman" w:hAnsi="Times New Roman" w:cs="Times New Roman"/>
          <w:sz w:val="24"/>
          <w:szCs w:val="24"/>
        </w:rPr>
        <w:t>S</w:t>
      </w:r>
      <w:r w:rsidRPr="00DF295B">
        <w:rPr>
          <w:rFonts w:ascii="Times New Roman" w:hAnsi="Times New Roman" w:cs="Times New Roman"/>
          <w:sz w:val="24"/>
          <w:szCs w:val="24"/>
        </w:rPr>
        <w:t>trongly agree</w:t>
      </w:r>
    </w:p>
    <w:p w14:paraId="69563580" w14:textId="65AD54C7" w:rsidR="00B27687" w:rsidRPr="00DF295B" w:rsidRDefault="00B27687" w:rsidP="00B27687">
      <w:pPr>
        <w:contextualSpacing/>
        <w:rPr>
          <w:rFonts w:ascii="Times New Roman" w:hAnsi="Times New Roman" w:cs="Times New Roman"/>
          <w:sz w:val="24"/>
          <w:szCs w:val="24"/>
        </w:rPr>
      </w:pPr>
    </w:p>
    <w:p w14:paraId="459A34C7" w14:textId="2BF6C92E" w:rsidR="00974FAA" w:rsidRPr="00DF295B" w:rsidRDefault="00974FAA" w:rsidP="00B27687">
      <w:pPr>
        <w:contextualSpacing/>
        <w:rPr>
          <w:rFonts w:ascii="Times New Roman" w:eastAsia="Times New Roman" w:hAnsi="Times New Roman" w:cs="Times New Roman"/>
          <w:sz w:val="24"/>
          <w:szCs w:val="24"/>
        </w:rPr>
      </w:pPr>
      <w:r w:rsidRPr="00DF295B">
        <w:rPr>
          <w:rFonts w:ascii="Times New Roman" w:eastAsia="Times New Roman" w:hAnsi="Times New Roman" w:cs="Times New Roman"/>
          <w:sz w:val="24"/>
          <w:szCs w:val="24"/>
        </w:rPr>
        <w:t xml:space="preserve">3. Do you agree that </w:t>
      </w:r>
      <w:r w:rsidR="00185490">
        <w:rPr>
          <w:rFonts w:ascii="Times New Roman" w:eastAsia="Times New Roman" w:hAnsi="Times New Roman" w:cs="Times New Roman"/>
          <w:sz w:val="24"/>
          <w:szCs w:val="24"/>
        </w:rPr>
        <w:t>tobacco use</w:t>
      </w:r>
      <w:r w:rsidRPr="00DF295B">
        <w:rPr>
          <w:rFonts w:ascii="Times New Roman" w:eastAsia="Times New Roman" w:hAnsi="Times New Roman" w:cs="Times New Roman"/>
          <w:sz w:val="24"/>
          <w:szCs w:val="24"/>
        </w:rPr>
        <w:t xml:space="preserve"> poses serious health risks for society?</w:t>
      </w:r>
    </w:p>
    <w:p w14:paraId="76A780E6" w14:textId="77777777" w:rsidR="00974FAA" w:rsidRPr="00DF295B" w:rsidRDefault="00974FAA" w:rsidP="00B27687">
      <w:pPr>
        <w:contextualSpacing/>
        <w:rPr>
          <w:rFonts w:ascii="Times New Roman" w:eastAsia="Times New Roman" w:hAnsi="Times New Roman" w:cs="Times New Roman"/>
          <w:sz w:val="24"/>
          <w:szCs w:val="24"/>
        </w:rPr>
      </w:pPr>
    </w:p>
    <w:p w14:paraId="04EA9EE0" w14:textId="77777777" w:rsidR="00974FAA" w:rsidRPr="00DF295B" w:rsidRDefault="00974FAA" w:rsidP="00974FAA">
      <w:pPr>
        <w:contextualSpacing/>
        <w:rPr>
          <w:rFonts w:ascii="Times New Roman" w:hAnsi="Times New Roman" w:cs="Times New Roman"/>
          <w:sz w:val="24"/>
          <w:szCs w:val="24"/>
        </w:rPr>
      </w:pPr>
      <w:r w:rsidRPr="00DF295B">
        <w:rPr>
          <w:rFonts w:ascii="Times New Roman" w:hAnsi="Times New Roman" w:cs="Times New Roman"/>
          <w:sz w:val="24"/>
          <w:szCs w:val="24"/>
        </w:rPr>
        <w:t xml:space="preserve">o Strongly disagree </w:t>
      </w:r>
    </w:p>
    <w:p w14:paraId="37DDA90E" w14:textId="77777777" w:rsidR="00974FAA" w:rsidRPr="00DF295B" w:rsidRDefault="00974FAA" w:rsidP="00974FAA">
      <w:pPr>
        <w:contextualSpacing/>
        <w:rPr>
          <w:rFonts w:ascii="Times New Roman" w:hAnsi="Times New Roman" w:cs="Times New Roman"/>
          <w:sz w:val="24"/>
          <w:szCs w:val="24"/>
        </w:rPr>
      </w:pPr>
      <w:r w:rsidRPr="00DF295B">
        <w:rPr>
          <w:rFonts w:ascii="Times New Roman" w:hAnsi="Times New Roman" w:cs="Times New Roman"/>
          <w:sz w:val="24"/>
          <w:szCs w:val="24"/>
        </w:rPr>
        <w:t xml:space="preserve">o Disagree </w:t>
      </w:r>
    </w:p>
    <w:p w14:paraId="4DAB41F8" w14:textId="77777777" w:rsidR="00974FAA" w:rsidRPr="00DF295B" w:rsidRDefault="00974FAA" w:rsidP="00974FAA">
      <w:pPr>
        <w:contextualSpacing/>
        <w:rPr>
          <w:rFonts w:ascii="Times New Roman" w:hAnsi="Times New Roman" w:cs="Times New Roman"/>
          <w:sz w:val="24"/>
          <w:szCs w:val="24"/>
        </w:rPr>
      </w:pPr>
      <w:r w:rsidRPr="00DF295B">
        <w:rPr>
          <w:rFonts w:ascii="Times New Roman" w:hAnsi="Times New Roman" w:cs="Times New Roman"/>
          <w:sz w:val="24"/>
          <w:szCs w:val="24"/>
        </w:rPr>
        <w:t xml:space="preserve">o Neutral </w:t>
      </w:r>
    </w:p>
    <w:p w14:paraId="3E0EB6AA" w14:textId="77777777" w:rsidR="00974FAA" w:rsidRPr="00DF295B" w:rsidRDefault="00974FAA" w:rsidP="00974FAA">
      <w:pPr>
        <w:contextualSpacing/>
        <w:rPr>
          <w:rFonts w:ascii="Times New Roman" w:hAnsi="Times New Roman" w:cs="Times New Roman"/>
          <w:sz w:val="24"/>
          <w:szCs w:val="24"/>
        </w:rPr>
      </w:pPr>
      <w:r w:rsidRPr="00DF295B">
        <w:rPr>
          <w:rFonts w:ascii="Times New Roman" w:hAnsi="Times New Roman" w:cs="Times New Roman"/>
          <w:sz w:val="24"/>
          <w:szCs w:val="24"/>
        </w:rPr>
        <w:t xml:space="preserve">o Agree </w:t>
      </w:r>
    </w:p>
    <w:p w14:paraId="55825CFE" w14:textId="77777777" w:rsidR="00974FAA" w:rsidRPr="00DF295B" w:rsidRDefault="00974FAA" w:rsidP="00974FAA">
      <w:pPr>
        <w:contextualSpacing/>
        <w:rPr>
          <w:rFonts w:ascii="Times New Roman" w:hAnsi="Times New Roman" w:cs="Times New Roman"/>
          <w:sz w:val="24"/>
          <w:szCs w:val="24"/>
        </w:rPr>
      </w:pPr>
      <w:r w:rsidRPr="00DF295B">
        <w:rPr>
          <w:rFonts w:ascii="Times New Roman" w:hAnsi="Times New Roman" w:cs="Times New Roman"/>
          <w:sz w:val="24"/>
          <w:szCs w:val="24"/>
        </w:rPr>
        <w:t>o Strongly agree</w:t>
      </w:r>
    </w:p>
    <w:p w14:paraId="384C28D6" w14:textId="1308EF38" w:rsidR="00974FAA" w:rsidRPr="00DF295B" w:rsidRDefault="00974FAA" w:rsidP="00B27687">
      <w:pPr>
        <w:contextualSpacing/>
        <w:rPr>
          <w:rFonts w:ascii="Times New Roman" w:eastAsia="Times New Roman" w:hAnsi="Times New Roman" w:cs="Times New Roman"/>
          <w:sz w:val="24"/>
          <w:szCs w:val="24"/>
        </w:rPr>
      </w:pPr>
    </w:p>
    <w:p w14:paraId="5D622E98" w14:textId="77777777" w:rsidR="00844ED6" w:rsidRPr="00DF295B" w:rsidRDefault="00844ED6" w:rsidP="00CD561A">
      <w:pPr>
        <w:spacing w:line="480" w:lineRule="auto"/>
        <w:contextualSpacing/>
        <w:rPr>
          <w:rFonts w:ascii="Times New Roman" w:hAnsi="Times New Roman" w:cs="Times New Roman"/>
          <w:sz w:val="24"/>
          <w:szCs w:val="24"/>
        </w:rPr>
      </w:pPr>
    </w:p>
    <w:p w14:paraId="1AA26D17" w14:textId="7B833DC8" w:rsidR="004E4E78" w:rsidRPr="00DF295B" w:rsidRDefault="0069336E" w:rsidP="00C726D4">
      <w:pPr>
        <w:contextualSpacing/>
        <w:rPr>
          <w:rFonts w:ascii="Times New Roman" w:hAnsi="Times New Roman" w:cs="Times New Roman"/>
          <w:sz w:val="24"/>
          <w:szCs w:val="24"/>
        </w:rPr>
      </w:pPr>
      <w:r w:rsidRPr="00DF295B">
        <w:rPr>
          <w:rFonts w:ascii="Times New Roman" w:hAnsi="Times New Roman" w:cs="Times New Roman"/>
          <w:sz w:val="24"/>
          <w:szCs w:val="24"/>
        </w:rPr>
        <w:t>4</w:t>
      </w:r>
      <w:r w:rsidR="00C85618" w:rsidRPr="00DF295B">
        <w:rPr>
          <w:rFonts w:ascii="Times New Roman" w:hAnsi="Times New Roman" w:cs="Times New Roman"/>
          <w:sz w:val="24"/>
          <w:szCs w:val="24"/>
        </w:rPr>
        <w:t xml:space="preserve">. </w:t>
      </w:r>
      <w:r w:rsidR="00B076AA" w:rsidRPr="00DF295B">
        <w:rPr>
          <w:rFonts w:ascii="Times New Roman" w:hAnsi="Times New Roman" w:cs="Times New Roman"/>
          <w:sz w:val="24"/>
          <w:szCs w:val="24"/>
        </w:rPr>
        <w:t>Do you agree that smokers are more likely to misinterpret data about the health effects of smoking?</w:t>
      </w:r>
    </w:p>
    <w:p w14:paraId="643FC619" w14:textId="77777777" w:rsidR="00C726D4" w:rsidRPr="00DF295B" w:rsidRDefault="00C726D4" w:rsidP="00C726D4">
      <w:pPr>
        <w:contextualSpacing/>
        <w:rPr>
          <w:rFonts w:ascii="Times New Roman" w:hAnsi="Times New Roman" w:cs="Times New Roman"/>
          <w:sz w:val="24"/>
          <w:szCs w:val="24"/>
        </w:rPr>
      </w:pPr>
    </w:p>
    <w:p w14:paraId="7D9F9681" w14:textId="77777777" w:rsidR="00805326" w:rsidRPr="00DF295B" w:rsidRDefault="00805326" w:rsidP="00805326">
      <w:pPr>
        <w:contextualSpacing/>
        <w:rPr>
          <w:rFonts w:ascii="Times New Roman" w:hAnsi="Times New Roman" w:cs="Times New Roman"/>
          <w:sz w:val="24"/>
          <w:szCs w:val="24"/>
        </w:rPr>
      </w:pPr>
      <w:r w:rsidRPr="00DF295B">
        <w:rPr>
          <w:rFonts w:ascii="Times New Roman" w:hAnsi="Times New Roman" w:cs="Times New Roman"/>
          <w:sz w:val="24"/>
          <w:szCs w:val="24"/>
        </w:rPr>
        <w:t xml:space="preserve">o </w:t>
      </w:r>
      <w:r w:rsidR="00930AFC" w:rsidRPr="00DF295B">
        <w:rPr>
          <w:rFonts w:ascii="Times New Roman" w:hAnsi="Times New Roman" w:cs="Times New Roman"/>
          <w:sz w:val="24"/>
          <w:szCs w:val="24"/>
        </w:rPr>
        <w:t>S</w:t>
      </w:r>
      <w:r w:rsidRPr="00DF295B">
        <w:rPr>
          <w:rFonts w:ascii="Times New Roman" w:hAnsi="Times New Roman" w:cs="Times New Roman"/>
          <w:sz w:val="24"/>
          <w:szCs w:val="24"/>
        </w:rPr>
        <w:t xml:space="preserve">trongly disagree </w:t>
      </w:r>
    </w:p>
    <w:p w14:paraId="6E5DC281" w14:textId="77777777" w:rsidR="00805326" w:rsidRPr="00DF295B" w:rsidRDefault="00805326" w:rsidP="00805326">
      <w:pPr>
        <w:contextualSpacing/>
        <w:rPr>
          <w:rFonts w:ascii="Times New Roman" w:hAnsi="Times New Roman" w:cs="Times New Roman"/>
          <w:sz w:val="24"/>
          <w:szCs w:val="24"/>
        </w:rPr>
      </w:pPr>
      <w:r w:rsidRPr="00DF295B">
        <w:rPr>
          <w:rFonts w:ascii="Times New Roman" w:hAnsi="Times New Roman" w:cs="Times New Roman"/>
          <w:sz w:val="24"/>
          <w:szCs w:val="24"/>
        </w:rPr>
        <w:t xml:space="preserve">o </w:t>
      </w:r>
      <w:r w:rsidR="00930AFC" w:rsidRPr="00DF295B">
        <w:rPr>
          <w:rFonts w:ascii="Times New Roman" w:hAnsi="Times New Roman" w:cs="Times New Roman"/>
          <w:sz w:val="24"/>
          <w:szCs w:val="24"/>
        </w:rPr>
        <w:t>D</w:t>
      </w:r>
      <w:r w:rsidRPr="00DF295B">
        <w:rPr>
          <w:rFonts w:ascii="Times New Roman" w:hAnsi="Times New Roman" w:cs="Times New Roman"/>
          <w:sz w:val="24"/>
          <w:szCs w:val="24"/>
        </w:rPr>
        <w:t xml:space="preserve">isagree </w:t>
      </w:r>
    </w:p>
    <w:p w14:paraId="1DFBC195" w14:textId="77777777" w:rsidR="00805326" w:rsidRPr="00DF295B" w:rsidRDefault="00805326" w:rsidP="00805326">
      <w:pPr>
        <w:contextualSpacing/>
        <w:rPr>
          <w:rFonts w:ascii="Times New Roman" w:hAnsi="Times New Roman" w:cs="Times New Roman"/>
          <w:sz w:val="24"/>
          <w:szCs w:val="24"/>
        </w:rPr>
      </w:pPr>
      <w:r w:rsidRPr="00DF295B">
        <w:rPr>
          <w:rFonts w:ascii="Times New Roman" w:hAnsi="Times New Roman" w:cs="Times New Roman"/>
          <w:sz w:val="24"/>
          <w:szCs w:val="24"/>
        </w:rPr>
        <w:t xml:space="preserve">o </w:t>
      </w:r>
      <w:r w:rsidR="00930AFC" w:rsidRPr="00DF295B">
        <w:rPr>
          <w:rFonts w:ascii="Times New Roman" w:hAnsi="Times New Roman" w:cs="Times New Roman"/>
          <w:sz w:val="24"/>
          <w:szCs w:val="24"/>
        </w:rPr>
        <w:t>N</w:t>
      </w:r>
      <w:r w:rsidRPr="00DF295B">
        <w:rPr>
          <w:rFonts w:ascii="Times New Roman" w:hAnsi="Times New Roman" w:cs="Times New Roman"/>
          <w:sz w:val="24"/>
          <w:szCs w:val="24"/>
        </w:rPr>
        <w:t xml:space="preserve">eutral </w:t>
      </w:r>
    </w:p>
    <w:p w14:paraId="5E3E2833" w14:textId="77777777" w:rsidR="00805326" w:rsidRPr="00DF295B" w:rsidRDefault="00805326" w:rsidP="00805326">
      <w:pPr>
        <w:contextualSpacing/>
        <w:rPr>
          <w:rFonts w:ascii="Times New Roman" w:hAnsi="Times New Roman" w:cs="Times New Roman"/>
          <w:sz w:val="24"/>
          <w:szCs w:val="24"/>
        </w:rPr>
      </w:pPr>
      <w:r w:rsidRPr="00DF295B">
        <w:rPr>
          <w:rFonts w:ascii="Times New Roman" w:hAnsi="Times New Roman" w:cs="Times New Roman"/>
          <w:sz w:val="24"/>
          <w:szCs w:val="24"/>
        </w:rPr>
        <w:t xml:space="preserve">o </w:t>
      </w:r>
      <w:r w:rsidR="00930AFC" w:rsidRPr="00DF295B">
        <w:rPr>
          <w:rFonts w:ascii="Times New Roman" w:hAnsi="Times New Roman" w:cs="Times New Roman"/>
          <w:sz w:val="24"/>
          <w:szCs w:val="24"/>
        </w:rPr>
        <w:t>A</w:t>
      </w:r>
      <w:r w:rsidRPr="00DF295B">
        <w:rPr>
          <w:rFonts w:ascii="Times New Roman" w:hAnsi="Times New Roman" w:cs="Times New Roman"/>
          <w:sz w:val="24"/>
          <w:szCs w:val="24"/>
        </w:rPr>
        <w:t xml:space="preserve">gree </w:t>
      </w:r>
    </w:p>
    <w:p w14:paraId="119919C7" w14:textId="1888D9ED" w:rsidR="004E4E78" w:rsidRPr="00DF295B" w:rsidRDefault="00805326" w:rsidP="00805326">
      <w:pPr>
        <w:contextualSpacing/>
        <w:rPr>
          <w:rFonts w:ascii="Times New Roman" w:hAnsi="Times New Roman" w:cs="Times New Roman"/>
          <w:sz w:val="24"/>
          <w:szCs w:val="24"/>
        </w:rPr>
      </w:pPr>
      <w:r w:rsidRPr="00DF295B">
        <w:rPr>
          <w:rFonts w:ascii="Times New Roman" w:hAnsi="Times New Roman" w:cs="Times New Roman"/>
          <w:sz w:val="24"/>
          <w:szCs w:val="24"/>
        </w:rPr>
        <w:t xml:space="preserve">o </w:t>
      </w:r>
      <w:r w:rsidR="00930AFC" w:rsidRPr="00DF295B">
        <w:rPr>
          <w:rFonts w:ascii="Times New Roman" w:hAnsi="Times New Roman" w:cs="Times New Roman"/>
          <w:sz w:val="24"/>
          <w:szCs w:val="24"/>
        </w:rPr>
        <w:t>S</w:t>
      </w:r>
      <w:r w:rsidRPr="00DF295B">
        <w:rPr>
          <w:rFonts w:ascii="Times New Roman" w:hAnsi="Times New Roman" w:cs="Times New Roman"/>
          <w:sz w:val="24"/>
          <w:szCs w:val="24"/>
        </w:rPr>
        <w:t>trongly agree</w:t>
      </w:r>
    </w:p>
    <w:p w14:paraId="397E9453" w14:textId="77777777" w:rsidR="00912610" w:rsidRPr="00DF295B" w:rsidRDefault="00912610" w:rsidP="00805326">
      <w:pPr>
        <w:contextualSpacing/>
        <w:rPr>
          <w:rFonts w:ascii="Times New Roman" w:hAnsi="Times New Roman" w:cs="Times New Roman"/>
          <w:sz w:val="24"/>
          <w:szCs w:val="24"/>
        </w:rPr>
      </w:pPr>
    </w:p>
    <w:p w14:paraId="480D145C" w14:textId="0C51D96B" w:rsidR="002769EC" w:rsidRPr="00DF295B" w:rsidRDefault="003F713A" w:rsidP="00912610">
      <w:pPr>
        <w:contextualSpacing/>
        <w:rPr>
          <w:rFonts w:ascii="Times New Roman" w:hAnsi="Times New Roman" w:cs="Times New Roman"/>
          <w:sz w:val="24"/>
          <w:szCs w:val="24"/>
        </w:rPr>
      </w:pPr>
      <w:r w:rsidRPr="00DF295B">
        <w:rPr>
          <w:rFonts w:ascii="Times New Roman" w:hAnsi="Times New Roman" w:cs="Times New Roman"/>
          <w:sz w:val="24"/>
          <w:szCs w:val="24"/>
        </w:rPr>
        <w:t>5</w:t>
      </w:r>
      <w:r w:rsidR="00C85618" w:rsidRPr="00DF295B">
        <w:rPr>
          <w:rFonts w:ascii="Times New Roman" w:hAnsi="Times New Roman" w:cs="Times New Roman"/>
          <w:sz w:val="24"/>
          <w:szCs w:val="24"/>
        </w:rPr>
        <w:t xml:space="preserve">. </w:t>
      </w:r>
      <w:r w:rsidR="004E4E78" w:rsidRPr="00DF295B">
        <w:rPr>
          <w:rFonts w:ascii="Times New Roman" w:hAnsi="Times New Roman" w:cs="Times New Roman"/>
          <w:sz w:val="24"/>
          <w:szCs w:val="24"/>
        </w:rPr>
        <w:t xml:space="preserve">In the future, if you were to discuss the health effects of </w:t>
      </w:r>
      <w:r w:rsidR="00185490">
        <w:rPr>
          <w:rFonts w:ascii="Times New Roman" w:hAnsi="Times New Roman" w:cs="Times New Roman"/>
          <w:sz w:val="24"/>
          <w:szCs w:val="24"/>
        </w:rPr>
        <w:t>tobacco use</w:t>
      </w:r>
      <w:r w:rsidR="004E4E78" w:rsidRPr="00DF295B">
        <w:rPr>
          <w:rFonts w:ascii="Times New Roman" w:hAnsi="Times New Roman" w:cs="Times New Roman"/>
          <w:sz w:val="24"/>
          <w:szCs w:val="24"/>
        </w:rPr>
        <w:t xml:space="preserve"> in a group with other </w:t>
      </w:r>
      <w:r w:rsidR="005978E8" w:rsidRPr="00DF295B">
        <w:rPr>
          <w:rFonts w:ascii="Times New Roman" w:hAnsi="Times New Roman" w:cs="Times New Roman"/>
          <w:sz w:val="24"/>
          <w:szCs w:val="24"/>
        </w:rPr>
        <w:t>p</w:t>
      </w:r>
      <w:r w:rsidR="004E4E78" w:rsidRPr="00DF295B">
        <w:rPr>
          <w:rFonts w:ascii="Times New Roman" w:hAnsi="Times New Roman" w:cs="Times New Roman"/>
          <w:sz w:val="24"/>
          <w:szCs w:val="24"/>
        </w:rPr>
        <w:t xml:space="preserve">eople, what kind of group would you be most interested in joining? A group with: </w:t>
      </w:r>
    </w:p>
    <w:p w14:paraId="38D2EFF4" w14:textId="77777777" w:rsidR="00912610" w:rsidRPr="00DF295B" w:rsidRDefault="00912610" w:rsidP="00912610">
      <w:pPr>
        <w:contextualSpacing/>
        <w:rPr>
          <w:rFonts w:ascii="Times New Roman" w:hAnsi="Times New Roman" w:cs="Times New Roman"/>
          <w:sz w:val="24"/>
          <w:szCs w:val="24"/>
        </w:rPr>
      </w:pPr>
    </w:p>
    <w:p w14:paraId="0F4C3803" w14:textId="77777777" w:rsidR="00805326" w:rsidRPr="00DF295B" w:rsidRDefault="004E4E78" w:rsidP="00805326">
      <w:pPr>
        <w:contextualSpacing/>
        <w:rPr>
          <w:rFonts w:ascii="Times New Roman" w:hAnsi="Times New Roman" w:cs="Times New Roman"/>
          <w:sz w:val="24"/>
          <w:szCs w:val="24"/>
        </w:rPr>
      </w:pPr>
      <w:r w:rsidRPr="00DF295B">
        <w:rPr>
          <w:rFonts w:ascii="Times New Roman" w:hAnsi="Times New Roman" w:cs="Times New Roman"/>
          <w:sz w:val="24"/>
          <w:szCs w:val="24"/>
        </w:rPr>
        <w:t xml:space="preserve">o </w:t>
      </w:r>
      <w:r w:rsidR="00912610" w:rsidRPr="00DF295B">
        <w:rPr>
          <w:rFonts w:ascii="Times New Roman" w:hAnsi="Times New Roman" w:cs="Times New Roman"/>
          <w:sz w:val="24"/>
          <w:szCs w:val="24"/>
        </w:rPr>
        <w:t>A</w:t>
      </w:r>
      <w:r w:rsidRPr="00DF295B">
        <w:rPr>
          <w:rFonts w:ascii="Times New Roman" w:hAnsi="Times New Roman" w:cs="Times New Roman"/>
          <w:sz w:val="24"/>
          <w:szCs w:val="24"/>
        </w:rPr>
        <w:t xml:space="preserve">ll </w:t>
      </w:r>
      <w:r w:rsidR="00805326" w:rsidRPr="00DF295B">
        <w:rPr>
          <w:rFonts w:ascii="Times New Roman" w:hAnsi="Times New Roman" w:cs="Times New Roman"/>
          <w:sz w:val="24"/>
          <w:szCs w:val="24"/>
        </w:rPr>
        <w:t>n</w:t>
      </w:r>
      <w:r w:rsidRPr="00DF295B">
        <w:rPr>
          <w:rFonts w:ascii="Times New Roman" w:hAnsi="Times New Roman" w:cs="Times New Roman"/>
          <w:sz w:val="24"/>
          <w:szCs w:val="24"/>
        </w:rPr>
        <w:t xml:space="preserve">onsmokers </w:t>
      </w:r>
    </w:p>
    <w:p w14:paraId="7A0D92CB" w14:textId="77777777" w:rsidR="00805326" w:rsidRPr="00DF295B" w:rsidRDefault="004E4E78" w:rsidP="00805326">
      <w:pPr>
        <w:contextualSpacing/>
        <w:rPr>
          <w:rFonts w:ascii="Times New Roman" w:hAnsi="Times New Roman" w:cs="Times New Roman"/>
          <w:sz w:val="24"/>
          <w:szCs w:val="24"/>
        </w:rPr>
      </w:pPr>
      <w:r w:rsidRPr="00DF295B">
        <w:rPr>
          <w:rFonts w:ascii="Times New Roman" w:hAnsi="Times New Roman" w:cs="Times New Roman"/>
          <w:sz w:val="24"/>
          <w:szCs w:val="24"/>
        </w:rPr>
        <w:t xml:space="preserve">o </w:t>
      </w:r>
      <w:r w:rsidR="00912610" w:rsidRPr="00DF295B">
        <w:rPr>
          <w:rFonts w:ascii="Times New Roman" w:hAnsi="Times New Roman" w:cs="Times New Roman"/>
          <w:sz w:val="24"/>
          <w:szCs w:val="24"/>
        </w:rPr>
        <w:t>M</w:t>
      </w:r>
      <w:r w:rsidRPr="00DF295B">
        <w:rPr>
          <w:rFonts w:ascii="Times New Roman" w:hAnsi="Times New Roman" w:cs="Times New Roman"/>
          <w:sz w:val="24"/>
          <w:szCs w:val="24"/>
        </w:rPr>
        <w:t xml:space="preserve">ostly nonsmokers </w:t>
      </w:r>
    </w:p>
    <w:p w14:paraId="75C56F6D" w14:textId="77777777" w:rsidR="00805326" w:rsidRPr="00DF295B" w:rsidRDefault="004E4E78" w:rsidP="00805326">
      <w:pPr>
        <w:contextualSpacing/>
        <w:rPr>
          <w:rFonts w:ascii="Times New Roman" w:hAnsi="Times New Roman" w:cs="Times New Roman"/>
          <w:sz w:val="24"/>
          <w:szCs w:val="24"/>
        </w:rPr>
      </w:pPr>
      <w:r w:rsidRPr="00DF295B">
        <w:rPr>
          <w:rFonts w:ascii="Times New Roman" w:hAnsi="Times New Roman" w:cs="Times New Roman"/>
          <w:sz w:val="24"/>
          <w:szCs w:val="24"/>
        </w:rPr>
        <w:t xml:space="preserve">o </w:t>
      </w:r>
      <w:r w:rsidR="00912610" w:rsidRPr="00DF295B">
        <w:rPr>
          <w:rFonts w:ascii="Times New Roman" w:hAnsi="Times New Roman" w:cs="Times New Roman"/>
          <w:sz w:val="24"/>
          <w:szCs w:val="24"/>
        </w:rPr>
        <w:t>S</w:t>
      </w:r>
      <w:r w:rsidRPr="00DF295B">
        <w:rPr>
          <w:rFonts w:ascii="Times New Roman" w:hAnsi="Times New Roman" w:cs="Times New Roman"/>
          <w:sz w:val="24"/>
          <w:szCs w:val="24"/>
        </w:rPr>
        <w:t>lightly more nonsmokers</w:t>
      </w:r>
    </w:p>
    <w:p w14:paraId="3250A834" w14:textId="77777777" w:rsidR="00805326" w:rsidRPr="00DF295B" w:rsidRDefault="004E4E78" w:rsidP="00805326">
      <w:pPr>
        <w:contextualSpacing/>
        <w:rPr>
          <w:rFonts w:ascii="Times New Roman" w:hAnsi="Times New Roman" w:cs="Times New Roman"/>
          <w:sz w:val="24"/>
          <w:szCs w:val="24"/>
        </w:rPr>
      </w:pPr>
      <w:r w:rsidRPr="00DF295B">
        <w:rPr>
          <w:rFonts w:ascii="Times New Roman" w:hAnsi="Times New Roman" w:cs="Times New Roman"/>
          <w:sz w:val="24"/>
          <w:szCs w:val="24"/>
        </w:rPr>
        <w:t xml:space="preserve">o </w:t>
      </w:r>
      <w:r w:rsidR="00912610" w:rsidRPr="00DF295B">
        <w:rPr>
          <w:rFonts w:ascii="Times New Roman" w:hAnsi="Times New Roman" w:cs="Times New Roman"/>
          <w:sz w:val="24"/>
          <w:szCs w:val="24"/>
        </w:rPr>
        <w:t>E</w:t>
      </w:r>
      <w:r w:rsidRPr="00DF295B">
        <w:rPr>
          <w:rFonts w:ascii="Times New Roman" w:hAnsi="Times New Roman" w:cs="Times New Roman"/>
          <w:sz w:val="24"/>
          <w:szCs w:val="24"/>
        </w:rPr>
        <w:t xml:space="preserve">qual smokers &amp; nonsmokers </w:t>
      </w:r>
    </w:p>
    <w:p w14:paraId="5B519341" w14:textId="77777777" w:rsidR="00805326" w:rsidRPr="00DF295B" w:rsidRDefault="004E4E78" w:rsidP="00805326">
      <w:pPr>
        <w:contextualSpacing/>
        <w:rPr>
          <w:rFonts w:ascii="Times New Roman" w:hAnsi="Times New Roman" w:cs="Times New Roman"/>
          <w:sz w:val="24"/>
          <w:szCs w:val="24"/>
        </w:rPr>
      </w:pPr>
      <w:r w:rsidRPr="00DF295B">
        <w:rPr>
          <w:rFonts w:ascii="Times New Roman" w:hAnsi="Times New Roman" w:cs="Times New Roman"/>
          <w:sz w:val="24"/>
          <w:szCs w:val="24"/>
        </w:rPr>
        <w:t xml:space="preserve">o </w:t>
      </w:r>
      <w:r w:rsidR="00912610" w:rsidRPr="00DF295B">
        <w:rPr>
          <w:rFonts w:ascii="Times New Roman" w:hAnsi="Times New Roman" w:cs="Times New Roman"/>
          <w:sz w:val="24"/>
          <w:szCs w:val="24"/>
        </w:rPr>
        <w:t>S</w:t>
      </w:r>
      <w:r w:rsidRPr="00DF295B">
        <w:rPr>
          <w:rFonts w:ascii="Times New Roman" w:hAnsi="Times New Roman" w:cs="Times New Roman"/>
          <w:sz w:val="24"/>
          <w:szCs w:val="24"/>
        </w:rPr>
        <w:t xml:space="preserve">lightly more smokers </w:t>
      </w:r>
    </w:p>
    <w:p w14:paraId="638AFF93" w14:textId="77777777" w:rsidR="00805326" w:rsidRPr="00DF295B" w:rsidRDefault="004E4E78" w:rsidP="00805326">
      <w:pPr>
        <w:contextualSpacing/>
        <w:rPr>
          <w:rFonts w:ascii="Times New Roman" w:hAnsi="Times New Roman" w:cs="Times New Roman"/>
          <w:sz w:val="24"/>
          <w:szCs w:val="24"/>
        </w:rPr>
      </w:pPr>
      <w:r w:rsidRPr="00DF295B">
        <w:rPr>
          <w:rFonts w:ascii="Times New Roman" w:hAnsi="Times New Roman" w:cs="Times New Roman"/>
          <w:sz w:val="24"/>
          <w:szCs w:val="24"/>
        </w:rPr>
        <w:t xml:space="preserve">o </w:t>
      </w:r>
      <w:r w:rsidR="00912610" w:rsidRPr="00DF295B">
        <w:rPr>
          <w:rFonts w:ascii="Times New Roman" w:hAnsi="Times New Roman" w:cs="Times New Roman"/>
          <w:sz w:val="24"/>
          <w:szCs w:val="24"/>
        </w:rPr>
        <w:t>M</w:t>
      </w:r>
      <w:r w:rsidRPr="00DF295B">
        <w:rPr>
          <w:rFonts w:ascii="Times New Roman" w:hAnsi="Times New Roman" w:cs="Times New Roman"/>
          <w:sz w:val="24"/>
          <w:szCs w:val="24"/>
        </w:rPr>
        <w:t xml:space="preserve">ostly smokers </w:t>
      </w:r>
    </w:p>
    <w:p w14:paraId="667B97DF" w14:textId="6591A33C" w:rsidR="004E4E78" w:rsidRPr="00DF295B" w:rsidRDefault="004E4E78" w:rsidP="00805326">
      <w:pPr>
        <w:contextualSpacing/>
        <w:rPr>
          <w:rFonts w:ascii="Times New Roman" w:hAnsi="Times New Roman" w:cs="Times New Roman"/>
          <w:sz w:val="24"/>
          <w:szCs w:val="24"/>
        </w:rPr>
      </w:pPr>
      <w:r w:rsidRPr="00DF295B">
        <w:rPr>
          <w:rFonts w:ascii="Times New Roman" w:hAnsi="Times New Roman" w:cs="Times New Roman"/>
          <w:sz w:val="24"/>
          <w:szCs w:val="24"/>
        </w:rPr>
        <w:t xml:space="preserve">o </w:t>
      </w:r>
      <w:r w:rsidR="00912610" w:rsidRPr="00DF295B">
        <w:rPr>
          <w:rFonts w:ascii="Times New Roman" w:hAnsi="Times New Roman" w:cs="Times New Roman"/>
          <w:sz w:val="24"/>
          <w:szCs w:val="24"/>
        </w:rPr>
        <w:t>A</w:t>
      </w:r>
      <w:r w:rsidRPr="00DF295B">
        <w:rPr>
          <w:rFonts w:ascii="Times New Roman" w:hAnsi="Times New Roman" w:cs="Times New Roman"/>
          <w:sz w:val="24"/>
          <w:szCs w:val="24"/>
        </w:rPr>
        <w:t>ll smokers</w:t>
      </w:r>
      <w:r w:rsidR="00271DE9" w:rsidRPr="00DF295B">
        <w:rPr>
          <w:rFonts w:ascii="Times New Roman" w:hAnsi="Times New Roman" w:cs="Times New Roman"/>
          <w:sz w:val="24"/>
          <w:szCs w:val="24"/>
        </w:rPr>
        <w:t xml:space="preserve">  </w:t>
      </w:r>
    </w:p>
    <w:p w14:paraId="11080C25" w14:textId="7CC69C1D" w:rsidR="00EC5F0F" w:rsidRPr="00DF295B" w:rsidRDefault="00EC5F0F" w:rsidP="00CD561A">
      <w:pPr>
        <w:spacing w:line="480" w:lineRule="auto"/>
        <w:contextualSpacing/>
        <w:rPr>
          <w:rFonts w:ascii="Times New Roman" w:hAnsi="Times New Roman" w:cs="Times New Roman"/>
          <w:sz w:val="24"/>
          <w:szCs w:val="24"/>
        </w:rPr>
      </w:pPr>
    </w:p>
    <w:p w14:paraId="69273369" w14:textId="649C8CAD" w:rsidR="003B269C" w:rsidRPr="00DF295B" w:rsidRDefault="00133308" w:rsidP="00CD561A">
      <w:pPr>
        <w:spacing w:line="480" w:lineRule="auto"/>
        <w:contextualSpacing/>
        <w:rPr>
          <w:rStyle w:val="Hyperlink"/>
          <w:rFonts w:ascii="Times New Roman" w:hAnsi="Times New Roman" w:cs="Times New Roman"/>
          <w:color w:val="auto"/>
          <w:sz w:val="24"/>
          <w:szCs w:val="24"/>
          <w:u w:val="none"/>
        </w:rPr>
      </w:pPr>
      <w:r>
        <w:rPr>
          <w:rFonts w:ascii="Times New Roman" w:hAnsi="Times New Roman" w:cs="Times New Roman"/>
          <w:b/>
          <w:sz w:val="24"/>
          <w:szCs w:val="24"/>
        </w:rPr>
        <w:t xml:space="preserve">Supplementary References </w:t>
      </w:r>
    </w:p>
    <w:p w14:paraId="1F697551" w14:textId="18184EAC" w:rsidR="000A0133" w:rsidRPr="009D7B18" w:rsidRDefault="000A0133" w:rsidP="00720329">
      <w:pPr>
        <w:pStyle w:val="Bibliography"/>
        <w:spacing w:line="240" w:lineRule="auto"/>
        <w:contextualSpacing/>
        <w:rPr>
          <w:rFonts w:ascii="Times New Roman" w:hAnsi="Times New Roman" w:cs="Times New Roman"/>
          <w:sz w:val="24"/>
          <w:szCs w:val="24"/>
        </w:rPr>
      </w:pPr>
      <w:r w:rsidRPr="009D7B18">
        <w:rPr>
          <w:rFonts w:ascii="Times New Roman" w:hAnsi="Times New Roman" w:cs="Times New Roman"/>
          <w:sz w:val="24"/>
          <w:szCs w:val="24"/>
        </w:rPr>
        <w:t>1.</w:t>
      </w:r>
      <w:r w:rsidRPr="009D7B18">
        <w:rPr>
          <w:rFonts w:ascii="Times New Roman" w:hAnsi="Times New Roman" w:cs="Times New Roman"/>
          <w:sz w:val="24"/>
          <w:szCs w:val="24"/>
        </w:rPr>
        <w:tab/>
      </w:r>
      <w:r w:rsidR="00084FD5" w:rsidRPr="009D7B18">
        <w:rPr>
          <w:rFonts w:ascii="Times New Roman" w:hAnsi="Times New Roman" w:cs="Times New Roman"/>
          <w:sz w:val="24"/>
          <w:szCs w:val="24"/>
        </w:rPr>
        <w:t>Becker J, Brackbill D, Centola D. Network dynamics of social influence in the wisdom of crowds. PNAS. 2017;</w:t>
      </w:r>
      <w:r w:rsidR="00084FD5" w:rsidRPr="009D7B18">
        <w:rPr>
          <w:rFonts w:ascii="Times New Roman" w:hAnsi="Times New Roman" w:cs="Times New Roman"/>
          <w:bCs/>
          <w:sz w:val="24"/>
          <w:szCs w:val="24"/>
        </w:rPr>
        <w:t>114</w:t>
      </w:r>
      <w:r w:rsidR="00084FD5" w:rsidRPr="009D7B18">
        <w:rPr>
          <w:rFonts w:ascii="Times New Roman" w:hAnsi="Times New Roman" w:cs="Times New Roman"/>
          <w:sz w:val="24"/>
          <w:szCs w:val="24"/>
        </w:rPr>
        <w:t>: 5070–5076.</w:t>
      </w:r>
    </w:p>
    <w:p w14:paraId="2BC66FF4" w14:textId="77156419" w:rsidR="000A0133" w:rsidRPr="009D7B18" w:rsidRDefault="000A0133" w:rsidP="00084FD5">
      <w:pPr>
        <w:pStyle w:val="Bibliography"/>
        <w:spacing w:line="240" w:lineRule="auto"/>
        <w:contextualSpacing/>
        <w:rPr>
          <w:rFonts w:ascii="Times New Roman" w:hAnsi="Times New Roman" w:cs="Times New Roman"/>
          <w:sz w:val="24"/>
          <w:szCs w:val="24"/>
        </w:rPr>
      </w:pPr>
      <w:r w:rsidRPr="009D7B18">
        <w:rPr>
          <w:rFonts w:ascii="Times New Roman" w:hAnsi="Times New Roman" w:cs="Times New Roman"/>
          <w:sz w:val="24"/>
          <w:szCs w:val="24"/>
        </w:rPr>
        <w:t>2.</w:t>
      </w:r>
      <w:r w:rsidRPr="009D7B18">
        <w:rPr>
          <w:rFonts w:ascii="Times New Roman" w:hAnsi="Times New Roman" w:cs="Times New Roman"/>
          <w:sz w:val="24"/>
          <w:szCs w:val="24"/>
        </w:rPr>
        <w:tab/>
      </w:r>
      <w:r w:rsidR="00084FD5" w:rsidRPr="009D7B18">
        <w:rPr>
          <w:rFonts w:ascii="Times New Roman" w:hAnsi="Times New Roman" w:cs="Times New Roman"/>
          <w:sz w:val="24"/>
          <w:szCs w:val="24"/>
        </w:rPr>
        <w:t>Guilbeault D, Becker J, Centola D. Social learning and partisan bias in the interpretation of climate trends. PNAS. 2018;</w:t>
      </w:r>
      <w:r w:rsidR="00084FD5" w:rsidRPr="009D7B18">
        <w:rPr>
          <w:rFonts w:ascii="Times New Roman" w:hAnsi="Times New Roman" w:cs="Times New Roman"/>
          <w:bCs/>
          <w:sz w:val="24"/>
          <w:szCs w:val="24"/>
        </w:rPr>
        <w:t>115</w:t>
      </w:r>
      <w:r w:rsidR="00084FD5" w:rsidRPr="009D7B18">
        <w:rPr>
          <w:rFonts w:ascii="Times New Roman" w:hAnsi="Times New Roman" w:cs="Times New Roman"/>
          <w:sz w:val="24"/>
          <w:szCs w:val="24"/>
        </w:rPr>
        <w:t>: 9714–9719.</w:t>
      </w:r>
    </w:p>
    <w:p w14:paraId="76C1C113" w14:textId="42461B48" w:rsidR="000A0133" w:rsidRPr="009D7B18" w:rsidRDefault="000A0133" w:rsidP="00720329">
      <w:pPr>
        <w:pStyle w:val="Bibliography"/>
        <w:spacing w:line="240" w:lineRule="auto"/>
        <w:contextualSpacing/>
        <w:rPr>
          <w:rFonts w:ascii="Times New Roman" w:hAnsi="Times New Roman" w:cs="Times New Roman"/>
          <w:sz w:val="24"/>
          <w:szCs w:val="24"/>
        </w:rPr>
      </w:pPr>
      <w:r w:rsidRPr="009D7B18">
        <w:rPr>
          <w:rFonts w:ascii="Times New Roman" w:hAnsi="Times New Roman" w:cs="Times New Roman"/>
          <w:sz w:val="24"/>
          <w:szCs w:val="24"/>
        </w:rPr>
        <w:t>3.</w:t>
      </w:r>
      <w:r w:rsidRPr="009D7B18">
        <w:rPr>
          <w:rFonts w:ascii="Times New Roman" w:hAnsi="Times New Roman" w:cs="Times New Roman"/>
          <w:sz w:val="24"/>
          <w:szCs w:val="24"/>
        </w:rPr>
        <w:tab/>
      </w:r>
      <w:r w:rsidR="00084FD5" w:rsidRPr="009D7B18">
        <w:rPr>
          <w:rFonts w:ascii="Times New Roman" w:hAnsi="Times New Roman" w:cs="Times New Roman"/>
          <w:sz w:val="24"/>
          <w:szCs w:val="24"/>
        </w:rPr>
        <w:t>Orentlicher D. The FDA’s Graphic Tobacco Warnings and the First Amendment. New England Journal of Medicine. 2013;</w:t>
      </w:r>
      <w:r w:rsidR="00084FD5" w:rsidRPr="009D7B18">
        <w:rPr>
          <w:rFonts w:ascii="Times New Roman" w:hAnsi="Times New Roman" w:cs="Times New Roman"/>
          <w:bCs/>
          <w:sz w:val="24"/>
          <w:szCs w:val="24"/>
        </w:rPr>
        <w:t>369</w:t>
      </w:r>
      <w:r w:rsidR="00084FD5" w:rsidRPr="009D7B18">
        <w:rPr>
          <w:rFonts w:ascii="Times New Roman" w:hAnsi="Times New Roman" w:cs="Times New Roman"/>
          <w:sz w:val="24"/>
          <w:szCs w:val="24"/>
        </w:rPr>
        <w:t>: 204–206.</w:t>
      </w:r>
    </w:p>
    <w:p w14:paraId="56DBE1BC" w14:textId="77777777" w:rsidR="00034751" w:rsidRPr="009D7B18" w:rsidRDefault="000A0133" w:rsidP="00720329">
      <w:pPr>
        <w:pStyle w:val="Bibliography"/>
        <w:spacing w:line="240" w:lineRule="auto"/>
        <w:contextualSpacing/>
        <w:rPr>
          <w:rFonts w:ascii="Times New Roman" w:hAnsi="Times New Roman" w:cs="Times New Roman"/>
          <w:sz w:val="24"/>
          <w:szCs w:val="24"/>
        </w:rPr>
      </w:pPr>
      <w:r w:rsidRPr="009D7B18">
        <w:rPr>
          <w:rFonts w:ascii="Times New Roman" w:hAnsi="Times New Roman" w:cs="Times New Roman"/>
          <w:sz w:val="24"/>
          <w:szCs w:val="24"/>
        </w:rPr>
        <w:t>4.</w:t>
      </w:r>
      <w:r w:rsidRPr="009D7B18">
        <w:rPr>
          <w:rFonts w:ascii="Times New Roman" w:hAnsi="Times New Roman" w:cs="Times New Roman"/>
          <w:sz w:val="24"/>
          <w:szCs w:val="24"/>
        </w:rPr>
        <w:tab/>
      </w:r>
      <w:r w:rsidR="00034751" w:rsidRPr="009D7B18">
        <w:rPr>
          <w:rFonts w:ascii="Times New Roman" w:hAnsi="Times New Roman" w:cs="Times New Roman"/>
          <w:sz w:val="24"/>
          <w:szCs w:val="24"/>
        </w:rPr>
        <w:t>Henriksen L, Dauphine A, Wang Y, Fortmann S. Industry sponsored anti-smoking ads and adolescent reactance: test of a boomerang effect. Tobacco Control. 2006;</w:t>
      </w:r>
      <w:r w:rsidR="00034751" w:rsidRPr="009D7B18">
        <w:rPr>
          <w:rFonts w:ascii="Times New Roman" w:hAnsi="Times New Roman" w:cs="Times New Roman"/>
          <w:bCs/>
          <w:sz w:val="24"/>
          <w:szCs w:val="24"/>
        </w:rPr>
        <w:t>15</w:t>
      </w:r>
      <w:r w:rsidR="00034751" w:rsidRPr="009D7B18">
        <w:rPr>
          <w:rFonts w:ascii="Times New Roman" w:hAnsi="Times New Roman" w:cs="Times New Roman"/>
          <w:sz w:val="24"/>
          <w:szCs w:val="24"/>
        </w:rPr>
        <w:t>: 13–18.</w:t>
      </w:r>
    </w:p>
    <w:p w14:paraId="0FCEFC5A" w14:textId="52CE2F21" w:rsidR="000A0133" w:rsidRPr="009D7B18" w:rsidRDefault="000A0133" w:rsidP="00720329">
      <w:pPr>
        <w:pStyle w:val="Bibliography"/>
        <w:spacing w:line="240" w:lineRule="auto"/>
        <w:contextualSpacing/>
        <w:rPr>
          <w:rFonts w:ascii="Times New Roman" w:hAnsi="Times New Roman" w:cs="Times New Roman"/>
          <w:sz w:val="24"/>
          <w:szCs w:val="24"/>
        </w:rPr>
      </w:pPr>
      <w:r w:rsidRPr="009D7B18">
        <w:rPr>
          <w:rFonts w:ascii="Times New Roman" w:hAnsi="Times New Roman" w:cs="Times New Roman"/>
          <w:sz w:val="24"/>
          <w:szCs w:val="24"/>
        </w:rPr>
        <w:t>5.</w:t>
      </w:r>
      <w:r w:rsidRPr="009D7B18">
        <w:rPr>
          <w:rFonts w:ascii="Times New Roman" w:hAnsi="Times New Roman" w:cs="Times New Roman"/>
          <w:sz w:val="24"/>
          <w:szCs w:val="24"/>
        </w:rPr>
        <w:tab/>
      </w:r>
      <w:r w:rsidR="00A32D1B" w:rsidRPr="009D7B18">
        <w:rPr>
          <w:rFonts w:ascii="Times New Roman" w:hAnsi="Times New Roman" w:cs="Times New Roman"/>
          <w:sz w:val="24"/>
          <w:szCs w:val="24"/>
        </w:rPr>
        <w:t>McVey D, Stapleton J. Can anti-smoking television advertising affect smoking behaviour? Controlled trial of the Health Education Authority for England’s anti-smoking TV campaign. Tobacco Control. 2000;</w:t>
      </w:r>
      <w:r w:rsidR="00A32D1B" w:rsidRPr="009D7B18">
        <w:rPr>
          <w:rFonts w:ascii="Times New Roman" w:hAnsi="Times New Roman" w:cs="Times New Roman"/>
          <w:bCs/>
          <w:sz w:val="24"/>
          <w:szCs w:val="24"/>
        </w:rPr>
        <w:t>9</w:t>
      </w:r>
      <w:r w:rsidR="00A32D1B" w:rsidRPr="009D7B18">
        <w:rPr>
          <w:rFonts w:ascii="Times New Roman" w:hAnsi="Times New Roman" w:cs="Times New Roman"/>
          <w:sz w:val="24"/>
          <w:szCs w:val="24"/>
        </w:rPr>
        <w:t>: 273–282.</w:t>
      </w:r>
    </w:p>
    <w:p w14:paraId="12B3D07B" w14:textId="6FA10B16" w:rsidR="000A0133" w:rsidRPr="009D7B18" w:rsidRDefault="000A0133" w:rsidP="00720329">
      <w:pPr>
        <w:pStyle w:val="Bibliography"/>
        <w:spacing w:line="240" w:lineRule="auto"/>
        <w:contextualSpacing/>
        <w:rPr>
          <w:rFonts w:ascii="Times New Roman" w:hAnsi="Times New Roman" w:cs="Times New Roman"/>
          <w:sz w:val="24"/>
          <w:szCs w:val="24"/>
        </w:rPr>
      </w:pPr>
      <w:r w:rsidRPr="009D7B18">
        <w:rPr>
          <w:rFonts w:ascii="Times New Roman" w:hAnsi="Times New Roman" w:cs="Times New Roman"/>
          <w:sz w:val="24"/>
          <w:szCs w:val="24"/>
        </w:rPr>
        <w:t>6.</w:t>
      </w:r>
      <w:r w:rsidRPr="009D7B18">
        <w:rPr>
          <w:rFonts w:ascii="Times New Roman" w:hAnsi="Times New Roman" w:cs="Times New Roman"/>
          <w:sz w:val="24"/>
          <w:szCs w:val="24"/>
        </w:rPr>
        <w:tab/>
      </w:r>
      <w:r w:rsidR="00022858" w:rsidRPr="009D7B18">
        <w:rPr>
          <w:rFonts w:ascii="Times New Roman" w:hAnsi="Times New Roman" w:cs="Times New Roman"/>
          <w:sz w:val="24"/>
          <w:szCs w:val="24"/>
        </w:rPr>
        <w:t>Niederdeppe J, Fiore M, Baker T, Smith S. Smoking-Cessation Media Campaigns and Their Effectiveness Among Socioeconomically Advantaged and Disadvantaged Populations. Am J Public Health. 2008;</w:t>
      </w:r>
      <w:r w:rsidR="00022858" w:rsidRPr="009D7B18">
        <w:rPr>
          <w:rFonts w:ascii="Times New Roman" w:hAnsi="Times New Roman" w:cs="Times New Roman"/>
          <w:bCs/>
          <w:sz w:val="24"/>
          <w:szCs w:val="24"/>
        </w:rPr>
        <w:t>98</w:t>
      </w:r>
      <w:r w:rsidR="00022858" w:rsidRPr="009D7B18">
        <w:rPr>
          <w:rFonts w:ascii="Times New Roman" w:hAnsi="Times New Roman" w:cs="Times New Roman"/>
          <w:sz w:val="24"/>
          <w:szCs w:val="24"/>
        </w:rPr>
        <w:t>: 916–924.</w:t>
      </w:r>
    </w:p>
    <w:p w14:paraId="1751C99D" w14:textId="58701607" w:rsidR="000A0133" w:rsidRPr="009D7B18" w:rsidRDefault="000A0133" w:rsidP="00720329">
      <w:pPr>
        <w:pStyle w:val="Bibliography"/>
        <w:spacing w:line="240" w:lineRule="auto"/>
        <w:contextualSpacing/>
        <w:rPr>
          <w:rFonts w:ascii="Times New Roman" w:hAnsi="Times New Roman" w:cs="Times New Roman"/>
          <w:sz w:val="24"/>
          <w:szCs w:val="24"/>
        </w:rPr>
      </w:pPr>
      <w:r w:rsidRPr="009D7B18">
        <w:rPr>
          <w:rFonts w:ascii="Times New Roman" w:hAnsi="Times New Roman" w:cs="Times New Roman"/>
          <w:sz w:val="24"/>
          <w:szCs w:val="24"/>
        </w:rPr>
        <w:t>7.</w:t>
      </w:r>
      <w:r w:rsidRPr="009D7B18">
        <w:rPr>
          <w:rFonts w:ascii="Times New Roman" w:hAnsi="Times New Roman" w:cs="Times New Roman"/>
          <w:sz w:val="24"/>
          <w:szCs w:val="24"/>
        </w:rPr>
        <w:tab/>
      </w:r>
      <w:r w:rsidR="006E6745" w:rsidRPr="009D7B18">
        <w:rPr>
          <w:rFonts w:ascii="Times New Roman" w:hAnsi="Times New Roman" w:cs="Times New Roman"/>
          <w:sz w:val="24"/>
          <w:szCs w:val="24"/>
        </w:rPr>
        <w:t>Gibson L, Parvanta S, Jeong M, Hornik R. Evaluation of a mass media campaign promoting using help to quit smoking. Am J Prev Med. 2014;46: 487–495.</w:t>
      </w:r>
    </w:p>
    <w:p w14:paraId="37B05817" w14:textId="2339E903" w:rsidR="000A0133" w:rsidRPr="009D7B18" w:rsidRDefault="000A0133" w:rsidP="00720329">
      <w:pPr>
        <w:pStyle w:val="Bibliography"/>
        <w:spacing w:line="240" w:lineRule="auto"/>
        <w:contextualSpacing/>
        <w:rPr>
          <w:rFonts w:ascii="Times New Roman" w:hAnsi="Times New Roman" w:cs="Times New Roman"/>
          <w:sz w:val="24"/>
          <w:szCs w:val="24"/>
        </w:rPr>
      </w:pPr>
      <w:r w:rsidRPr="009D7B18">
        <w:rPr>
          <w:rFonts w:ascii="Times New Roman" w:hAnsi="Times New Roman" w:cs="Times New Roman"/>
          <w:sz w:val="24"/>
          <w:szCs w:val="24"/>
        </w:rPr>
        <w:t>8.</w:t>
      </w:r>
      <w:r w:rsidRPr="009D7B18">
        <w:rPr>
          <w:rFonts w:ascii="Times New Roman" w:hAnsi="Times New Roman" w:cs="Times New Roman"/>
          <w:sz w:val="24"/>
          <w:szCs w:val="24"/>
        </w:rPr>
        <w:tab/>
        <w:t>Kao B</w:t>
      </w:r>
      <w:r w:rsidR="00AA2CA6" w:rsidRPr="009D7B18">
        <w:rPr>
          <w:rFonts w:ascii="Times New Roman" w:hAnsi="Times New Roman" w:cs="Times New Roman"/>
          <w:sz w:val="24"/>
          <w:szCs w:val="24"/>
        </w:rPr>
        <w:t xml:space="preserve">, </w:t>
      </w:r>
      <w:r w:rsidR="00714F24" w:rsidRPr="009D7B18">
        <w:rPr>
          <w:rFonts w:ascii="Times New Roman" w:hAnsi="Times New Roman" w:cs="Times New Roman"/>
          <w:sz w:val="24"/>
          <w:szCs w:val="24"/>
        </w:rPr>
        <w:t>Berdahl A, Hartnett A, Lutz M, Bak-Coleman J, Ionannou C, et al</w:t>
      </w:r>
      <w:r w:rsidRPr="009D7B18">
        <w:rPr>
          <w:rFonts w:ascii="Times New Roman" w:hAnsi="Times New Roman" w:cs="Times New Roman"/>
          <w:sz w:val="24"/>
          <w:szCs w:val="24"/>
        </w:rPr>
        <w:t>.</w:t>
      </w:r>
      <w:r w:rsidR="00AA2CA6" w:rsidRPr="009D7B18">
        <w:rPr>
          <w:rFonts w:ascii="Times New Roman" w:hAnsi="Times New Roman" w:cs="Times New Roman"/>
          <w:sz w:val="24"/>
          <w:szCs w:val="24"/>
        </w:rPr>
        <w:t xml:space="preserve"> </w:t>
      </w:r>
      <w:r w:rsidRPr="009D7B18">
        <w:rPr>
          <w:rFonts w:ascii="Times New Roman" w:hAnsi="Times New Roman" w:cs="Times New Roman"/>
          <w:sz w:val="24"/>
          <w:szCs w:val="24"/>
        </w:rPr>
        <w:t xml:space="preserve"> Counteracting estimation bias and social influence to improve the wisdom of crowds. J Roy Soc Int</w:t>
      </w:r>
      <w:r w:rsidR="00A441C3" w:rsidRPr="009D7B18">
        <w:rPr>
          <w:rFonts w:ascii="Times New Roman" w:hAnsi="Times New Roman" w:cs="Times New Roman"/>
          <w:sz w:val="24"/>
          <w:szCs w:val="24"/>
        </w:rPr>
        <w:t xml:space="preserve">. 2018; </w:t>
      </w:r>
      <w:r w:rsidRPr="009D7B18">
        <w:rPr>
          <w:rFonts w:ascii="Times New Roman" w:hAnsi="Times New Roman" w:cs="Times New Roman"/>
          <w:bCs/>
          <w:sz w:val="24"/>
          <w:szCs w:val="24"/>
        </w:rPr>
        <w:t>15</w:t>
      </w:r>
      <w:r w:rsidRPr="009D7B18">
        <w:rPr>
          <w:rFonts w:ascii="Times New Roman" w:hAnsi="Times New Roman" w:cs="Times New Roman"/>
          <w:sz w:val="24"/>
          <w:szCs w:val="24"/>
        </w:rPr>
        <w:t>.</w:t>
      </w:r>
    </w:p>
    <w:p w14:paraId="03302BD9" w14:textId="3201A2A9" w:rsidR="000A0133" w:rsidRPr="009D7B18" w:rsidRDefault="000A0133" w:rsidP="00720329">
      <w:pPr>
        <w:pStyle w:val="Bibliography"/>
        <w:spacing w:line="240" w:lineRule="auto"/>
        <w:contextualSpacing/>
        <w:rPr>
          <w:rFonts w:ascii="Times New Roman" w:hAnsi="Times New Roman" w:cs="Times New Roman"/>
          <w:sz w:val="24"/>
          <w:szCs w:val="24"/>
        </w:rPr>
      </w:pPr>
      <w:r w:rsidRPr="009D7B18">
        <w:rPr>
          <w:rFonts w:ascii="Times New Roman" w:hAnsi="Times New Roman" w:cs="Times New Roman"/>
          <w:sz w:val="24"/>
          <w:szCs w:val="24"/>
        </w:rPr>
        <w:t>9.</w:t>
      </w:r>
      <w:r w:rsidRPr="009D7B18">
        <w:rPr>
          <w:rFonts w:ascii="Times New Roman" w:hAnsi="Times New Roman" w:cs="Times New Roman"/>
          <w:sz w:val="24"/>
          <w:szCs w:val="24"/>
        </w:rPr>
        <w:tab/>
        <w:t>Pedersen</w:t>
      </w:r>
      <w:r w:rsidR="00906F3D" w:rsidRPr="009D7B18">
        <w:rPr>
          <w:rFonts w:ascii="Times New Roman" w:hAnsi="Times New Roman" w:cs="Times New Roman"/>
          <w:sz w:val="24"/>
          <w:szCs w:val="24"/>
        </w:rPr>
        <w:t xml:space="preserve"> </w:t>
      </w:r>
      <w:r w:rsidRPr="009D7B18">
        <w:rPr>
          <w:rFonts w:ascii="Times New Roman" w:hAnsi="Times New Roman" w:cs="Times New Roman"/>
          <w:sz w:val="24"/>
          <w:szCs w:val="24"/>
        </w:rPr>
        <w:t>R</w:t>
      </w:r>
      <w:r w:rsidR="00906F3D" w:rsidRPr="009D7B18">
        <w:rPr>
          <w:rFonts w:ascii="Times New Roman" w:hAnsi="Times New Roman" w:cs="Times New Roman"/>
          <w:sz w:val="24"/>
          <w:szCs w:val="24"/>
        </w:rPr>
        <w:t>, M</w:t>
      </w:r>
      <w:r w:rsidRPr="009D7B18">
        <w:rPr>
          <w:rFonts w:ascii="Times New Roman" w:hAnsi="Times New Roman" w:cs="Times New Roman"/>
          <w:sz w:val="24"/>
          <w:szCs w:val="24"/>
        </w:rPr>
        <w:t>utz D</w:t>
      </w:r>
      <w:r w:rsidR="009D7B18">
        <w:rPr>
          <w:rFonts w:ascii="Times New Roman" w:hAnsi="Times New Roman" w:cs="Times New Roman"/>
          <w:sz w:val="24"/>
          <w:szCs w:val="24"/>
        </w:rPr>
        <w:t xml:space="preserve">. </w:t>
      </w:r>
      <w:r w:rsidRPr="009D7B18">
        <w:rPr>
          <w:rFonts w:ascii="Times New Roman" w:hAnsi="Times New Roman" w:cs="Times New Roman"/>
          <w:sz w:val="24"/>
          <w:szCs w:val="24"/>
        </w:rPr>
        <w:t>Attitudes Toward Economic Inequality: The Illusory Agreement. Pol Sci Res Met</w:t>
      </w:r>
      <w:r w:rsidR="005C2157">
        <w:rPr>
          <w:rFonts w:ascii="Times New Roman" w:hAnsi="Times New Roman" w:cs="Times New Roman"/>
          <w:sz w:val="24"/>
          <w:szCs w:val="24"/>
        </w:rPr>
        <w:t xml:space="preserve">. 2018: </w:t>
      </w:r>
      <w:r w:rsidRPr="009D7B18">
        <w:rPr>
          <w:rFonts w:ascii="Times New Roman" w:hAnsi="Times New Roman" w:cs="Times New Roman"/>
          <w:sz w:val="24"/>
          <w:szCs w:val="24"/>
        </w:rPr>
        <w:t>1–17</w:t>
      </w:r>
    </w:p>
    <w:p w14:paraId="6A0ECDDD" w14:textId="2D3D0F39" w:rsidR="000A0133" w:rsidRPr="009D7B18" w:rsidRDefault="000A0133" w:rsidP="00720329">
      <w:pPr>
        <w:pStyle w:val="Bibliography"/>
        <w:spacing w:line="240" w:lineRule="auto"/>
        <w:contextualSpacing/>
        <w:rPr>
          <w:rFonts w:ascii="Times New Roman" w:hAnsi="Times New Roman" w:cs="Times New Roman"/>
          <w:sz w:val="24"/>
          <w:szCs w:val="24"/>
        </w:rPr>
      </w:pPr>
      <w:r w:rsidRPr="009D7B18">
        <w:rPr>
          <w:rFonts w:ascii="Times New Roman" w:hAnsi="Times New Roman" w:cs="Times New Roman"/>
          <w:sz w:val="24"/>
          <w:szCs w:val="24"/>
        </w:rPr>
        <w:t>10.</w:t>
      </w:r>
      <w:r w:rsidR="00720329" w:rsidRPr="009D7B18">
        <w:rPr>
          <w:rFonts w:ascii="Times New Roman" w:hAnsi="Times New Roman" w:cs="Times New Roman"/>
          <w:sz w:val="24"/>
          <w:szCs w:val="24"/>
        </w:rPr>
        <w:t xml:space="preserve"> </w:t>
      </w:r>
      <w:r w:rsidRPr="009D7B18">
        <w:rPr>
          <w:rFonts w:ascii="Times New Roman" w:hAnsi="Times New Roman" w:cs="Times New Roman"/>
          <w:sz w:val="24"/>
          <w:szCs w:val="24"/>
        </w:rPr>
        <w:t>Levendusky</w:t>
      </w:r>
      <w:r w:rsidR="00906F3D" w:rsidRPr="009D7B18">
        <w:rPr>
          <w:rFonts w:ascii="Times New Roman" w:hAnsi="Times New Roman" w:cs="Times New Roman"/>
          <w:sz w:val="24"/>
          <w:szCs w:val="24"/>
        </w:rPr>
        <w:t xml:space="preserve"> </w:t>
      </w:r>
      <w:r w:rsidRPr="009D7B18">
        <w:rPr>
          <w:rFonts w:ascii="Times New Roman" w:hAnsi="Times New Roman" w:cs="Times New Roman"/>
          <w:sz w:val="24"/>
          <w:szCs w:val="24"/>
        </w:rPr>
        <w:t>M</w:t>
      </w:r>
      <w:r w:rsidR="00AB0DCF">
        <w:rPr>
          <w:rFonts w:ascii="Times New Roman" w:hAnsi="Times New Roman" w:cs="Times New Roman"/>
          <w:sz w:val="24"/>
          <w:szCs w:val="24"/>
        </w:rPr>
        <w:t xml:space="preserve">. </w:t>
      </w:r>
      <w:r w:rsidRPr="009D7B18">
        <w:rPr>
          <w:rFonts w:ascii="Times New Roman" w:hAnsi="Times New Roman" w:cs="Times New Roman"/>
          <w:sz w:val="24"/>
          <w:szCs w:val="24"/>
        </w:rPr>
        <w:t>Americans, Not Partisans: Can Priming American National Identity Reduce Affective Polarization? J</w:t>
      </w:r>
      <w:r w:rsidR="00840653">
        <w:rPr>
          <w:rFonts w:ascii="Times New Roman" w:hAnsi="Times New Roman" w:cs="Times New Roman"/>
          <w:sz w:val="24"/>
          <w:szCs w:val="24"/>
        </w:rPr>
        <w:t xml:space="preserve"> </w:t>
      </w:r>
      <w:r w:rsidRPr="009D7B18">
        <w:rPr>
          <w:rFonts w:ascii="Times New Roman" w:hAnsi="Times New Roman" w:cs="Times New Roman"/>
          <w:sz w:val="24"/>
          <w:szCs w:val="24"/>
        </w:rPr>
        <w:t>of Pol</w:t>
      </w:r>
      <w:r w:rsidR="00D80B22">
        <w:rPr>
          <w:rFonts w:ascii="Times New Roman" w:hAnsi="Times New Roman" w:cs="Times New Roman"/>
          <w:sz w:val="24"/>
          <w:szCs w:val="24"/>
        </w:rPr>
        <w:t>. 2017;</w:t>
      </w:r>
      <w:r w:rsidRPr="009D7B18">
        <w:rPr>
          <w:rFonts w:ascii="Times New Roman" w:hAnsi="Times New Roman" w:cs="Times New Roman"/>
          <w:bCs/>
          <w:sz w:val="24"/>
          <w:szCs w:val="24"/>
        </w:rPr>
        <w:t>80</w:t>
      </w:r>
      <w:r w:rsidR="00906F3D" w:rsidRPr="009D7B18">
        <w:rPr>
          <w:rFonts w:ascii="Times New Roman" w:hAnsi="Times New Roman" w:cs="Times New Roman"/>
          <w:sz w:val="24"/>
          <w:szCs w:val="24"/>
        </w:rPr>
        <w:t>:</w:t>
      </w:r>
      <w:r w:rsidR="00D80B22">
        <w:rPr>
          <w:rFonts w:ascii="Times New Roman" w:hAnsi="Times New Roman" w:cs="Times New Roman"/>
          <w:sz w:val="24"/>
          <w:szCs w:val="24"/>
        </w:rPr>
        <w:t xml:space="preserve"> </w:t>
      </w:r>
      <w:r w:rsidRPr="009D7B18">
        <w:rPr>
          <w:rFonts w:ascii="Times New Roman" w:hAnsi="Times New Roman" w:cs="Times New Roman"/>
          <w:sz w:val="24"/>
          <w:szCs w:val="24"/>
        </w:rPr>
        <w:t>59–70.</w:t>
      </w:r>
    </w:p>
    <w:p w14:paraId="54FC93AB" w14:textId="10B8D86F" w:rsidR="000A0133" w:rsidRPr="009D7B18" w:rsidRDefault="000A0133" w:rsidP="00720329">
      <w:pPr>
        <w:pStyle w:val="Bibliography"/>
        <w:spacing w:line="240" w:lineRule="auto"/>
        <w:contextualSpacing/>
        <w:rPr>
          <w:rFonts w:ascii="Times New Roman" w:hAnsi="Times New Roman" w:cs="Times New Roman"/>
          <w:sz w:val="24"/>
          <w:szCs w:val="24"/>
        </w:rPr>
      </w:pPr>
      <w:r w:rsidRPr="009D7B18">
        <w:rPr>
          <w:rFonts w:ascii="Times New Roman" w:hAnsi="Times New Roman" w:cs="Times New Roman"/>
          <w:sz w:val="24"/>
          <w:szCs w:val="24"/>
        </w:rPr>
        <w:t>11.</w:t>
      </w:r>
      <w:r w:rsidR="00720329" w:rsidRPr="009D7B18">
        <w:rPr>
          <w:rFonts w:ascii="Times New Roman" w:hAnsi="Times New Roman" w:cs="Times New Roman"/>
          <w:sz w:val="24"/>
          <w:szCs w:val="24"/>
        </w:rPr>
        <w:t xml:space="preserve"> </w:t>
      </w:r>
      <w:r w:rsidR="00173401" w:rsidRPr="001F7CBE">
        <w:rPr>
          <w:rFonts w:ascii="Times New Roman" w:hAnsi="Times New Roman" w:cs="Times New Roman"/>
          <w:sz w:val="24"/>
          <w:szCs w:val="24"/>
        </w:rPr>
        <w:t>March J, Simon H. Organizations. New York: Wiley-Blackwell; 1993.</w:t>
      </w:r>
    </w:p>
    <w:p w14:paraId="78B9E5AD" w14:textId="03FAC1E2" w:rsidR="000A0133" w:rsidRPr="009D7B18" w:rsidRDefault="000A0133" w:rsidP="00720329">
      <w:pPr>
        <w:pStyle w:val="Bibliography"/>
        <w:spacing w:line="240" w:lineRule="auto"/>
        <w:contextualSpacing/>
        <w:rPr>
          <w:rFonts w:ascii="Times New Roman" w:hAnsi="Times New Roman" w:cs="Times New Roman"/>
          <w:sz w:val="24"/>
          <w:szCs w:val="24"/>
        </w:rPr>
      </w:pPr>
      <w:r w:rsidRPr="009D7B18">
        <w:rPr>
          <w:rFonts w:ascii="Times New Roman" w:hAnsi="Times New Roman" w:cs="Times New Roman"/>
          <w:sz w:val="24"/>
          <w:szCs w:val="24"/>
        </w:rPr>
        <w:t>12.</w:t>
      </w:r>
      <w:r w:rsidR="00720329" w:rsidRPr="009D7B18">
        <w:rPr>
          <w:rFonts w:ascii="Times New Roman" w:hAnsi="Times New Roman" w:cs="Times New Roman"/>
          <w:sz w:val="24"/>
          <w:szCs w:val="24"/>
        </w:rPr>
        <w:t xml:space="preserve"> </w:t>
      </w:r>
      <w:r w:rsidR="00173401" w:rsidRPr="001F7CBE">
        <w:rPr>
          <w:rFonts w:ascii="Times New Roman" w:hAnsi="Times New Roman" w:cs="Times New Roman"/>
          <w:sz w:val="24"/>
          <w:szCs w:val="24"/>
        </w:rPr>
        <w:t>Prelec D, Seung H, McCoy J. A solution to the single-question crowd wisdom problem. Nature. 2017;</w:t>
      </w:r>
      <w:r w:rsidR="00173401" w:rsidRPr="001F7CBE">
        <w:rPr>
          <w:rFonts w:ascii="Times New Roman" w:hAnsi="Times New Roman" w:cs="Times New Roman"/>
          <w:bCs/>
          <w:sz w:val="24"/>
          <w:szCs w:val="24"/>
        </w:rPr>
        <w:t xml:space="preserve">541: </w:t>
      </w:r>
      <w:r w:rsidR="00173401" w:rsidRPr="001F7CBE">
        <w:rPr>
          <w:rFonts w:ascii="Times New Roman" w:hAnsi="Times New Roman" w:cs="Times New Roman"/>
          <w:sz w:val="24"/>
          <w:szCs w:val="24"/>
        </w:rPr>
        <w:t>532–535.</w:t>
      </w:r>
    </w:p>
    <w:p w14:paraId="0EAD26E5" w14:textId="41A66CB0" w:rsidR="000A0133" w:rsidRPr="009D7B18" w:rsidRDefault="000A0133" w:rsidP="00720329">
      <w:pPr>
        <w:pStyle w:val="Bibliography"/>
        <w:spacing w:line="240" w:lineRule="auto"/>
        <w:contextualSpacing/>
        <w:rPr>
          <w:rFonts w:ascii="Times New Roman" w:hAnsi="Times New Roman" w:cs="Times New Roman"/>
          <w:sz w:val="24"/>
          <w:szCs w:val="24"/>
        </w:rPr>
      </w:pPr>
      <w:r w:rsidRPr="009D7B18">
        <w:rPr>
          <w:rFonts w:ascii="Times New Roman" w:hAnsi="Times New Roman" w:cs="Times New Roman"/>
          <w:sz w:val="24"/>
          <w:szCs w:val="24"/>
        </w:rPr>
        <w:t>13.</w:t>
      </w:r>
      <w:r w:rsidR="00720329" w:rsidRPr="009D7B18">
        <w:rPr>
          <w:rFonts w:ascii="Times New Roman" w:hAnsi="Times New Roman" w:cs="Times New Roman"/>
          <w:sz w:val="24"/>
          <w:szCs w:val="24"/>
        </w:rPr>
        <w:t xml:space="preserve"> </w:t>
      </w:r>
      <w:r w:rsidR="00173401" w:rsidRPr="001F7CBE">
        <w:rPr>
          <w:rFonts w:ascii="Times New Roman" w:hAnsi="Times New Roman" w:cs="Times New Roman"/>
          <w:sz w:val="24"/>
          <w:szCs w:val="24"/>
        </w:rPr>
        <w:t>Bénabou R, Tirole J. Self-Confidence and Personal Motivation. Q J Econ. 2002;</w:t>
      </w:r>
      <w:r w:rsidR="00173401" w:rsidRPr="001F7CBE">
        <w:rPr>
          <w:rFonts w:ascii="Times New Roman" w:hAnsi="Times New Roman" w:cs="Times New Roman"/>
          <w:bCs/>
          <w:sz w:val="24"/>
          <w:szCs w:val="24"/>
        </w:rPr>
        <w:t>117</w:t>
      </w:r>
      <w:r w:rsidR="00173401" w:rsidRPr="001F7CBE">
        <w:rPr>
          <w:rFonts w:ascii="Times New Roman" w:hAnsi="Times New Roman" w:cs="Times New Roman"/>
          <w:sz w:val="24"/>
          <w:szCs w:val="24"/>
        </w:rPr>
        <w:t>: 871–915</w:t>
      </w:r>
      <w:r w:rsidR="006E6F76">
        <w:rPr>
          <w:rFonts w:ascii="Times New Roman" w:hAnsi="Times New Roman" w:cs="Times New Roman"/>
          <w:sz w:val="24"/>
          <w:szCs w:val="24"/>
        </w:rPr>
        <w:t xml:space="preserve">. </w:t>
      </w:r>
    </w:p>
    <w:p w14:paraId="23B9DB36" w14:textId="6163A031" w:rsidR="000A0133" w:rsidRPr="009D7B18" w:rsidRDefault="000A0133" w:rsidP="00720329">
      <w:pPr>
        <w:pStyle w:val="Bibliography"/>
        <w:spacing w:line="240" w:lineRule="auto"/>
        <w:contextualSpacing/>
        <w:rPr>
          <w:rFonts w:ascii="Times New Roman" w:hAnsi="Times New Roman" w:cs="Times New Roman"/>
          <w:sz w:val="24"/>
          <w:szCs w:val="24"/>
        </w:rPr>
      </w:pPr>
      <w:r w:rsidRPr="009D7B18">
        <w:rPr>
          <w:rFonts w:ascii="Times New Roman" w:hAnsi="Times New Roman" w:cs="Times New Roman"/>
          <w:sz w:val="24"/>
          <w:szCs w:val="24"/>
        </w:rPr>
        <w:t>14.</w:t>
      </w:r>
      <w:r w:rsidR="00720329" w:rsidRPr="009D7B18">
        <w:rPr>
          <w:rFonts w:ascii="Times New Roman" w:hAnsi="Times New Roman" w:cs="Times New Roman"/>
          <w:sz w:val="24"/>
          <w:szCs w:val="24"/>
        </w:rPr>
        <w:t xml:space="preserve"> </w:t>
      </w:r>
      <w:r w:rsidRPr="009D7B18">
        <w:rPr>
          <w:rFonts w:ascii="Times New Roman" w:hAnsi="Times New Roman" w:cs="Times New Roman"/>
          <w:sz w:val="24"/>
          <w:szCs w:val="24"/>
        </w:rPr>
        <w:t>Horry</w:t>
      </w:r>
      <w:r w:rsidR="00AA0E58" w:rsidRPr="009D7B18">
        <w:rPr>
          <w:rFonts w:ascii="Times New Roman" w:hAnsi="Times New Roman" w:cs="Times New Roman"/>
          <w:sz w:val="24"/>
          <w:szCs w:val="24"/>
        </w:rPr>
        <w:t xml:space="preserve"> </w:t>
      </w:r>
      <w:r w:rsidRPr="009D7B18">
        <w:rPr>
          <w:rFonts w:ascii="Times New Roman" w:hAnsi="Times New Roman" w:cs="Times New Roman"/>
          <w:sz w:val="24"/>
          <w:szCs w:val="24"/>
        </w:rPr>
        <w:t>R, Colto</w:t>
      </w:r>
      <w:r w:rsidR="00AA0E58" w:rsidRPr="009D7B18">
        <w:rPr>
          <w:rFonts w:ascii="Times New Roman" w:hAnsi="Times New Roman" w:cs="Times New Roman"/>
          <w:sz w:val="24"/>
          <w:szCs w:val="24"/>
        </w:rPr>
        <w:t>n</w:t>
      </w:r>
      <w:r w:rsidRPr="009D7B18">
        <w:rPr>
          <w:rFonts w:ascii="Times New Roman" w:hAnsi="Times New Roman" w:cs="Times New Roman"/>
          <w:sz w:val="24"/>
          <w:szCs w:val="24"/>
        </w:rPr>
        <w:t xml:space="preserve"> L</w:t>
      </w:r>
      <w:r w:rsidR="00AA0E58" w:rsidRPr="009D7B18">
        <w:rPr>
          <w:rFonts w:ascii="Times New Roman" w:hAnsi="Times New Roman" w:cs="Times New Roman"/>
          <w:sz w:val="24"/>
          <w:szCs w:val="24"/>
        </w:rPr>
        <w:t>,</w:t>
      </w:r>
      <w:r w:rsidRPr="009D7B18">
        <w:rPr>
          <w:rFonts w:ascii="Times New Roman" w:hAnsi="Times New Roman" w:cs="Times New Roman"/>
          <w:sz w:val="24"/>
          <w:szCs w:val="24"/>
        </w:rPr>
        <w:t xml:space="preserve"> Williamson P</w:t>
      </w:r>
      <w:r w:rsidR="007407AD">
        <w:rPr>
          <w:rFonts w:ascii="Times New Roman" w:hAnsi="Times New Roman" w:cs="Times New Roman"/>
          <w:sz w:val="24"/>
          <w:szCs w:val="24"/>
        </w:rPr>
        <w:t xml:space="preserve">. </w:t>
      </w:r>
      <w:r w:rsidRPr="009D7B18">
        <w:rPr>
          <w:rFonts w:ascii="Times New Roman" w:hAnsi="Times New Roman" w:cs="Times New Roman"/>
          <w:sz w:val="24"/>
          <w:szCs w:val="24"/>
        </w:rPr>
        <w:t>Confidence–accuracy resolution in the misinformation paradigm is influenced by the availability of source cues. Acta Psychologica</w:t>
      </w:r>
      <w:r w:rsidR="006E6F76">
        <w:rPr>
          <w:rFonts w:ascii="Times New Roman" w:hAnsi="Times New Roman" w:cs="Times New Roman"/>
          <w:sz w:val="24"/>
          <w:szCs w:val="24"/>
        </w:rPr>
        <w:t>. 2014;</w:t>
      </w:r>
      <w:r w:rsidRPr="009D7B18">
        <w:rPr>
          <w:rFonts w:ascii="Times New Roman" w:hAnsi="Times New Roman" w:cs="Times New Roman"/>
          <w:bCs/>
          <w:sz w:val="24"/>
          <w:szCs w:val="24"/>
        </w:rPr>
        <w:t>151</w:t>
      </w:r>
      <w:r w:rsidR="00AA0E58" w:rsidRPr="009D7B18">
        <w:rPr>
          <w:rFonts w:ascii="Times New Roman" w:hAnsi="Times New Roman" w:cs="Times New Roman"/>
          <w:sz w:val="24"/>
          <w:szCs w:val="24"/>
        </w:rPr>
        <w:t>:</w:t>
      </w:r>
      <w:r w:rsidR="006E6F76">
        <w:rPr>
          <w:rFonts w:ascii="Times New Roman" w:hAnsi="Times New Roman" w:cs="Times New Roman"/>
          <w:sz w:val="24"/>
          <w:szCs w:val="24"/>
        </w:rPr>
        <w:t xml:space="preserve"> </w:t>
      </w:r>
      <w:r w:rsidRPr="009D7B18">
        <w:rPr>
          <w:rFonts w:ascii="Times New Roman" w:hAnsi="Times New Roman" w:cs="Times New Roman"/>
          <w:sz w:val="24"/>
          <w:szCs w:val="24"/>
        </w:rPr>
        <w:t>164–173.</w:t>
      </w:r>
    </w:p>
    <w:p w14:paraId="2C1B6D0D" w14:textId="30CBD5AF" w:rsidR="000A0133" w:rsidRPr="009D7B18" w:rsidRDefault="000A0133" w:rsidP="00720329">
      <w:pPr>
        <w:pStyle w:val="Bibliography"/>
        <w:spacing w:line="240" w:lineRule="auto"/>
        <w:contextualSpacing/>
        <w:rPr>
          <w:rFonts w:ascii="Times New Roman" w:hAnsi="Times New Roman" w:cs="Times New Roman"/>
          <w:sz w:val="24"/>
          <w:szCs w:val="24"/>
        </w:rPr>
      </w:pPr>
      <w:r w:rsidRPr="009D7B18">
        <w:rPr>
          <w:rFonts w:ascii="Times New Roman" w:hAnsi="Times New Roman" w:cs="Times New Roman"/>
          <w:sz w:val="24"/>
          <w:szCs w:val="24"/>
        </w:rPr>
        <w:t>15.</w:t>
      </w:r>
      <w:r w:rsidR="00720329" w:rsidRPr="009D7B18">
        <w:rPr>
          <w:rFonts w:ascii="Times New Roman" w:hAnsi="Times New Roman" w:cs="Times New Roman"/>
          <w:sz w:val="24"/>
          <w:szCs w:val="24"/>
        </w:rPr>
        <w:t xml:space="preserve"> </w:t>
      </w:r>
      <w:r w:rsidRPr="009D7B18">
        <w:rPr>
          <w:rFonts w:ascii="Times New Roman" w:hAnsi="Times New Roman" w:cs="Times New Roman"/>
          <w:sz w:val="24"/>
          <w:szCs w:val="24"/>
        </w:rPr>
        <w:t>Lebreton</w:t>
      </w:r>
      <w:r w:rsidR="00AA0E58" w:rsidRPr="009D7B18">
        <w:rPr>
          <w:rFonts w:ascii="Times New Roman" w:hAnsi="Times New Roman" w:cs="Times New Roman"/>
          <w:sz w:val="24"/>
          <w:szCs w:val="24"/>
        </w:rPr>
        <w:t xml:space="preserve"> </w:t>
      </w:r>
      <w:r w:rsidRPr="009D7B18">
        <w:rPr>
          <w:rFonts w:ascii="Times New Roman" w:hAnsi="Times New Roman" w:cs="Times New Roman"/>
          <w:sz w:val="24"/>
          <w:szCs w:val="24"/>
        </w:rPr>
        <w:t>M</w:t>
      </w:r>
      <w:r w:rsidR="00AA0E58" w:rsidRPr="009D7B18">
        <w:rPr>
          <w:rFonts w:ascii="Times New Roman" w:hAnsi="Times New Roman" w:cs="Times New Roman"/>
          <w:sz w:val="24"/>
          <w:szCs w:val="24"/>
        </w:rPr>
        <w:t>,</w:t>
      </w:r>
      <w:r w:rsidRPr="009D7B18">
        <w:rPr>
          <w:rFonts w:ascii="Times New Roman" w:hAnsi="Times New Roman" w:cs="Times New Roman"/>
          <w:sz w:val="24"/>
          <w:szCs w:val="24"/>
        </w:rPr>
        <w:t xml:space="preserve"> Abitbol</w:t>
      </w:r>
      <w:r w:rsidR="00AA0E58" w:rsidRPr="009D7B18">
        <w:rPr>
          <w:rFonts w:ascii="Times New Roman" w:hAnsi="Times New Roman" w:cs="Times New Roman"/>
          <w:sz w:val="24"/>
          <w:szCs w:val="24"/>
        </w:rPr>
        <w:t xml:space="preserve"> </w:t>
      </w:r>
      <w:r w:rsidRPr="009D7B18">
        <w:rPr>
          <w:rFonts w:ascii="Times New Roman" w:hAnsi="Times New Roman" w:cs="Times New Roman"/>
          <w:sz w:val="24"/>
          <w:szCs w:val="24"/>
        </w:rPr>
        <w:t>R, Daunizeau</w:t>
      </w:r>
      <w:r w:rsidR="00094AC7" w:rsidRPr="009D7B18">
        <w:rPr>
          <w:rFonts w:ascii="Times New Roman" w:hAnsi="Times New Roman" w:cs="Times New Roman"/>
          <w:sz w:val="24"/>
          <w:szCs w:val="24"/>
        </w:rPr>
        <w:t xml:space="preserve"> </w:t>
      </w:r>
      <w:r w:rsidRPr="009D7B18">
        <w:rPr>
          <w:rFonts w:ascii="Times New Roman" w:hAnsi="Times New Roman" w:cs="Times New Roman"/>
          <w:sz w:val="24"/>
          <w:szCs w:val="24"/>
        </w:rPr>
        <w:t>J</w:t>
      </w:r>
      <w:r w:rsidR="006F6FDE" w:rsidRPr="009D7B18">
        <w:rPr>
          <w:rFonts w:ascii="Times New Roman" w:hAnsi="Times New Roman" w:cs="Times New Roman"/>
          <w:sz w:val="24"/>
          <w:szCs w:val="24"/>
        </w:rPr>
        <w:t xml:space="preserve">, </w:t>
      </w:r>
      <w:r w:rsidRPr="009D7B18">
        <w:rPr>
          <w:rFonts w:ascii="Times New Roman" w:hAnsi="Times New Roman" w:cs="Times New Roman"/>
          <w:sz w:val="24"/>
          <w:szCs w:val="24"/>
        </w:rPr>
        <w:t>Pessiglione M</w:t>
      </w:r>
      <w:r w:rsidR="00F62C79">
        <w:rPr>
          <w:rFonts w:ascii="Times New Roman" w:hAnsi="Times New Roman" w:cs="Times New Roman"/>
          <w:sz w:val="24"/>
          <w:szCs w:val="24"/>
        </w:rPr>
        <w:t xml:space="preserve">. </w:t>
      </w:r>
      <w:r w:rsidRPr="009D7B18">
        <w:rPr>
          <w:rFonts w:ascii="Times New Roman" w:hAnsi="Times New Roman" w:cs="Times New Roman"/>
          <w:sz w:val="24"/>
          <w:szCs w:val="24"/>
        </w:rPr>
        <w:t>Automatic integration of confidence in the brain valuation signal. Nat Neuros</w:t>
      </w:r>
      <w:r w:rsidR="00AD6FAF">
        <w:rPr>
          <w:rFonts w:ascii="Times New Roman" w:hAnsi="Times New Roman" w:cs="Times New Roman"/>
          <w:sz w:val="24"/>
          <w:szCs w:val="24"/>
        </w:rPr>
        <w:t>. 2015;</w:t>
      </w:r>
      <w:r w:rsidRPr="009D7B18">
        <w:rPr>
          <w:rFonts w:ascii="Times New Roman" w:hAnsi="Times New Roman" w:cs="Times New Roman"/>
          <w:bCs/>
          <w:sz w:val="24"/>
          <w:szCs w:val="24"/>
        </w:rPr>
        <w:t>18</w:t>
      </w:r>
      <w:r w:rsidR="00D676F2" w:rsidRPr="009D7B18">
        <w:rPr>
          <w:rFonts w:ascii="Times New Roman" w:hAnsi="Times New Roman" w:cs="Times New Roman"/>
          <w:sz w:val="24"/>
          <w:szCs w:val="24"/>
        </w:rPr>
        <w:t>:</w:t>
      </w:r>
      <w:r w:rsidR="00AD6FAF">
        <w:rPr>
          <w:rFonts w:ascii="Times New Roman" w:hAnsi="Times New Roman" w:cs="Times New Roman"/>
          <w:sz w:val="24"/>
          <w:szCs w:val="24"/>
        </w:rPr>
        <w:t xml:space="preserve"> </w:t>
      </w:r>
      <w:r w:rsidRPr="009D7B18">
        <w:rPr>
          <w:rFonts w:ascii="Times New Roman" w:hAnsi="Times New Roman" w:cs="Times New Roman"/>
          <w:sz w:val="24"/>
          <w:szCs w:val="24"/>
        </w:rPr>
        <w:t>1159–1167.</w:t>
      </w:r>
    </w:p>
    <w:p w14:paraId="33335BAC" w14:textId="4CC7E6CC" w:rsidR="000A0133" w:rsidRPr="009D7B18" w:rsidRDefault="000A0133" w:rsidP="00720329">
      <w:pPr>
        <w:pStyle w:val="Bibliography"/>
        <w:spacing w:line="240" w:lineRule="auto"/>
        <w:contextualSpacing/>
        <w:rPr>
          <w:rFonts w:ascii="Times New Roman" w:hAnsi="Times New Roman" w:cs="Times New Roman"/>
          <w:sz w:val="24"/>
          <w:szCs w:val="24"/>
        </w:rPr>
      </w:pPr>
      <w:r w:rsidRPr="009D7B18">
        <w:rPr>
          <w:rFonts w:ascii="Times New Roman" w:hAnsi="Times New Roman" w:cs="Times New Roman"/>
          <w:sz w:val="24"/>
          <w:szCs w:val="24"/>
        </w:rPr>
        <w:t>16.</w:t>
      </w:r>
      <w:r w:rsidR="00720329" w:rsidRPr="009D7B18">
        <w:rPr>
          <w:rFonts w:ascii="Times New Roman" w:hAnsi="Times New Roman" w:cs="Times New Roman"/>
          <w:sz w:val="24"/>
          <w:szCs w:val="24"/>
        </w:rPr>
        <w:t xml:space="preserve"> </w:t>
      </w:r>
      <w:r w:rsidRPr="009D7B18">
        <w:rPr>
          <w:rFonts w:ascii="Times New Roman" w:hAnsi="Times New Roman" w:cs="Times New Roman"/>
          <w:sz w:val="24"/>
          <w:szCs w:val="24"/>
        </w:rPr>
        <w:t>Masiero</w:t>
      </w:r>
      <w:r w:rsidR="002F5A71" w:rsidRPr="009D7B18">
        <w:rPr>
          <w:rFonts w:ascii="Times New Roman" w:hAnsi="Times New Roman" w:cs="Times New Roman"/>
          <w:sz w:val="24"/>
          <w:szCs w:val="24"/>
        </w:rPr>
        <w:t xml:space="preserve"> </w:t>
      </w:r>
      <w:r w:rsidRPr="009D7B18">
        <w:rPr>
          <w:rFonts w:ascii="Times New Roman" w:hAnsi="Times New Roman" w:cs="Times New Roman"/>
          <w:sz w:val="24"/>
          <w:szCs w:val="24"/>
        </w:rPr>
        <w:t>M, Lucchiari C</w:t>
      </w:r>
      <w:r w:rsidR="002F5A71" w:rsidRPr="009D7B18">
        <w:rPr>
          <w:rFonts w:ascii="Times New Roman" w:hAnsi="Times New Roman" w:cs="Times New Roman"/>
          <w:sz w:val="24"/>
          <w:szCs w:val="24"/>
        </w:rPr>
        <w:t xml:space="preserve">, </w:t>
      </w:r>
      <w:r w:rsidRPr="009D7B18">
        <w:rPr>
          <w:rFonts w:ascii="Times New Roman" w:hAnsi="Times New Roman" w:cs="Times New Roman"/>
          <w:sz w:val="24"/>
          <w:szCs w:val="24"/>
        </w:rPr>
        <w:t>Pravettoni G</w:t>
      </w:r>
      <w:r w:rsidR="00293907">
        <w:rPr>
          <w:rFonts w:ascii="Times New Roman" w:hAnsi="Times New Roman" w:cs="Times New Roman"/>
          <w:sz w:val="24"/>
          <w:szCs w:val="24"/>
        </w:rPr>
        <w:t xml:space="preserve">. </w:t>
      </w:r>
      <w:r w:rsidRPr="009D7B18">
        <w:rPr>
          <w:rFonts w:ascii="Times New Roman" w:hAnsi="Times New Roman" w:cs="Times New Roman"/>
          <w:sz w:val="24"/>
          <w:szCs w:val="24"/>
        </w:rPr>
        <w:t>Personal Fable: Optimistic Bias in Cigarette Smokers. Int J High Risk Behav Addict</w:t>
      </w:r>
      <w:r w:rsidR="00C8489F">
        <w:rPr>
          <w:rFonts w:ascii="Times New Roman" w:hAnsi="Times New Roman" w:cs="Times New Roman"/>
          <w:sz w:val="24"/>
          <w:szCs w:val="24"/>
        </w:rPr>
        <w:t>. 2015;</w:t>
      </w:r>
      <w:r w:rsidR="008B33F9" w:rsidRPr="009D7B18">
        <w:rPr>
          <w:rFonts w:ascii="Times New Roman" w:hAnsi="Times New Roman" w:cs="Times New Roman"/>
          <w:bCs/>
          <w:sz w:val="24"/>
          <w:szCs w:val="24"/>
        </w:rPr>
        <w:t>4</w:t>
      </w:r>
      <w:r w:rsidR="0019643C" w:rsidRPr="009D7B18">
        <w:rPr>
          <w:rFonts w:ascii="Times New Roman" w:hAnsi="Times New Roman" w:cs="Times New Roman"/>
          <w:bCs/>
          <w:sz w:val="24"/>
          <w:szCs w:val="24"/>
        </w:rPr>
        <w:t>:</w:t>
      </w:r>
      <w:r w:rsidR="00C8489F">
        <w:rPr>
          <w:rFonts w:ascii="Times New Roman" w:hAnsi="Times New Roman" w:cs="Times New Roman"/>
          <w:bCs/>
          <w:sz w:val="24"/>
          <w:szCs w:val="24"/>
        </w:rPr>
        <w:t xml:space="preserve"> </w:t>
      </w:r>
      <w:r w:rsidR="0019643C" w:rsidRPr="009D7B18">
        <w:rPr>
          <w:rFonts w:ascii="Times New Roman" w:hAnsi="Times New Roman" w:cs="Times New Roman"/>
          <w:bCs/>
          <w:sz w:val="24"/>
          <w:szCs w:val="24"/>
        </w:rPr>
        <w:t>e20939</w:t>
      </w:r>
      <w:r w:rsidR="008B33F9" w:rsidRPr="009D7B18">
        <w:rPr>
          <w:rFonts w:ascii="Times New Roman" w:hAnsi="Times New Roman" w:cs="Times New Roman"/>
          <w:bCs/>
          <w:sz w:val="24"/>
          <w:szCs w:val="24"/>
        </w:rPr>
        <w:t xml:space="preserve">. </w:t>
      </w:r>
    </w:p>
    <w:p w14:paraId="5450A80E" w14:textId="4EB99172" w:rsidR="000A0133" w:rsidRPr="009D7B18" w:rsidRDefault="000A0133" w:rsidP="00720329">
      <w:pPr>
        <w:pStyle w:val="Bibliography"/>
        <w:spacing w:line="240" w:lineRule="auto"/>
        <w:contextualSpacing/>
        <w:rPr>
          <w:rFonts w:ascii="Times New Roman" w:hAnsi="Times New Roman" w:cs="Times New Roman"/>
          <w:sz w:val="24"/>
          <w:szCs w:val="24"/>
        </w:rPr>
      </w:pPr>
      <w:r w:rsidRPr="009D7B18">
        <w:rPr>
          <w:rFonts w:ascii="Times New Roman" w:hAnsi="Times New Roman" w:cs="Times New Roman"/>
          <w:sz w:val="24"/>
          <w:szCs w:val="24"/>
        </w:rPr>
        <w:t>17.</w:t>
      </w:r>
      <w:r w:rsidR="003673AD" w:rsidRPr="009D7B18">
        <w:rPr>
          <w:rFonts w:ascii="Times New Roman" w:hAnsi="Times New Roman" w:cs="Times New Roman"/>
          <w:sz w:val="24"/>
          <w:szCs w:val="24"/>
        </w:rPr>
        <w:t xml:space="preserve"> </w:t>
      </w:r>
      <w:r w:rsidRPr="009D7B18">
        <w:rPr>
          <w:rFonts w:ascii="Times New Roman" w:hAnsi="Times New Roman" w:cs="Times New Roman"/>
          <w:sz w:val="24"/>
          <w:szCs w:val="24"/>
        </w:rPr>
        <w:t>Masiero M</w:t>
      </w:r>
      <w:r w:rsidR="00B6564F" w:rsidRPr="009D7B18">
        <w:rPr>
          <w:rFonts w:ascii="Times New Roman" w:hAnsi="Times New Roman" w:cs="Times New Roman"/>
          <w:sz w:val="24"/>
          <w:szCs w:val="24"/>
        </w:rPr>
        <w:t xml:space="preserve">, </w:t>
      </w:r>
      <w:r w:rsidR="00BD22E3">
        <w:rPr>
          <w:rFonts w:ascii="Times New Roman" w:hAnsi="Times New Roman" w:cs="Times New Roman"/>
          <w:sz w:val="24"/>
          <w:szCs w:val="24"/>
        </w:rPr>
        <w:t>Riva S, Oliveri S, Fioretti C, Pravettoni G</w:t>
      </w:r>
      <w:r w:rsidR="00B6564F" w:rsidRPr="009D7B18">
        <w:rPr>
          <w:rFonts w:ascii="Times New Roman" w:hAnsi="Times New Roman" w:cs="Times New Roman"/>
          <w:sz w:val="24"/>
          <w:szCs w:val="24"/>
        </w:rPr>
        <w:t xml:space="preserve">. </w:t>
      </w:r>
      <w:r w:rsidRPr="009D7B18">
        <w:rPr>
          <w:rFonts w:ascii="Times New Roman" w:hAnsi="Times New Roman" w:cs="Times New Roman"/>
          <w:sz w:val="24"/>
          <w:szCs w:val="24"/>
        </w:rPr>
        <w:t xml:space="preserve">Optimistic bias in young adults for cancer, cardiovascular and respiratory diseases: A pilot study on smokers and drinkers. J Health Psychol </w:t>
      </w:r>
      <w:r w:rsidR="008C1B8C">
        <w:rPr>
          <w:rFonts w:ascii="Times New Roman" w:hAnsi="Times New Roman" w:cs="Times New Roman"/>
          <w:sz w:val="24"/>
          <w:szCs w:val="24"/>
        </w:rPr>
        <w:t>2006;</w:t>
      </w:r>
      <w:r w:rsidRPr="009D7B18">
        <w:rPr>
          <w:rFonts w:ascii="Times New Roman" w:hAnsi="Times New Roman" w:cs="Times New Roman"/>
          <w:bCs/>
          <w:sz w:val="24"/>
          <w:szCs w:val="24"/>
        </w:rPr>
        <w:t>23</w:t>
      </w:r>
      <w:r w:rsidR="00C0300F" w:rsidRPr="009D7B18">
        <w:rPr>
          <w:rFonts w:ascii="Times New Roman" w:hAnsi="Times New Roman" w:cs="Times New Roman"/>
          <w:sz w:val="24"/>
          <w:szCs w:val="24"/>
        </w:rPr>
        <w:t>:</w:t>
      </w:r>
      <w:r w:rsidR="008C1B8C">
        <w:rPr>
          <w:rFonts w:ascii="Times New Roman" w:hAnsi="Times New Roman" w:cs="Times New Roman"/>
          <w:sz w:val="24"/>
          <w:szCs w:val="24"/>
        </w:rPr>
        <w:t xml:space="preserve"> </w:t>
      </w:r>
      <w:r w:rsidRPr="009D7B18">
        <w:rPr>
          <w:rFonts w:ascii="Times New Roman" w:hAnsi="Times New Roman" w:cs="Times New Roman"/>
          <w:sz w:val="24"/>
          <w:szCs w:val="24"/>
        </w:rPr>
        <w:t>645–656</w:t>
      </w:r>
      <w:r w:rsidR="00D81213" w:rsidRPr="009D7B18">
        <w:rPr>
          <w:rFonts w:ascii="Times New Roman" w:hAnsi="Times New Roman" w:cs="Times New Roman"/>
          <w:sz w:val="24"/>
          <w:szCs w:val="24"/>
        </w:rPr>
        <w:t>.</w:t>
      </w:r>
    </w:p>
    <w:p w14:paraId="354C015F" w14:textId="1CB4B04E" w:rsidR="000A0133" w:rsidRPr="009D7B18" w:rsidRDefault="000A0133" w:rsidP="00720329">
      <w:pPr>
        <w:pStyle w:val="Bibliography"/>
        <w:spacing w:line="240" w:lineRule="auto"/>
        <w:contextualSpacing/>
        <w:rPr>
          <w:rFonts w:ascii="Times New Roman" w:hAnsi="Times New Roman" w:cs="Times New Roman"/>
          <w:sz w:val="24"/>
          <w:szCs w:val="24"/>
        </w:rPr>
      </w:pPr>
      <w:r w:rsidRPr="009D7B18">
        <w:rPr>
          <w:rFonts w:ascii="Times New Roman" w:hAnsi="Times New Roman" w:cs="Times New Roman"/>
          <w:sz w:val="24"/>
          <w:szCs w:val="24"/>
        </w:rPr>
        <w:t>18.</w:t>
      </w:r>
      <w:r w:rsidR="003673AD" w:rsidRPr="009D7B18">
        <w:rPr>
          <w:rFonts w:ascii="Times New Roman" w:hAnsi="Times New Roman" w:cs="Times New Roman"/>
          <w:sz w:val="24"/>
          <w:szCs w:val="24"/>
        </w:rPr>
        <w:t xml:space="preserve"> </w:t>
      </w:r>
      <w:r w:rsidRPr="009D7B18">
        <w:rPr>
          <w:rFonts w:ascii="Times New Roman" w:hAnsi="Times New Roman" w:cs="Times New Roman"/>
          <w:sz w:val="24"/>
          <w:szCs w:val="24"/>
        </w:rPr>
        <w:t>Segerstrom</w:t>
      </w:r>
      <w:r w:rsidR="00FB346A" w:rsidRPr="009D7B18">
        <w:rPr>
          <w:rFonts w:ascii="Times New Roman" w:hAnsi="Times New Roman" w:cs="Times New Roman"/>
          <w:sz w:val="24"/>
          <w:szCs w:val="24"/>
        </w:rPr>
        <w:t xml:space="preserve"> S, </w:t>
      </w:r>
      <w:r w:rsidR="00BC13AD">
        <w:rPr>
          <w:rFonts w:ascii="Times New Roman" w:hAnsi="Times New Roman" w:cs="Times New Roman"/>
          <w:sz w:val="24"/>
          <w:szCs w:val="24"/>
        </w:rPr>
        <w:t>Mcarthy W, Caskey N, Gross T, Jarvik M</w:t>
      </w:r>
      <w:r w:rsidRPr="009D7B18">
        <w:rPr>
          <w:rFonts w:ascii="Times New Roman" w:hAnsi="Times New Roman" w:cs="Times New Roman"/>
          <w:sz w:val="24"/>
          <w:szCs w:val="24"/>
        </w:rPr>
        <w:t>.</w:t>
      </w:r>
      <w:r w:rsidR="00FB346A" w:rsidRPr="009D7B18">
        <w:rPr>
          <w:rFonts w:ascii="Times New Roman" w:hAnsi="Times New Roman" w:cs="Times New Roman"/>
          <w:sz w:val="24"/>
          <w:szCs w:val="24"/>
        </w:rPr>
        <w:t xml:space="preserve"> </w:t>
      </w:r>
      <w:r w:rsidRPr="009D7B18">
        <w:rPr>
          <w:rFonts w:ascii="Times New Roman" w:hAnsi="Times New Roman" w:cs="Times New Roman"/>
          <w:sz w:val="24"/>
          <w:szCs w:val="24"/>
        </w:rPr>
        <w:t>Optimistic Bias Among Cigarette Smokers. J</w:t>
      </w:r>
      <w:r w:rsidR="00B90F69">
        <w:rPr>
          <w:rFonts w:ascii="Times New Roman" w:hAnsi="Times New Roman" w:cs="Times New Roman"/>
          <w:sz w:val="24"/>
          <w:szCs w:val="24"/>
        </w:rPr>
        <w:t xml:space="preserve"> </w:t>
      </w:r>
      <w:r w:rsidRPr="009D7B18">
        <w:rPr>
          <w:rFonts w:ascii="Times New Roman" w:hAnsi="Times New Roman" w:cs="Times New Roman"/>
          <w:sz w:val="24"/>
          <w:szCs w:val="24"/>
        </w:rPr>
        <w:t>App Soc Psych</w:t>
      </w:r>
      <w:r w:rsidR="00BC13AD">
        <w:rPr>
          <w:rFonts w:ascii="Times New Roman" w:hAnsi="Times New Roman" w:cs="Times New Roman"/>
          <w:sz w:val="24"/>
          <w:szCs w:val="24"/>
        </w:rPr>
        <w:t>. 1993;</w:t>
      </w:r>
      <w:r w:rsidRPr="009D7B18">
        <w:rPr>
          <w:rFonts w:ascii="Times New Roman" w:hAnsi="Times New Roman" w:cs="Times New Roman"/>
          <w:bCs/>
          <w:sz w:val="24"/>
          <w:szCs w:val="24"/>
        </w:rPr>
        <w:t>23</w:t>
      </w:r>
      <w:r w:rsidR="009F04FB" w:rsidRPr="009D7B18">
        <w:rPr>
          <w:rFonts w:ascii="Times New Roman" w:hAnsi="Times New Roman" w:cs="Times New Roman"/>
          <w:sz w:val="24"/>
          <w:szCs w:val="24"/>
        </w:rPr>
        <w:t>:</w:t>
      </w:r>
      <w:r w:rsidR="00BC13AD">
        <w:rPr>
          <w:rFonts w:ascii="Times New Roman" w:hAnsi="Times New Roman" w:cs="Times New Roman"/>
          <w:sz w:val="24"/>
          <w:szCs w:val="24"/>
        </w:rPr>
        <w:t xml:space="preserve"> </w:t>
      </w:r>
      <w:r w:rsidRPr="009D7B18">
        <w:rPr>
          <w:rFonts w:ascii="Times New Roman" w:hAnsi="Times New Roman" w:cs="Times New Roman"/>
          <w:sz w:val="24"/>
          <w:szCs w:val="24"/>
        </w:rPr>
        <w:t>1606–1618.</w:t>
      </w:r>
    </w:p>
    <w:p w14:paraId="3FDD5CA6" w14:textId="61107814" w:rsidR="000A0133" w:rsidRPr="009D7B18" w:rsidRDefault="000A0133" w:rsidP="00720329">
      <w:pPr>
        <w:pStyle w:val="Bibliography"/>
        <w:spacing w:line="240" w:lineRule="auto"/>
        <w:contextualSpacing/>
        <w:rPr>
          <w:rFonts w:ascii="Times New Roman" w:hAnsi="Times New Roman" w:cs="Times New Roman"/>
          <w:sz w:val="24"/>
          <w:szCs w:val="24"/>
        </w:rPr>
      </w:pPr>
      <w:r w:rsidRPr="009D7B18">
        <w:rPr>
          <w:rFonts w:ascii="Times New Roman" w:hAnsi="Times New Roman" w:cs="Times New Roman"/>
          <w:sz w:val="24"/>
          <w:szCs w:val="24"/>
        </w:rPr>
        <w:t>19.</w:t>
      </w:r>
      <w:r w:rsidR="003673AD" w:rsidRPr="009D7B18">
        <w:rPr>
          <w:rFonts w:ascii="Times New Roman" w:hAnsi="Times New Roman" w:cs="Times New Roman"/>
          <w:sz w:val="24"/>
          <w:szCs w:val="24"/>
        </w:rPr>
        <w:t xml:space="preserve"> </w:t>
      </w:r>
      <w:r w:rsidR="00AC26D6" w:rsidRPr="001F7CBE">
        <w:rPr>
          <w:rFonts w:ascii="Times New Roman" w:hAnsi="Times New Roman" w:cs="Times New Roman"/>
          <w:sz w:val="24"/>
          <w:szCs w:val="24"/>
        </w:rPr>
        <w:t>Hornik R. Public Health Communication. New York: Routledge; 2002.</w:t>
      </w:r>
    </w:p>
    <w:p w14:paraId="41E9CCA8" w14:textId="537BADF1" w:rsidR="003B269C" w:rsidRPr="00DF295B" w:rsidRDefault="000A0133" w:rsidP="00AC26D6">
      <w:pPr>
        <w:pStyle w:val="Bibliography"/>
        <w:spacing w:line="240" w:lineRule="auto"/>
        <w:contextualSpacing/>
        <w:rPr>
          <w:rFonts w:ascii="Times New Roman" w:hAnsi="Times New Roman" w:cs="Times New Roman"/>
          <w:color w:val="0563C1" w:themeColor="hyperlink"/>
          <w:sz w:val="24"/>
          <w:szCs w:val="24"/>
          <w:u w:val="single"/>
        </w:rPr>
      </w:pPr>
      <w:r w:rsidRPr="009D7B18">
        <w:rPr>
          <w:rFonts w:ascii="Times New Roman" w:hAnsi="Times New Roman" w:cs="Times New Roman"/>
          <w:sz w:val="24"/>
          <w:szCs w:val="24"/>
        </w:rPr>
        <w:t>20.</w:t>
      </w:r>
      <w:r w:rsidR="003673AD" w:rsidRPr="009D7B18">
        <w:rPr>
          <w:rFonts w:ascii="Times New Roman" w:hAnsi="Times New Roman" w:cs="Times New Roman"/>
          <w:sz w:val="24"/>
          <w:szCs w:val="24"/>
        </w:rPr>
        <w:t xml:space="preserve"> </w:t>
      </w:r>
      <w:r w:rsidR="00AC26D6" w:rsidRPr="001F7CBE">
        <w:rPr>
          <w:rFonts w:ascii="Times New Roman" w:hAnsi="Times New Roman" w:cs="Times New Roman"/>
          <w:sz w:val="24"/>
          <w:szCs w:val="24"/>
        </w:rPr>
        <w:t>Strasser A, Cappella J, Jepson C, Fishbein M, Tang K, Han E, Lerman C. Experimental evaluation of antitobacco PSAs: Effects of message content and format on physiological and behavioral outcomes. Nicotine Tob Res. 2009;</w:t>
      </w:r>
      <w:r w:rsidR="00AC26D6" w:rsidRPr="001F7CBE">
        <w:rPr>
          <w:rFonts w:ascii="Times New Roman" w:hAnsi="Times New Roman" w:cs="Times New Roman"/>
          <w:bCs/>
          <w:sz w:val="24"/>
          <w:szCs w:val="24"/>
        </w:rPr>
        <w:t>11</w:t>
      </w:r>
      <w:r w:rsidR="00AC26D6" w:rsidRPr="001F7CBE">
        <w:rPr>
          <w:rFonts w:ascii="Times New Roman" w:hAnsi="Times New Roman" w:cs="Times New Roman"/>
          <w:sz w:val="24"/>
          <w:szCs w:val="24"/>
        </w:rPr>
        <w:t>: 293–302.</w:t>
      </w:r>
    </w:p>
    <w:sectPr w:rsidR="003B269C" w:rsidRPr="00DF295B" w:rsidSect="001531D6">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D0E9D7" w14:textId="77777777" w:rsidR="002E1137" w:rsidRDefault="002E1137" w:rsidP="004E4E78">
      <w:r>
        <w:separator/>
      </w:r>
    </w:p>
  </w:endnote>
  <w:endnote w:type="continuationSeparator" w:id="0">
    <w:p w14:paraId="34FDDA54" w14:textId="77777777" w:rsidR="002E1137" w:rsidRDefault="002E1137" w:rsidP="004E4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C8673" w14:textId="77777777" w:rsidR="001531D6" w:rsidRDefault="001531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546564359"/>
      <w:docPartObj>
        <w:docPartGallery w:val="Page Numbers (Bottom of Page)"/>
        <w:docPartUnique/>
      </w:docPartObj>
    </w:sdtPr>
    <w:sdtEndPr>
      <w:rPr>
        <w:noProof/>
      </w:rPr>
    </w:sdtEndPr>
    <w:sdtContent>
      <w:p w14:paraId="5C5EC312" w14:textId="3C11C1EE" w:rsidR="00EE3FA0" w:rsidRPr="00EE3FA0" w:rsidRDefault="00EE3FA0">
        <w:pPr>
          <w:pStyle w:val="Footer"/>
          <w:jc w:val="right"/>
          <w:rPr>
            <w:rFonts w:ascii="Times New Roman" w:hAnsi="Times New Roman" w:cs="Times New Roman"/>
          </w:rPr>
        </w:pPr>
        <w:r w:rsidRPr="00EE3FA0">
          <w:rPr>
            <w:rFonts w:ascii="Times New Roman" w:hAnsi="Times New Roman" w:cs="Times New Roman"/>
          </w:rPr>
          <w:fldChar w:fldCharType="begin"/>
        </w:r>
        <w:r w:rsidRPr="00EE3FA0">
          <w:rPr>
            <w:rFonts w:ascii="Times New Roman" w:hAnsi="Times New Roman" w:cs="Times New Roman"/>
          </w:rPr>
          <w:instrText xml:space="preserve"> PAGE   \* MERGEFORMAT </w:instrText>
        </w:r>
        <w:r w:rsidRPr="00EE3FA0">
          <w:rPr>
            <w:rFonts w:ascii="Times New Roman" w:hAnsi="Times New Roman" w:cs="Times New Roman"/>
          </w:rPr>
          <w:fldChar w:fldCharType="separate"/>
        </w:r>
        <w:r w:rsidRPr="00EE3FA0">
          <w:rPr>
            <w:rFonts w:ascii="Times New Roman" w:hAnsi="Times New Roman" w:cs="Times New Roman"/>
            <w:noProof/>
          </w:rPr>
          <w:t>2</w:t>
        </w:r>
        <w:r w:rsidRPr="00EE3FA0">
          <w:rPr>
            <w:rFonts w:ascii="Times New Roman" w:hAnsi="Times New Roman" w:cs="Times New Roman"/>
            <w:noProof/>
          </w:rPr>
          <w:fldChar w:fldCharType="end"/>
        </w:r>
      </w:p>
    </w:sdtContent>
  </w:sdt>
  <w:p w14:paraId="742170CE" w14:textId="77777777" w:rsidR="00EE3FA0" w:rsidRDefault="00EE3F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3409E" w14:textId="77777777" w:rsidR="001531D6" w:rsidRDefault="001531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B69C9A" w14:textId="77777777" w:rsidR="002E1137" w:rsidRDefault="002E1137" w:rsidP="004E4E78">
      <w:r>
        <w:separator/>
      </w:r>
    </w:p>
  </w:footnote>
  <w:footnote w:type="continuationSeparator" w:id="0">
    <w:p w14:paraId="767716C2" w14:textId="77777777" w:rsidR="002E1137" w:rsidRDefault="002E1137" w:rsidP="004E4E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BCC6A" w14:textId="77777777" w:rsidR="001531D6" w:rsidRDefault="001531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66D24" w14:textId="77777777" w:rsidR="001531D6" w:rsidRDefault="001531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FB541" w14:textId="77777777" w:rsidR="001531D6" w:rsidRDefault="001531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74B0DC50"/>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33091F33"/>
    <w:multiLevelType w:val="hybridMultilevel"/>
    <w:tmpl w:val="42505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511B61"/>
    <w:multiLevelType w:val="hybridMultilevel"/>
    <w:tmpl w:val="5994E86E"/>
    <w:lvl w:ilvl="0" w:tplc="99DE7B7A">
      <w:numFmt w:val="bullet"/>
      <w:lvlText w:val=""/>
      <w:lvlJc w:val="left"/>
      <w:pPr>
        <w:ind w:left="72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6261EE"/>
    <w:multiLevelType w:val="hybridMultilevel"/>
    <w:tmpl w:val="C24EAC96"/>
    <w:lvl w:ilvl="0" w:tplc="A19A0100">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002EE9"/>
    <w:multiLevelType w:val="hybridMultilevel"/>
    <w:tmpl w:val="D2F2070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10232C"/>
    <w:multiLevelType w:val="hybridMultilevel"/>
    <w:tmpl w:val="842CEDC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A73"/>
    <w:rsid w:val="000014A9"/>
    <w:rsid w:val="00001931"/>
    <w:rsid w:val="00001ECA"/>
    <w:rsid w:val="00001F5B"/>
    <w:rsid w:val="00002F88"/>
    <w:rsid w:val="00006CAB"/>
    <w:rsid w:val="00007943"/>
    <w:rsid w:val="00015DD1"/>
    <w:rsid w:val="0001647F"/>
    <w:rsid w:val="000171ED"/>
    <w:rsid w:val="00022858"/>
    <w:rsid w:val="00022AEC"/>
    <w:rsid w:val="00023E28"/>
    <w:rsid w:val="00024A05"/>
    <w:rsid w:val="00025822"/>
    <w:rsid w:val="000258A4"/>
    <w:rsid w:val="00025F1B"/>
    <w:rsid w:val="00027322"/>
    <w:rsid w:val="00030849"/>
    <w:rsid w:val="00031E4D"/>
    <w:rsid w:val="0003294E"/>
    <w:rsid w:val="00034563"/>
    <w:rsid w:val="00034751"/>
    <w:rsid w:val="00034CA4"/>
    <w:rsid w:val="000356D4"/>
    <w:rsid w:val="000403A4"/>
    <w:rsid w:val="00040C5B"/>
    <w:rsid w:val="000412AF"/>
    <w:rsid w:val="00051A8A"/>
    <w:rsid w:val="00052F3F"/>
    <w:rsid w:val="000604B9"/>
    <w:rsid w:val="00060F89"/>
    <w:rsid w:val="0006236B"/>
    <w:rsid w:val="000656A5"/>
    <w:rsid w:val="000662C1"/>
    <w:rsid w:val="00067059"/>
    <w:rsid w:val="00067D80"/>
    <w:rsid w:val="0007361B"/>
    <w:rsid w:val="0007537A"/>
    <w:rsid w:val="0007697D"/>
    <w:rsid w:val="000801FC"/>
    <w:rsid w:val="00081B05"/>
    <w:rsid w:val="00084FD5"/>
    <w:rsid w:val="000907AD"/>
    <w:rsid w:val="00091F1A"/>
    <w:rsid w:val="00092358"/>
    <w:rsid w:val="00094AC7"/>
    <w:rsid w:val="00096BDA"/>
    <w:rsid w:val="000A00FB"/>
    <w:rsid w:val="000A0133"/>
    <w:rsid w:val="000A1C12"/>
    <w:rsid w:val="000A3DC3"/>
    <w:rsid w:val="000A5D42"/>
    <w:rsid w:val="000A7CA1"/>
    <w:rsid w:val="000B18A9"/>
    <w:rsid w:val="000B2612"/>
    <w:rsid w:val="000B554E"/>
    <w:rsid w:val="000C19CB"/>
    <w:rsid w:val="000C2363"/>
    <w:rsid w:val="000C5E3F"/>
    <w:rsid w:val="000C6CAA"/>
    <w:rsid w:val="000D06F4"/>
    <w:rsid w:val="000D60AE"/>
    <w:rsid w:val="000D61E2"/>
    <w:rsid w:val="000D6B43"/>
    <w:rsid w:val="000E2338"/>
    <w:rsid w:val="000E337E"/>
    <w:rsid w:val="000E435E"/>
    <w:rsid w:val="000E4A8E"/>
    <w:rsid w:val="000E681E"/>
    <w:rsid w:val="000E6930"/>
    <w:rsid w:val="000E77E0"/>
    <w:rsid w:val="000F1E18"/>
    <w:rsid w:val="000F26A8"/>
    <w:rsid w:val="000F4482"/>
    <w:rsid w:val="000F7298"/>
    <w:rsid w:val="00106A9F"/>
    <w:rsid w:val="00106AEB"/>
    <w:rsid w:val="0011098F"/>
    <w:rsid w:val="001136D3"/>
    <w:rsid w:val="001219FF"/>
    <w:rsid w:val="00130859"/>
    <w:rsid w:val="00130D53"/>
    <w:rsid w:val="00131A25"/>
    <w:rsid w:val="00133308"/>
    <w:rsid w:val="001341BC"/>
    <w:rsid w:val="00135C3E"/>
    <w:rsid w:val="00137B9F"/>
    <w:rsid w:val="00141CEC"/>
    <w:rsid w:val="00142C9D"/>
    <w:rsid w:val="001451F0"/>
    <w:rsid w:val="001531D6"/>
    <w:rsid w:val="00156877"/>
    <w:rsid w:val="00162059"/>
    <w:rsid w:val="001640BE"/>
    <w:rsid w:val="00165007"/>
    <w:rsid w:val="00173401"/>
    <w:rsid w:val="001818F6"/>
    <w:rsid w:val="00184CFC"/>
    <w:rsid w:val="00185490"/>
    <w:rsid w:val="00186E14"/>
    <w:rsid w:val="0019643C"/>
    <w:rsid w:val="00197505"/>
    <w:rsid w:val="001A1C8F"/>
    <w:rsid w:val="001A4FDB"/>
    <w:rsid w:val="001A6D52"/>
    <w:rsid w:val="001A7B86"/>
    <w:rsid w:val="001B5671"/>
    <w:rsid w:val="001B5873"/>
    <w:rsid w:val="001C0D02"/>
    <w:rsid w:val="001C5DCD"/>
    <w:rsid w:val="001C5E9C"/>
    <w:rsid w:val="001C77BC"/>
    <w:rsid w:val="001D1A88"/>
    <w:rsid w:val="001D1AF7"/>
    <w:rsid w:val="001D48F6"/>
    <w:rsid w:val="001D4938"/>
    <w:rsid w:val="001D6390"/>
    <w:rsid w:val="001E15D2"/>
    <w:rsid w:val="001E3D9D"/>
    <w:rsid w:val="001E4E91"/>
    <w:rsid w:val="001F6CE0"/>
    <w:rsid w:val="0020523A"/>
    <w:rsid w:val="00207810"/>
    <w:rsid w:val="00207B8F"/>
    <w:rsid w:val="0021084C"/>
    <w:rsid w:val="0021142E"/>
    <w:rsid w:val="002115F0"/>
    <w:rsid w:val="00211CCF"/>
    <w:rsid w:val="0022646A"/>
    <w:rsid w:val="00230E3A"/>
    <w:rsid w:val="002349F8"/>
    <w:rsid w:val="00235496"/>
    <w:rsid w:val="0024531D"/>
    <w:rsid w:val="002521D5"/>
    <w:rsid w:val="002575BA"/>
    <w:rsid w:val="002603C3"/>
    <w:rsid w:val="00262BDC"/>
    <w:rsid w:val="0026317E"/>
    <w:rsid w:val="00267DA0"/>
    <w:rsid w:val="00271DE9"/>
    <w:rsid w:val="002769EC"/>
    <w:rsid w:val="00284A48"/>
    <w:rsid w:val="00284C43"/>
    <w:rsid w:val="00285030"/>
    <w:rsid w:val="00286442"/>
    <w:rsid w:val="00290C1E"/>
    <w:rsid w:val="00291C27"/>
    <w:rsid w:val="00293907"/>
    <w:rsid w:val="00293DC2"/>
    <w:rsid w:val="00294347"/>
    <w:rsid w:val="00295D32"/>
    <w:rsid w:val="002A3B57"/>
    <w:rsid w:val="002A3D0A"/>
    <w:rsid w:val="002A5B6D"/>
    <w:rsid w:val="002C53FB"/>
    <w:rsid w:val="002C575F"/>
    <w:rsid w:val="002C5E0A"/>
    <w:rsid w:val="002C6340"/>
    <w:rsid w:val="002C676F"/>
    <w:rsid w:val="002C68DF"/>
    <w:rsid w:val="002C7DD0"/>
    <w:rsid w:val="002D0A48"/>
    <w:rsid w:val="002D7397"/>
    <w:rsid w:val="002E0BEB"/>
    <w:rsid w:val="002E1137"/>
    <w:rsid w:val="002E4B78"/>
    <w:rsid w:val="002E6D8B"/>
    <w:rsid w:val="002F3084"/>
    <w:rsid w:val="002F4237"/>
    <w:rsid w:val="002F5A71"/>
    <w:rsid w:val="002F63B7"/>
    <w:rsid w:val="00300992"/>
    <w:rsid w:val="00300E45"/>
    <w:rsid w:val="00301101"/>
    <w:rsid w:val="00301C66"/>
    <w:rsid w:val="003119ED"/>
    <w:rsid w:val="00312034"/>
    <w:rsid w:val="00314A5E"/>
    <w:rsid w:val="00315587"/>
    <w:rsid w:val="00317FD8"/>
    <w:rsid w:val="00322EBD"/>
    <w:rsid w:val="00322FCA"/>
    <w:rsid w:val="003256D1"/>
    <w:rsid w:val="003269C4"/>
    <w:rsid w:val="00327666"/>
    <w:rsid w:val="003306A0"/>
    <w:rsid w:val="00341315"/>
    <w:rsid w:val="003532C8"/>
    <w:rsid w:val="003533C4"/>
    <w:rsid w:val="00364FD2"/>
    <w:rsid w:val="00367354"/>
    <w:rsid w:val="003673AD"/>
    <w:rsid w:val="00367E74"/>
    <w:rsid w:val="00377939"/>
    <w:rsid w:val="00382472"/>
    <w:rsid w:val="00382D59"/>
    <w:rsid w:val="00385358"/>
    <w:rsid w:val="00385AA0"/>
    <w:rsid w:val="00390B07"/>
    <w:rsid w:val="003911A4"/>
    <w:rsid w:val="00393D1F"/>
    <w:rsid w:val="00397159"/>
    <w:rsid w:val="003A326F"/>
    <w:rsid w:val="003A4496"/>
    <w:rsid w:val="003B07A9"/>
    <w:rsid w:val="003B228D"/>
    <w:rsid w:val="003B269C"/>
    <w:rsid w:val="003B4648"/>
    <w:rsid w:val="003C1990"/>
    <w:rsid w:val="003C6624"/>
    <w:rsid w:val="003D1446"/>
    <w:rsid w:val="003D2292"/>
    <w:rsid w:val="003D3A56"/>
    <w:rsid w:val="003E355D"/>
    <w:rsid w:val="003E575A"/>
    <w:rsid w:val="003E5AF4"/>
    <w:rsid w:val="003E7E55"/>
    <w:rsid w:val="003F04B9"/>
    <w:rsid w:val="003F1473"/>
    <w:rsid w:val="003F536A"/>
    <w:rsid w:val="003F5676"/>
    <w:rsid w:val="003F6BC5"/>
    <w:rsid w:val="003F6F46"/>
    <w:rsid w:val="003F713A"/>
    <w:rsid w:val="004031D9"/>
    <w:rsid w:val="00403A32"/>
    <w:rsid w:val="004109F0"/>
    <w:rsid w:val="004112D9"/>
    <w:rsid w:val="00415E1F"/>
    <w:rsid w:val="004201C4"/>
    <w:rsid w:val="0042088C"/>
    <w:rsid w:val="00424229"/>
    <w:rsid w:val="004250F5"/>
    <w:rsid w:val="00430C48"/>
    <w:rsid w:val="0043638C"/>
    <w:rsid w:val="00436445"/>
    <w:rsid w:val="00440648"/>
    <w:rsid w:val="00441579"/>
    <w:rsid w:val="0044475B"/>
    <w:rsid w:val="0044596B"/>
    <w:rsid w:val="0045072F"/>
    <w:rsid w:val="004514D6"/>
    <w:rsid w:val="004532AA"/>
    <w:rsid w:val="00453E6E"/>
    <w:rsid w:val="00454339"/>
    <w:rsid w:val="004544AB"/>
    <w:rsid w:val="00454D39"/>
    <w:rsid w:val="00460026"/>
    <w:rsid w:val="0046231E"/>
    <w:rsid w:val="004718FA"/>
    <w:rsid w:val="00471A82"/>
    <w:rsid w:val="00476579"/>
    <w:rsid w:val="00480211"/>
    <w:rsid w:val="004825A2"/>
    <w:rsid w:val="00491A7A"/>
    <w:rsid w:val="00492D09"/>
    <w:rsid w:val="004A675A"/>
    <w:rsid w:val="004C00F6"/>
    <w:rsid w:val="004C1194"/>
    <w:rsid w:val="004C2042"/>
    <w:rsid w:val="004C61D9"/>
    <w:rsid w:val="004D2C45"/>
    <w:rsid w:val="004D3FB2"/>
    <w:rsid w:val="004D5886"/>
    <w:rsid w:val="004D5CC4"/>
    <w:rsid w:val="004E4E78"/>
    <w:rsid w:val="004E7E00"/>
    <w:rsid w:val="004F4E40"/>
    <w:rsid w:val="004F4F44"/>
    <w:rsid w:val="004F7719"/>
    <w:rsid w:val="004F7FEF"/>
    <w:rsid w:val="00503092"/>
    <w:rsid w:val="0050751D"/>
    <w:rsid w:val="00507DDC"/>
    <w:rsid w:val="00510367"/>
    <w:rsid w:val="00510691"/>
    <w:rsid w:val="0051279B"/>
    <w:rsid w:val="0052071D"/>
    <w:rsid w:val="005211FB"/>
    <w:rsid w:val="00540B2D"/>
    <w:rsid w:val="00543162"/>
    <w:rsid w:val="005444AC"/>
    <w:rsid w:val="00555FAF"/>
    <w:rsid w:val="00560155"/>
    <w:rsid w:val="00561089"/>
    <w:rsid w:val="005615BF"/>
    <w:rsid w:val="00564AC5"/>
    <w:rsid w:val="005667AF"/>
    <w:rsid w:val="00567A8F"/>
    <w:rsid w:val="00572133"/>
    <w:rsid w:val="005733EF"/>
    <w:rsid w:val="0057652D"/>
    <w:rsid w:val="00580982"/>
    <w:rsid w:val="0059151F"/>
    <w:rsid w:val="00591593"/>
    <w:rsid w:val="0059786E"/>
    <w:rsid w:val="005978E8"/>
    <w:rsid w:val="00597AE7"/>
    <w:rsid w:val="005A29B3"/>
    <w:rsid w:val="005A3514"/>
    <w:rsid w:val="005A6BB4"/>
    <w:rsid w:val="005A72F7"/>
    <w:rsid w:val="005B06D9"/>
    <w:rsid w:val="005B2182"/>
    <w:rsid w:val="005B43EA"/>
    <w:rsid w:val="005C0EC6"/>
    <w:rsid w:val="005C2157"/>
    <w:rsid w:val="005C2F9D"/>
    <w:rsid w:val="005C5814"/>
    <w:rsid w:val="005C6B39"/>
    <w:rsid w:val="005D4E98"/>
    <w:rsid w:val="005D66C7"/>
    <w:rsid w:val="005E0094"/>
    <w:rsid w:val="005E00D9"/>
    <w:rsid w:val="005E28D4"/>
    <w:rsid w:val="005E2C4D"/>
    <w:rsid w:val="005F0A7D"/>
    <w:rsid w:val="005F1755"/>
    <w:rsid w:val="005F46EF"/>
    <w:rsid w:val="005F500A"/>
    <w:rsid w:val="005F5CA9"/>
    <w:rsid w:val="00601C0A"/>
    <w:rsid w:val="00603828"/>
    <w:rsid w:val="00603B4A"/>
    <w:rsid w:val="00605A61"/>
    <w:rsid w:val="00607F7B"/>
    <w:rsid w:val="0061188E"/>
    <w:rsid w:val="00612618"/>
    <w:rsid w:val="00620AF6"/>
    <w:rsid w:val="00626172"/>
    <w:rsid w:val="00630860"/>
    <w:rsid w:val="00631C3F"/>
    <w:rsid w:val="00631EAE"/>
    <w:rsid w:val="006321D1"/>
    <w:rsid w:val="006337AE"/>
    <w:rsid w:val="006348AF"/>
    <w:rsid w:val="00634EDF"/>
    <w:rsid w:val="00635DBC"/>
    <w:rsid w:val="006427AB"/>
    <w:rsid w:val="00642F53"/>
    <w:rsid w:val="006437AE"/>
    <w:rsid w:val="006452EE"/>
    <w:rsid w:val="00653302"/>
    <w:rsid w:val="00655CD0"/>
    <w:rsid w:val="00661D1C"/>
    <w:rsid w:val="00663751"/>
    <w:rsid w:val="00663D24"/>
    <w:rsid w:val="006717C4"/>
    <w:rsid w:val="00671947"/>
    <w:rsid w:val="00675AFA"/>
    <w:rsid w:val="00684148"/>
    <w:rsid w:val="00684E2C"/>
    <w:rsid w:val="0069095C"/>
    <w:rsid w:val="00692164"/>
    <w:rsid w:val="0069336E"/>
    <w:rsid w:val="006946E8"/>
    <w:rsid w:val="00694C67"/>
    <w:rsid w:val="006A2808"/>
    <w:rsid w:val="006A2F74"/>
    <w:rsid w:val="006A3ACB"/>
    <w:rsid w:val="006A3EFB"/>
    <w:rsid w:val="006A59FD"/>
    <w:rsid w:val="006A5AEF"/>
    <w:rsid w:val="006A6000"/>
    <w:rsid w:val="006A602A"/>
    <w:rsid w:val="006A6F03"/>
    <w:rsid w:val="006A7744"/>
    <w:rsid w:val="006A7AC1"/>
    <w:rsid w:val="006B3AC1"/>
    <w:rsid w:val="006B3C26"/>
    <w:rsid w:val="006B5B8A"/>
    <w:rsid w:val="006B5F0D"/>
    <w:rsid w:val="006C2586"/>
    <w:rsid w:val="006C3A3D"/>
    <w:rsid w:val="006C5E84"/>
    <w:rsid w:val="006C61A6"/>
    <w:rsid w:val="006D3876"/>
    <w:rsid w:val="006D7959"/>
    <w:rsid w:val="006E6745"/>
    <w:rsid w:val="006E6F76"/>
    <w:rsid w:val="006F0962"/>
    <w:rsid w:val="006F2651"/>
    <w:rsid w:val="006F5147"/>
    <w:rsid w:val="006F6FDE"/>
    <w:rsid w:val="006F72BD"/>
    <w:rsid w:val="00701CA1"/>
    <w:rsid w:val="00714F24"/>
    <w:rsid w:val="00715353"/>
    <w:rsid w:val="00720329"/>
    <w:rsid w:val="0072116A"/>
    <w:rsid w:val="00721987"/>
    <w:rsid w:val="00727308"/>
    <w:rsid w:val="00727EAB"/>
    <w:rsid w:val="007407AD"/>
    <w:rsid w:val="00741186"/>
    <w:rsid w:val="00742DE9"/>
    <w:rsid w:val="007500DD"/>
    <w:rsid w:val="00752046"/>
    <w:rsid w:val="00753E36"/>
    <w:rsid w:val="00755948"/>
    <w:rsid w:val="0075727A"/>
    <w:rsid w:val="00757F71"/>
    <w:rsid w:val="00761CA0"/>
    <w:rsid w:val="007628E4"/>
    <w:rsid w:val="00762B85"/>
    <w:rsid w:val="00766957"/>
    <w:rsid w:val="00770864"/>
    <w:rsid w:val="0077395D"/>
    <w:rsid w:val="00775437"/>
    <w:rsid w:val="00777297"/>
    <w:rsid w:val="0077773F"/>
    <w:rsid w:val="00780EE0"/>
    <w:rsid w:val="00782F24"/>
    <w:rsid w:val="00784E52"/>
    <w:rsid w:val="007967FF"/>
    <w:rsid w:val="007A2292"/>
    <w:rsid w:val="007B12B4"/>
    <w:rsid w:val="007B1558"/>
    <w:rsid w:val="007B1D91"/>
    <w:rsid w:val="007B68E0"/>
    <w:rsid w:val="007C0B1A"/>
    <w:rsid w:val="007C23A3"/>
    <w:rsid w:val="007C26D1"/>
    <w:rsid w:val="007C562D"/>
    <w:rsid w:val="007C6426"/>
    <w:rsid w:val="007C7052"/>
    <w:rsid w:val="007D2445"/>
    <w:rsid w:val="007D5A38"/>
    <w:rsid w:val="007E0974"/>
    <w:rsid w:val="007E0C2F"/>
    <w:rsid w:val="007E0D3F"/>
    <w:rsid w:val="007E13AF"/>
    <w:rsid w:val="007E1F61"/>
    <w:rsid w:val="007E4C95"/>
    <w:rsid w:val="007E6338"/>
    <w:rsid w:val="007E7ECD"/>
    <w:rsid w:val="007F3221"/>
    <w:rsid w:val="007F3B09"/>
    <w:rsid w:val="007F432C"/>
    <w:rsid w:val="007F47D3"/>
    <w:rsid w:val="007F51CF"/>
    <w:rsid w:val="007F5B77"/>
    <w:rsid w:val="007F6113"/>
    <w:rsid w:val="007F68E9"/>
    <w:rsid w:val="00802FB1"/>
    <w:rsid w:val="008036FD"/>
    <w:rsid w:val="00804091"/>
    <w:rsid w:val="00805326"/>
    <w:rsid w:val="00811A8A"/>
    <w:rsid w:val="00813BC3"/>
    <w:rsid w:val="00814BE5"/>
    <w:rsid w:val="00817ACC"/>
    <w:rsid w:val="008217E7"/>
    <w:rsid w:val="008225C1"/>
    <w:rsid w:val="008262AC"/>
    <w:rsid w:val="00826E8C"/>
    <w:rsid w:val="00826F2B"/>
    <w:rsid w:val="00827FCC"/>
    <w:rsid w:val="00834264"/>
    <w:rsid w:val="00835A10"/>
    <w:rsid w:val="00840653"/>
    <w:rsid w:val="00843187"/>
    <w:rsid w:val="0084322B"/>
    <w:rsid w:val="00844ED6"/>
    <w:rsid w:val="008462E8"/>
    <w:rsid w:val="00851DF3"/>
    <w:rsid w:val="00860CC3"/>
    <w:rsid w:val="00864C81"/>
    <w:rsid w:val="008717DA"/>
    <w:rsid w:val="00875A17"/>
    <w:rsid w:val="00880480"/>
    <w:rsid w:val="00881982"/>
    <w:rsid w:val="00883D72"/>
    <w:rsid w:val="008860AE"/>
    <w:rsid w:val="00890476"/>
    <w:rsid w:val="00896395"/>
    <w:rsid w:val="008A03DC"/>
    <w:rsid w:val="008A0FA8"/>
    <w:rsid w:val="008A101D"/>
    <w:rsid w:val="008A19E6"/>
    <w:rsid w:val="008A1BDC"/>
    <w:rsid w:val="008A2E7E"/>
    <w:rsid w:val="008A3326"/>
    <w:rsid w:val="008A4A73"/>
    <w:rsid w:val="008A62F7"/>
    <w:rsid w:val="008B0A77"/>
    <w:rsid w:val="008B33F9"/>
    <w:rsid w:val="008C1B8C"/>
    <w:rsid w:val="008C583E"/>
    <w:rsid w:val="008F2A7C"/>
    <w:rsid w:val="008F63C2"/>
    <w:rsid w:val="008F7ABE"/>
    <w:rsid w:val="00905EB0"/>
    <w:rsid w:val="0090632A"/>
    <w:rsid w:val="0090691E"/>
    <w:rsid w:val="009069D6"/>
    <w:rsid w:val="00906F3D"/>
    <w:rsid w:val="00912610"/>
    <w:rsid w:val="009201A2"/>
    <w:rsid w:val="009241B0"/>
    <w:rsid w:val="00924608"/>
    <w:rsid w:val="00924B80"/>
    <w:rsid w:val="00930AFC"/>
    <w:rsid w:val="0093587B"/>
    <w:rsid w:val="009366B1"/>
    <w:rsid w:val="00937A61"/>
    <w:rsid w:val="00940F15"/>
    <w:rsid w:val="00941C6A"/>
    <w:rsid w:val="0094309A"/>
    <w:rsid w:val="00943149"/>
    <w:rsid w:val="00944112"/>
    <w:rsid w:val="00947776"/>
    <w:rsid w:val="009523CA"/>
    <w:rsid w:val="009523E9"/>
    <w:rsid w:val="00957998"/>
    <w:rsid w:val="009624CC"/>
    <w:rsid w:val="00966845"/>
    <w:rsid w:val="009676D8"/>
    <w:rsid w:val="00970423"/>
    <w:rsid w:val="00973448"/>
    <w:rsid w:val="009741C7"/>
    <w:rsid w:val="00974FAA"/>
    <w:rsid w:val="00977527"/>
    <w:rsid w:val="00991BF1"/>
    <w:rsid w:val="009949DD"/>
    <w:rsid w:val="00994B69"/>
    <w:rsid w:val="009954B9"/>
    <w:rsid w:val="00996FBA"/>
    <w:rsid w:val="009A0931"/>
    <w:rsid w:val="009B41D3"/>
    <w:rsid w:val="009B6703"/>
    <w:rsid w:val="009C4293"/>
    <w:rsid w:val="009D2350"/>
    <w:rsid w:val="009D3280"/>
    <w:rsid w:val="009D49BC"/>
    <w:rsid w:val="009D781E"/>
    <w:rsid w:val="009D7B18"/>
    <w:rsid w:val="009E00BA"/>
    <w:rsid w:val="009E23BB"/>
    <w:rsid w:val="009E37E8"/>
    <w:rsid w:val="009F04FB"/>
    <w:rsid w:val="009F5BCD"/>
    <w:rsid w:val="00A001F4"/>
    <w:rsid w:val="00A0200B"/>
    <w:rsid w:val="00A038AA"/>
    <w:rsid w:val="00A06645"/>
    <w:rsid w:val="00A06A61"/>
    <w:rsid w:val="00A11A02"/>
    <w:rsid w:val="00A21B38"/>
    <w:rsid w:val="00A2323A"/>
    <w:rsid w:val="00A245ED"/>
    <w:rsid w:val="00A257BD"/>
    <w:rsid w:val="00A32D1B"/>
    <w:rsid w:val="00A353A0"/>
    <w:rsid w:val="00A36BED"/>
    <w:rsid w:val="00A37A3C"/>
    <w:rsid w:val="00A41BC3"/>
    <w:rsid w:val="00A441C3"/>
    <w:rsid w:val="00A46B72"/>
    <w:rsid w:val="00A50855"/>
    <w:rsid w:val="00A512A6"/>
    <w:rsid w:val="00A520E4"/>
    <w:rsid w:val="00A56F74"/>
    <w:rsid w:val="00A71AAD"/>
    <w:rsid w:val="00A73EFA"/>
    <w:rsid w:val="00A7694D"/>
    <w:rsid w:val="00A76FFA"/>
    <w:rsid w:val="00A82221"/>
    <w:rsid w:val="00A86B1B"/>
    <w:rsid w:val="00A90047"/>
    <w:rsid w:val="00A9159A"/>
    <w:rsid w:val="00A93A36"/>
    <w:rsid w:val="00AA0E58"/>
    <w:rsid w:val="00AA2CA6"/>
    <w:rsid w:val="00AA3BBC"/>
    <w:rsid w:val="00AA418A"/>
    <w:rsid w:val="00AB01A0"/>
    <w:rsid w:val="00AB0B14"/>
    <w:rsid w:val="00AB0DCF"/>
    <w:rsid w:val="00AB6012"/>
    <w:rsid w:val="00AC26D6"/>
    <w:rsid w:val="00AC2949"/>
    <w:rsid w:val="00AD0461"/>
    <w:rsid w:val="00AD3993"/>
    <w:rsid w:val="00AD4AF7"/>
    <w:rsid w:val="00AD57DD"/>
    <w:rsid w:val="00AD6FAF"/>
    <w:rsid w:val="00AE104A"/>
    <w:rsid w:val="00AE1B75"/>
    <w:rsid w:val="00AE3A1E"/>
    <w:rsid w:val="00AE3B01"/>
    <w:rsid w:val="00AE6235"/>
    <w:rsid w:val="00AF1329"/>
    <w:rsid w:val="00AF56D3"/>
    <w:rsid w:val="00AF5ADC"/>
    <w:rsid w:val="00AF70CA"/>
    <w:rsid w:val="00B00BB3"/>
    <w:rsid w:val="00B05218"/>
    <w:rsid w:val="00B058AE"/>
    <w:rsid w:val="00B06F48"/>
    <w:rsid w:val="00B076AA"/>
    <w:rsid w:val="00B10E36"/>
    <w:rsid w:val="00B14FC6"/>
    <w:rsid w:val="00B17133"/>
    <w:rsid w:val="00B20822"/>
    <w:rsid w:val="00B2179C"/>
    <w:rsid w:val="00B21B2F"/>
    <w:rsid w:val="00B25A1A"/>
    <w:rsid w:val="00B26F06"/>
    <w:rsid w:val="00B27687"/>
    <w:rsid w:val="00B27925"/>
    <w:rsid w:val="00B329F9"/>
    <w:rsid w:val="00B335FD"/>
    <w:rsid w:val="00B33F91"/>
    <w:rsid w:val="00B406C4"/>
    <w:rsid w:val="00B52AC7"/>
    <w:rsid w:val="00B6107A"/>
    <w:rsid w:val="00B6564F"/>
    <w:rsid w:val="00B662D5"/>
    <w:rsid w:val="00B67108"/>
    <w:rsid w:val="00B71C26"/>
    <w:rsid w:val="00B7799B"/>
    <w:rsid w:val="00B85FA1"/>
    <w:rsid w:val="00B86CFD"/>
    <w:rsid w:val="00B90F50"/>
    <w:rsid w:val="00B90F69"/>
    <w:rsid w:val="00B93FBF"/>
    <w:rsid w:val="00B94E04"/>
    <w:rsid w:val="00BA04D8"/>
    <w:rsid w:val="00BA399B"/>
    <w:rsid w:val="00BA48DA"/>
    <w:rsid w:val="00BA568F"/>
    <w:rsid w:val="00BB1A33"/>
    <w:rsid w:val="00BB6AB5"/>
    <w:rsid w:val="00BC001E"/>
    <w:rsid w:val="00BC1152"/>
    <w:rsid w:val="00BC13AD"/>
    <w:rsid w:val="00BC21F7"/>
    <w:rsid w:val="00BC5C73"/>
    <w:rsid w:val="00BC6B06"/>
    <w:rsid w:val="00BD22E3"/>
    <w:rsid w:val="00BD304F"/>
    <w:rsid w:val="00BD42B5"/>
    <w:rsid w:val="00BE0B77"/>
    <w:rsid w:val="00BE40F7"/>
    <w:rsid w:val="00BE4596"/>
    <w:rsid w:val="00BE4DD9"/>
    <w:rsid w:val="00BE5D3E"/>
    <w:rsid w:val="00BE6A37"/>
    <w:rsid w:val="00BF10E8"/>
    <w:rsid w:val="00BF4957"/>
    <w:rsid w:val="00BF714C"/>
    <w:rsid w:val="00C01253"/>
    <w:rsid w:val="00C02F2E"/>
    <w:rsid w:val="00C0300F"/>
    <w:rsid w:val="00C043FF"/>
    <w:rsid w:val="00C059CC"/>
    <w:rsid w:val="00C071CE"/>
    <w:rsid w:val="00C24BC4"/>
    <w:rsid w:val="00C36361"/>
    <w:rsid w:val="00C379EB"/>
    <w:rsid w:val="00C409D4"/>
    <w:rsid w:val="00C418C9"/>
    <w:rsid w:val="00C426F2"/>
    <w:rsid w:val="00C44B2B"/>
    <w:rsid w:val="00C458E2"/>
    <w:rsid w:val="00C45C61"/>
    <w:rsid w:val="00C50C69"/>
    <w:rsid w:val="00C54972"/>
    <w:rsid w:val="00C55480"/>
    <w:rsid w:val="00C55C57"/>
    <w:rsid w:val="00C60467"/>
    <w:rsid w:val="00C66999"/>
    <w:rsid w:val="00C6737C"/>
    <w:rsid w:val="00C7110A"/>
    <w:rsid w:val="00C726D4"/>
    <w:rsid w:val="00C73278"/>
    <w:rsid w:val="00C76024"/>
    <w:rsid w:val="00C7612D"/>
    <w:rsid w:val="00C8235B"/>
    <w:rsid w:val="00C8489F"/>
    <w:rsid w:val="00C85618"/>
    <w:rsid w:val="00C9262E"/>
    <w:rsid w:val="00C92733"/>
    <w:rsid w:val="00C94DF8"/>
    <w:rsid w:val="00CA1B4A"/>
    <w:rsid w:val="00CA59B4"/>
    <w:rsid w:val="00CB1974"/>
    <w:rsid w:val="00CB3D33"/>
    <w:rsid w:val="00CB6BFD"/>
    <w:rsid w:val="00CC2069"/>
    <w:rsid w:val="00CC3051"/>
    <w:rsid w:val="00CC42D8"/>
    <w:rsid w:val="00CC4D20"/>
    <w:rsid w:val="00CC5DC5"/>
    <w:rsid w:val="00CC77BF"/>
    <w:rsid w:val="00CD40D6"/>
    <w:rsid w:val="00CD561A"/>
    <w:rsid w:val="00CE2109"/>
    <w:rsid w:val="00CE54DD"/>
    <w:rsid w:val="00CE578B"/>
    <w:rsid w:val="00CE6F71"/>
    <w:rsid w:val="00CF3903"/>
    <w:rsid w:val="00CF4A4C"/>
    <w:rsid w:val="00CF5389"/>
    <w:rsid w:val="00D02389"/>
    <w:rsid w:val="00D02537"/>
    <w:rsid w:val="00D044DA"/>
    <w:rsid w:val="00D05A73"/>
    <w:rsid w:val="00D05B18"/>
    <w:rsid w:val="00D05F9C"/>
    <w:rsid w:val="00D076AF"/>
    <w:rsid w:val="00D13A6F"/>
    <w:rsid w:val="00D146B4"/>
    <w:rsid w:val="00D23C71"/>
    <w:rsid w:val="00D240EE"/>
    <w:rsid w:val="00D24549"/>
    <w:rsid w:val="00D25BD7"/>
    <w:rsid w:val="00D34C24"/>
    <w:rsid w:val="00D37227"/>
    <w:rsid w:val="00D37AE0"/>
    <w:rsid w:val="00D37D42"/>
    <w:rsid w:val="00D40D1C"/>
    <w:rsid w:val="00D40EC4"/>
    <w:rsid w:val="00D42D59"/>
    <w:rsid w:val="00D42E77"/>
    <w:rsid w:val="00D4492D"/>
    <w:rsid w:val="00D51B67"/>
    <w:rsid w:val="00D547AA"/>
    <w:rsid w:val="00D576B0"/>
    <w:rsid w:val="00D60A53"/>
    <w:rsid w:val="00D61A8C"/>
    <w:rsid w:val="00D651D7"/>
    <w:rsid w:val="00D676F2"/>
    <w:rsid w:val="00D67E3D"/>
    <w:rsid w:val="00D741D5"/>
    <w:rsid w:val="00D76B60"/>
    <w:rsid w:val="00D805A7"/>
    <w:rsid w:val="00D80789"/>
    <w:rsid w:val="00D80B22"/>
    <w:rsid w:val="00D81213"/>
    <w:rsid w:val="00D913CC"/>
    <w:rsid w:val="00DA5B45"/>
    <w:rsid w:val="00DA6643"/>
    <w:rsid w:val="00DB0A56"/>
    <w:rsid w:val="00DB14BB"/>
    <w:rsid w:val="00DB1599"/>
    <w:rsid w:val="00DB461A"/>
    <w:rsid w:val="00DB7C7B"/>
    <w:rsid w:val="00DB7E5C"/>
    <w:rsid w:val="00DC034D"/>
    <w:rsid w:val="00DC2C19"/>
    <w:rsid w:val="00DD3E74"/>
    <w:rsid w:val="00DD517D"/>
    <w:rsid w:val="00DD64DD"/>
    <w:rsid w:val="00DE2A37"/>
    <w:rsid w:val="00DE4450"/>
    <w:rsid w:val="00DF295B"/>
    <w:rsid w:val="00DF3FF6"/>
    <w:rsid w:val="00DF762D"/>
    <w:rsid w:val="00DF7BE5"/>
    <w:rsid w:val="00E013A5"/>
    <w:rsid w:val="00E058FD"/>
    <w:rsid w:val="00E07852"/>
    <w:rsid w:val="00E10729"/>
    <w:rsid w:val="00E15898"/>
    <w:rsid w:val="00E16677"/>
    <w:rsid w:val="00E17FE2"/>
    <w:rsid w:val="00E24924"/>
    <w:rsid w:val="00E27B34"/>
    <w:rsid w:val="00E30F46"/>
    <w:rsid w:val="00E31AD4"/>
    <w:rsid w:val="00E33D31"/>
    <w:rsid w:val="00E33D78"/>
    <w:rsid w:val="00E347CA"/>
    <w:rsid w:val="00E44D15"/>
    <w:rsid w:val="00E45260"/>
    <w:rsid w:val="00E452A8"/>
    <w:rsid w:val="00E46440"/>
    <w:rsid w:val="00E465FE"/>
    <w:rsid w:val="00E4695B"/>
    <w:rsid w:val="00E57B1F"/>
    <w:rsid w:val="00E61027"/>
    <w:rsid w:val="00E61863"/>
    <w:rsid w:val="00E62305"/>
    <w:rsid w:val="00E65226"/>
    <w:rsid w:val="00E65C14"/>
    <w:rsid w:val="00E66A2D"/>
    <w:rsid w:val="00E67B6E"/>
    <w:rsid w:val="00E76884"/>
    <w:rsid w:val="00E76E95"/>
    <w:rsid w:val="00E817AC"/>
    <w:rsid w:val="00E8369B"/>
    <w:rsid w:val="00E869E0"/>
    <w:rsid w:val="00E95479"/>
    <w:rsid w:val="00EA0E6C"/>
    <w:rsid w:val="00EA27A7"/>
    <w:rsid w:val="00EA74DC"/>
    <w:rsid w:val="00EB52E4"/>
    <w:rsid w:val="00EB7522"/>
    <w:rsid w:val="00EC15AD"/>
    <w:rsid w:val="00EC1E61"/>
    <w:rsid w:val="00EC3B2E"/>
    <w:rsid w:val="00EC3FF0"/>
    <w:rsid w:val="00EC5F0F"/>
    <w:rsid w:val="00EC65D6"/>
    <w:rsid w:val="00ED3268"/>
    <w:rsid w:val="00EE0454"/>
    <w:rsid w:val="00EE3336"/>
    <w:rsid w:val="00EE3FA0"/>
    <w:rsid w:val="00EE56A2"/>
    <w:rsid w:val="00EF1581"/>
    <w:rsid w:val="00EF7BFD"/>
    <w:rsid w:val="00F03BFB"/>
    <w:rsid w:val="00F04A6E"/>
    <w:rsid w:val="00F06D3C"/>
    <w:rsid w:val="00F075ED"/>
    <w:rsid w:val="00F12670"/>
    <w:rsid w:val="00F17D86"/>
    <w:rsid w:val="00F207B7"/>
    <w:rsid w:val="00F310DA"/>
    <w:rsid w:val="00F343F6"/>
    <w:rsid w:val="00F412CA"/>
    <w:rsid w:val="00F41B89"/>
    <w:rsid w:val="00F45D4E"/>
    <w:rsid w:val="00F50256"/>
    <w:rsid w:val="00F514CF"/>
    <w:rsid w:val="00F54149"/>
    <w:rsid w:val="00F54939"/>
    <w:rsid w:val="00F54DD2"/>
    <w:rsid w:val="00F56640"/>
    <w:rsid w:val="00F60C6C"/>
    <w:rsid w:val="00F62168"/>
    <w:rsid w:val="00F62C79"/>
    <w:rsid w:val="00F632D6"/>
    <w:rsid w:val="00F64B3A"/>
    <w:rsid w:val="00F66AD6"/>
    <w:rsid w:val="00F679C6"/>
    <w:rsid w:val="00F7284D"/>
    <w:rsid w:val="00F73344"/>
    <w:rsid w:val="00F73DC7"/>
    <w:rsid w:val="00F76ED4"/>
    <w:rsid w:val="00F82180"/>
    <w:rsid w:val="00F833F7"/>
    <w:rsid w:val="00F83D28"/>
    <w:rsid w:val="00F8517C"/>
    <w:rsid w:val="00F91A25"/>
    <w:rsid w:val="00FA1907"/>
    <w:rsid w:val="00FA203A"/>
    <w:rsid w:val="00FA2ADB"/>
    <w:rsid w:val="00FA2BC3"/>
    <w:rsid w:val="00FA7E89"/>
    <w:rsid w:val="00FB1C41"/>
    <w:rsid w:val="00FB346A"/>
    <w:rsid w:val="00FB69BF"/>
    <w:rsid w:val="00FB7BF2"/>
    <w:rsid w:val="00FC3D30"/>
    <w:rsid w:val="00FC64FA"/>
    <w:rsid w:val="00FD04CF"/>
    <w:rsid w:val="00FD1D9E"/>
    <w:rsid w:val="00FD23E6"/>
    <w:rsid w:val="00FD7671"/>
    <w:rsid w:val="00FE2765"/>
    <w:rsid w:val="00FE4BA8"/>
    <w:rsid w:val="00FE5920"/>
    <w:rsid w:val="00FF56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D20C2"/>
  <w15:chartTrackingRefBased/>
  <w15:docId w15:val="{5F9C22A0-5482-41A7-A54C-954D63B2B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A73"/>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67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67AF"/>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4E4E78"/>
    <w:rPr>
      <w:sz w:val="16"/>
      <w:szCs w:val="16"/>
    </w:rPr>
  </w:style>
  <w:style w:type="paragraph" w:styleId="CommentText">
    <w:name w:val="annotation text"/>
    <w:basedOn w:val="Normal"/>
    <w:link w:val="CommentTextChar"/>
    <w:uiPriority w:val="99"/>
    <w:semiHidden/>
    <w:unhideWhenUsed/>
    <w:rsid w:val="004E4E78"/>
    <w:pPr>
      <w:spacing w:after="160"/>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semiHidden/>
    <w:rsid w:val="004E4E78"/>
    <w:rPr>
      <w:sz w:val="20"/>
      <w:szCs w:val="20"/>
    </w:rPr>
  </w:style>
  <w:style w:type="paragraph" w:styleId="ListParagraph">
    <w:name w:val="List Paragraph"/>
    <w:basedOn w:val="Normal"/>
    <w:uiPriority w:val="34"/>
    <w:qFormat/>
    <w:rsid w:val="004E4E78"/>
    <w:pPr>
      <w:spacing w:after="160" w:line="259" w:lineRule="auto"/>
      <w:ind w:left="720"/>
      <w:contextualSpacing/>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4E4E78"/>
  </w:style>
  <w:style w:type="character" w:customStyle="1" w:styleId="FootnoteTextChar">
    <w:name w:val="Footnote Text Char"/>
    <w:basedOn w:val="DefaultParagraphFont"/>
    <w:link w:val="FootnoteText"/>
    <w:uiPriority w:val="99"/>
    <w:semiHidden/>
    <w:rsid w:val="004E4E78"/>
    <w:rPr>
      <w:rFonts w:ascii="Calibri" w:eastAsia="Calibri" w:hAnsi="Calibri" w:cs="Arial"/>
      <w:sz w:val="20"/>
      <w:szCs w:val="20"/>
    </w:rPr>
  </w:style>
  <w:style w:type="character" w:styleId="FootnoteReference">
    <w:name w:val="footnote reference"/>
    <w:basedOn w:val="DefaultParagraphFont"/>
    <w:uiPriority w:val="99"/>
    <w:semiHidden/>
    <w:unhideWhenUsed/>
    <w:rsid w:val="004E4E78"/>
    <w:rPr>
      <w:vertAlign w:val="superscript"/>
    </w:rPr>
  </w:style>
  <w:style w:type="character" w:styleId="Hyperlink">
    <w:name w:val="Hyperlink"/>
    <w:basedOn w:val="DefaultParagraphFont"/>
    <w:uiPriority w:val="99"/>
    <w:unhideWhenUsed/>
    <w:rsid w:val="005F500A"/>
    <w:rPr>
      <w:color w:val="0563C1" w:themeColor="hyperlink"/>
      <w:u w:val="single"/>
    </w:rPr>
  </w:style>
  <w:style w:type="character" w:styleId="UnresolvedMention">
    <w:name w:val="Unresolved Mention"/>
    <w:basedOn w:val="DefaultParagraphFont"/>
    <w:uiPriority w:val="99"/>
    <w:semiHidden/>
    <w:unhideWhenUsed/>
    <w:rsid w:val="005F500A"/>
    <w:rPr>
      <w:color w:val="605E5C"/>
      <w:shd w:val="clear" w:color="auto" w:fill="E1DFDD"/>
    </w:rPr>
  </w:style>
  <w:style w:type="character" w:styleId="EndnoteReference">
    <w:name w:val="endnote reference"/>
    <w:basedOn w:val="DefaultParagraphFont"/>
    <w:uiPriority w:val="99"/>
    <w:semiHidden/>
    <w:unhideWhenUsed/>
    <w:rsid w:val="00AE6235"/>
    <w:rPr>
      <w:vertAlign w:val="superscript"/>
    </w:rPr>
  </w:style>
  <w:style w:type="paragraph" w:styleId="HTMLPreformatted">
    <w:name w:val="HTML Preformatted"/>
    <w:basedOn w:val="Normal"/>
    <w:link w:val="HTMLPreformattedChar"/>
    <w:uiPriority w:val="99"/>
    <w:semiHidden/>
    <w:unhideWhenUsed/>
    <w:rsid w:val="008860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8860AE"/>
    <w:rPr>
      <w:rFonts w:ascii="Courier New" w:eastAsia="Times New Roman" w:hAnsi="Courier New" w:cs="Courier New"/>
      <w:sz w:val="20"/>
      <w:szCs w:val="20"/>
    </w:rPr>
  </w:style>
  <w:style w:type="paragraph" w:styleId="CommentSubject">
    <w:name w:val="annotation subject"/>
    <w:basedOn w:val="CommentText"/>
    <w:next w:val="CommentText"/>
    <w:link w:val="CommentSubjectChar"/>
    <w:uiPriority w:val="99"/>
    <w:semiHidden/>
    <w:unhideWhenUsed/>
    <w:rsid w:val="00F82180"/>
    <w:pPr>
      <w:spacing w:after="0"/>
    </w:pPr>
    <w:rPr>
      <w:rFonts w:ascii="Calibri" w:eastAsia="Calibri" w:hAnsi="Calibri" w:cs="Arial"/>
      <w:b/>
      <w:bCs/>
    </w:rPr>
  </w:style>
  <w:style w:type="character" w:customStyle="1" w:styleId="CommentSubjectChar">
    <w:name w:val="Comment Subject Char"/>
    <w:basedOn w:val="CommentTextChar"/>
    <w:link w:val="CommentSubject"/>
    <w:uiPriority w:val="99"/>
    <w:semiHidden/>
    <w:rsid w:val="00F82180"/>
    <w:rPr>
      <w:rFonts w:ascii="Calibri" w:eastAsia="Calibri" w:hAnsi="Calibri" w:cs="Arial"/>
      <w:b/>
      <w:bCs/>
      <w:sz w:val="20"/>
      <w:szCs w:val="20"/>
    </w:rPr>
  </w:style>
  <w:style w:type="paragraph" w:styleId="Bibliography">
    <w:name w:val="Bibliography"/>
    <w:basedOn w:val="Normal"/>
    <w:next w:val="Normal"/>
    <w:uiPriority w:val="37"/>
    <w:unhideWhenUsed/>
    <w:rsid w:val="00271DE9"/>
    <w:pPr>
      <w:tabs>
        <w:tab w:val="left" w:pos="264"/>
      </w:tabs>
      <w:spacing w:line="480" w:lineRule="auto"/>
      <w:ind w:left="264" w:hanging="264"/>
    </w:pPr>
  </w:style>
  <w:style w:type="paragraph" w:styleId="Header">
    <w:name w:val="header"/>
    <w:basedOn w:val="Normal"/>
    <w:link w:val="HeaderChar"/>
    <w:uiPriority w:val="99"/>
    <w:unhideWhenUsed/>
    <w:rsid w:val="00EE3FA0"/>
    <w:pPr>
      <w:tabs>
        <w:tab w:val="center" w:pos="4680"/>
        <w:tab w:val="right" w:pos="9360"/>
      </w:tabs>
    </w:pPr>
  </w:style>
  <w:style w:type="character" w:customStyle="1" w:styleId="HeaderChar">
    <w:name w:val="Header Char"/>
    <w:basedOn w:val="DefaultParagraphFont"/>
    <w:link w:val="Header"/>
    <w:uiPriority w:val="99"/>
    <w:rsid w:val="00EE3FA0"/>
    <w:rPr>
      <w:rFonts w:ascii="Calibri" w:eastAsia="Calibri" w:hAnsi="Calibri" w:cs="Arial"/>
      <w:sz w:val="20"/>
      <w:szCs w:val="20"/>
    </w:rPr>
  </w:style>
  <w:style w:type="paragraph" w:styleId="Footer">
    <w:name w:val="footer"/>
    <w:basedOn w:val="Normal"/>
    <w:link w:val="FooterChar"/>
    <w:uiPriority w:val="99"/>
    <w:unhideWhenUsed/>
    <w:rsid w:val="00EE3FA0"/>
    <w:pPr>
      <w:tabs>
        <w:tab w:val="center" w:pos="4680"/>
        <w:tab w:val="right" w:pos="9360"/>
      </w:tabs>
    </w:pPr>
  </w:style>
  <w:style w:type="character" w:customStyle="1" w:styleId="FooterChar">
    <w:name w:val="Footer Char"/>
    <w:basedOn w:val="DefaultParagraphFont"/>
    <w:link w:val="Footer"/>
    <w:uiPriority w:val="99"/>
    <w:rsid w:val="00EE3FA0"/>
    <w:rPr>
      <w:rFonts w:ascii="Calibri" w:eastAsia="Calibri" w:hAnsi="Calibri"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0796343">
      <w:bodyDiv w:val="1"/>
      <w:marLeft w:val="0"/>
      <w:marRight w:val="0"/>
      <w:marTop w:val="0"/>
      <w:marBottom w:val="0"/>
      <w:divBdr>
        <w:top w:val="none" w:sz="0" w:space="0" w:color="auto"/>
        <w:left w:val="none" w:sz="0" w:space="0" w:color="auto"/>
        <w:bottom w:val="none" w:sz="0" w:space="0" w:color="auto"/>
        <w:right w:val="none" w:sz="0" w:space="0" w:color="auto"/>
      </w:divBdr>
    </w:div>
    <w:div w:id="2016346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0E7AD-5421-43C7-B4F7-3A5268FFF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21</Pages>
  <Words>5054</Words>
  <Characters>28809</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Guilbeault</dc:creator>
  <cp:keywords/>
  <dc:description/>
  <cp:lastModifiedBy>Guilbeault, Douglas</cp:lastModifiedBy>
  <cp:revision>9</cp:revision>
  <cp:lastPrinted>2019-05-02T14:41:00Z</cp:lastPrinted>
  <dcterms:created xsi:type="dcterms:W3CDTF">2020-01-28T16:44:00Z</dcterms:created>
  <dcterms:modified xsi:type="dcterms:W3CDTF">2020-01-28T17:17:00Z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zotero-version="5.0.66"&gt;&lt;session id="Ou7W6NeR"/&gt;&lt;style id="http://www.zotero.org/styles/nature" hasBibliography="1" bibliographyStyleHasBeenSet="1"/&gt;&lt;prefs&gt;&lt;pref name="fieldType" value="Field"/&gt;&lt;/prefs&gt;&lt;/data&gt;</vt:lpwstr>
  </property>
</Properties>
</file>