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75FF7131" w:rsidR="00867996" w:rsidRDefault="00AE3C8F" w:rsidP="00F87AA2">
      <w:pPr>
        <w:spacing w:before="60" w:after="120" w:line="240" w:lineRule="auto"/>
        <w:rPr>
          <w:rFonts w:ascii="Arial" w:hAnsi="Arial" w:cs="Arial"/>
          <w:b/>
          <w:sz w:val="20"/>
        </w:rPr>
      </w:pPr>
      <w:r w:rsidRPr="004B6C19">
        <w:rPr>
          <w:rFonts w:ascii="Arial" w:hAnsi="Arial" w:cs="Arial"/>
          <w:b/>
          <w:sz w:val="20"/>
        </w:rPr>
        <w:t>S</w:t>
      </w:r>
      <w:r w:rsidR="003418E8">
        <w:rPr>
          <w:rFonts w:ascii="Arial" w:hAnsi="Arial" w:cs="Arial"/>
          <w:b/>
          <w:sz w:val="20"/>
        </w:rPr>
        <w:t>1</w:t>
      </w:r>
      <w:r w:rsidR="00F87AA2">
        <w:rPr>
          <w:rFonts w:ascii="Arial" w:hAnsi="Arial" w:cs="Arial"/>
          <w:b/>
          <w:sz w:val="20"/>
        </w:rPr>
        <w:t>6</w:t>
      </w:r>
      <w:r w:rsidRPr="004B6C19">
        <w:rPr>
          <w:rFonts w:ascii="Arial" w:hAnsi="Arial" w:cs="Arial"/>
          <w:b/>
          <w:sz w:val="20"/>
        </w:rPr>
        <w:t xml:space="preserve"> Table</w:t>
      </w:r>
      <w:r w:rsidR="00867996" w:rsidRPr="004B6C19">
        <w:rPr>
          <w:rFonts w:ascii="Arial" w:hAnsi="Arial" w:cs="Arial"/>
          <w:b/>
          <w:sz w:val="20"/>
        </w:rPr>
        <w:t xml:space="preserve">. </w:t>
      </w:r>
      <w:r w:rsidR="0030558A" w:rsidRPr="004B6C19">
        <w:rPr>
          <w:rFonts w:ascii="Arial" w:hAnsi="Arial" w:cs="Arial"/>
          <w:b/>
          <w:sz w:val="20"/>
        </w:rPr>
        <w:t xml:space="preserve">Individual </w:t>
      </w:r>
      <w:r w:rsidR="00F87AA2">
        <w:rPr>
          <w:rFonts w:ascii="Arial" w:hAnsi="Arial" w:cs="Arial"/>
          <w:b/>
          <w:sz w:val="20"/>
        </w:rPr>
        <w:t>adverse events</w:t>
      </w:r>
      <w:r w:rsidR="0030558A" w:rsidRPr="004B6C19">
        <w:rPr>
          <w:rFonts w:ascii="Arial" w:hAnsi="Arial" w:cs="Arial"/>
          <w:b/>
          <w:sz w:val="20"/>
        </w:rPr>
        <w:t xml:space="preserve"> (Intention-to-Treat</w:t>
      </w:r>
      <w:r w:rsidR="008845AB">
        <w:rPr>
          <w:rFonts w:ascii="Arial" w:hAnsi="Arial" w:cs="Arial"/>
          <w:b/>
          <w:sz w:val="20"/>
        </w:rPr>
        <w:t xml:space="preserve"> population</w:t>
      </w:r>
      <w:r w:rsidR="0030558A" w:rsidRPr="004B6C19">
        <w:rPr>
          <w:rFonts w:ascii="Arial" w:hAnsi="Arial" w:cs="Arial"/>
          <w:b/>
          <w:sz w:val="20"/>
        </w:rPr>
        <w:t>)</w:t>
      </w:r>
      <w:r w:rsidR="00C6783A" w:rsidRPr="004B6C19">
        <w:rPr>
          <w:rFonts w:ascii="Arial" w:hAnsi="Arial" w:cs="Arial"/>
          <w:b/>
          <w:sz w:val="20"/>
        </w:rPr>
        <w:t>.</w:t>
      </w:r>
    </w:p>
    <w:tbl>
      <w:tblPr>
        <w:tblW w:w="4962" w:type="pct"/>
        <w:tblInd w:w="-15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686"/>
        <w:gridCol w:w="422"/>
        <w:gridCol w:w="563"/>
        <w:gridCol w:w="562"/>
        <w:gridCol w:w="3576"/>
        <w:gridCol w:w="1129"/>
        <w:gridCol w:w="981"/>
        <w:gridCol w:w="1060"/>
        <w:gridCol w:w="2967"/>
        <w:gridCol w:w="1225"/>
      </w:tblGrid>
      <w:tr w:rsidR="002C77DA" w:rsidRPr="004B6C19" w14:paraId="464A1168" w14:textId="77777777" w:rsidTr="00EC0AAA">
        <w:trPr>
          <w:trHeight w:val="283"/>
          <w:tblHeader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02A8038F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Patient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  <w:hideMark/>
          </w:tcPr>
          <w:p w14:paraId="029D28C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Group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6231BA4D" w14:textId="7EB26FB8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C2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28C4F74F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Start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27504DA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End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  <w:hideMark/>
          </w:tcPr>
          <w:p w14:paraId="4EBF726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Description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2194D3DA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Seriousness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6590246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Intensity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65D0F42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Causality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1C32941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Action taken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5B682B1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</w:pPr>
            <w:r w:rsidRPr="00EF07F2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 w:eastAsia="fr-CH"/>
              </w:rPr>
              <w:t>Outcome</w:t>
            </w:r>
          </w:p>
        </w:tc>
      </w:tr>
      <w:tr w:rsidR="002C77DA" w:rsidRPr="004B6C19" w14:paraId="089F8735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228AACE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3D17155F" w14:textId="0B76216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399BAAF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3FB7EB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0238B49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54746EE7" w14:textId="3FF42B06" w:rsidR="004B6C19" w:rsidRPr="00EF07F2" w:rsidRDefault="00EF07F2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T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ramadol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discontinued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11CF654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5C6DC2C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79D5AED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15A185E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TOPALGIC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709B15C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13C1127F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6B129EF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44688793" w14:textId="57424E6C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7925EE5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3F35549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D154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7BFA64A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D178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573B8194" w14:textId="6AF12F7D" w:rsidR="004B6C19" w:rsidRPr="00EF07F2" w:rsidRDefault="00CB7657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hondrocalcinosis</w:t>
            </w:r>
            <w:proofErr w:type="spellEnd"/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of left and righ</w:t>
            </w:r>
            <w:r w:rsidR="005C2E06">
              <w:rPr>
                <w:rStyle w:val="None"/>
                <w:rFonts w:ascii="Arial" w:hAnsi="Arial" w:cs="Arial"/>
                <w:color w:val="auto"/>
                <w:lang w:val="en-GB"/>
              </w:rPr>
              <w:t>t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knees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20E6E3E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54C3012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580FC08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6F5AF8CD" w14:textId="4F32916C" w:rsidR="004B6C19" w:rsidRPr="00EF07F2" w:rsidRDefault="00576DD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Colchicine, NSAID; these failed, so cortisone</w:t>
            </w:r>
            <w:r w:rsidR="00CB7657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15</w:t>
            </w:r>
            <w:r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mg/day</w:t>
            </w:r>
            <w:r w:rsidR="00CB7657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. H</w:t>
            </w:r>
            <w:r>
              <w:rPr>
                <w:rStyle w:val="None"/>
                <w:rFonts w:ascii="Arial" w:hAnsi="Arial" w:cs="Arial"/>
                <w:color w:val="auto"/>
                <w:lang w:val="en-GB"/>
              </w:rPr>
              <w:t>ospitalized</w:t>
            </w:r>
            <w:r w:rsidR="004B6C19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3 </w:t>
            </w:r>
            <w:r>
              <w:rPr>
                <w:rStyle w:val="None"/>
                <w:rFonts w:ascii="Arial" w:hAnsi="Arial" w:cs="Arial"/>
                <w:color w:val="auto"/>
                <w:lang w:val="en-GB"/>
              </w:rPr>
              <w:t>weeks for this.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1007BBE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27957F20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70EF49BB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686" w:type="dxa"/>
            <w:shd w:val="clear" w:color="auto" w:fill="auto"/>
          </w:tcPr>
          <w:p w14:paraId="26EC8299" w14:textId="6F5A4DC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5A5ADE3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6B0B5AB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D158</w:t>
            </w:r>
          </w:p>
        </w:tc>
        <w:tc>
          <w:tcPr>
            <w:tcW w:w="562" w:type="dxa"/>
            <w:shd w:val="clear" w:color="auto" w:fill="auto"/>
          </w:tcPr>
          <w:p w14:paraId="2DA2FE0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D169</w:t>
            </w:r>
          </w:p>
        </w:tc>
        <w:tc>
          <w:tcPr>
            <w:tcW w:w="3576" w:type="dxa"/>
            <w:shd w:val="clear" w:color="auto" w:fill="auto"/>
          </w:tcPr>
          <w:p w14:paraId="60F9637C" w14:textId="3031A993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ronchitis</w:t>
            </w:r>
          </w:p>
        </w:tc>
        <w:tc>
          <w:tcPr>
            <w:tcW w:w="1129" w:type="dxa"/>
            <w:shd w:val="clear" w:color="auto" w:fill="auto"/>
          </w:tcPr>
          <w:p w14:paraId="5A6A645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3E9729D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482D736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12B0FCC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AUGMENTIN</w:t>
            </w:r>
          </w:p>
        </w:tc>
        <w:tc>
          <w:tcPr>
            <w:tcW w:w="1225" w:type="dxa"/>
            <w:shd w:val="clear" w:color="auto" w:fill="auto"/>
          </w:tcPr>
          <w:p w14:paraId="2ADE274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EBA0E19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2D3AA82C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3E5266A4" w14:textId="415700E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7A38866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658A168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7D8F40E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7BB92A5D" w14:textId="52B602F5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knee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099B333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2207869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15C313A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77D54AA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NAPROSYN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4C9EAF5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2FE3228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42BBBF5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37A7E93C" w14:textId="3338825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3FAB75F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FD9766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449FEF9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46B720BD" w14:textId="5DD971D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knee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7A6FC4E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2CE2C93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134ED67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5287757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VOLTAREN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31B334D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3E9BD419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14:paraId="2CD7088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14:paraId="506E7D94" w14:textId="391F299F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39D4778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14:paraId="26F9301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D86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0B6738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D90</w:t>
            </w: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327A5948" w14:textId="7213C13E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ronchitis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1AC0003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14:paraId="52D413E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2D0C059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14:paraId="413F640C" w14:textId="2E13525A" w:rsidR="004B6C19" w:rsidRPr="00EF07F2" w:rsidRDefault="00576DD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SOLUPRED 20 x</w:t>
            </w:r>
            <w:r w:rsidR="004B6C19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2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14:paraId="37EDF34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6C94CE85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14:paraId="7B2497F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14:paraId="45E723F1" w14:textId="58AD88F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4F5AB16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14:paraId="6553FED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D28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6263D90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D32</w:t>
            </w: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2B894BAA" w14:textId="6730E51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4D28911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14:paraId="28534BD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1E91563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14:paraId="48A45C88" w14:textId="678BE3D9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APRANAX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+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omeprazole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14:paraId="647EB93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85CABC4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C3A61A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C7E892" w14:textId="18FAC09C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31FA9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6631C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D28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9002A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D32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C34B7D" w14:textId="1904AB1F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G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astroprotection</w:t>
            </w:r>
            <w:proofErr w:type="spellEnd"/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33CD6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5CD8B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F1CF1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A1DE67" w14:textId="2E0232A7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meprazole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DDC85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36604A9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1636747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097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421DDECE" w14:textId="51222C5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0EF950D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D6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0D9E1C7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D4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05B615F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35744778" w14:textId="7A790AAF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eft knee pain at night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[non-treatment emergent]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48E691A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506F4D7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58FBFA9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02C436A1" w14:textId="3A52408A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Left the </w:t>
            </w:r>
            <w:r w:rsidR="002C77DA"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trial;</w:t>
            </w:r>
            <w:r w:rsidR="00576DD9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puncture</w:t>
            </w:r>
            <w:r w:rsidR="00EB6880"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+</w:t>
            </w:r>
            <w:r w:rsidR="00EB6880"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</w:t>
            </w:r>
            <w:proofErr w:type="spellStart"/>
            <w:r w:rsidR="00576DD9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cortivazol</w:t>
            </w:r>
            <w:proofErr w:type="spellEnd"/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(ALTIM) </w:t>
            </w:r>
            <w:r w:rsidR="00576DD9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infiltration given on 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24/09/2011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3C70833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Ongoing</w:t>
            </w:r>
          </w:p>
        </w:tc>
      </w:tr>
      <w:tr w:rsidR="002C77DA" w:rsidRPr="004B6C19" w14:paraId="12BA97EA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3BCD9CAA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097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59FFF45B" w14:textId="6D81DAEC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4B4E35A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D6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126D256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D4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040C32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4F8C5842" w14:textId="036664B0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Voluminous water on the left knee</w:t>
            </w:r>
            <w:r w:rsidR="004B6C19"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[non-treatment emergent]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5622BDA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0DD3C56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1048F0A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55A65200" w14:textId="42460398" w:rsidR="004B6C19" w:rsidRPr="00EF07F2" w:rsidRDefault="00576DD9" w:rsidP="002C77DA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Left the trial;</w:t>
            </w:r>
            <w:r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puncture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+ </w:t>
            </w:r>
            <w:proofErr w:type="spellStart"/>
            <w:r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cortivazol</w:t>
            </w:r>
            <w:proofErr w:type="spellEnd"/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(ALTIM) </w:t>
            </w:r>
            <w:r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infiltration given on 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24/09/2011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68A4BB8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Ongoing</w:t>
            </w:r>
          </w:p>
        </w:tc>
      </w:tr>
      <w:tr w:rsidR="002C77DA" w:rsidRPr="004B6C19" w14:paraId="5EF47147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1B62A12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101</w:t>
            </w:r>
          </w:p>
        </w:tc>
        <w:tc>
          <w:tcPr>
            <w:tcW w:w="686" w:type="dxa"/>
            <w:shd w:val="clear" w:color="auto" w:fill="auto"/>
          </w:tcPr>
          <w:p w14:paraId="31CC66E0" w14:textId="24C2269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09936AD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77761D7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0955E90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3FDA6AD2" w14:textId="386AC062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itamin D deficiency</w:t>
            </w:r>
          </w:p>
        </w:tc>
        <w:tc>
          <w:tcPr>
            <w:tcW w:w="1129" w:type="dxa"/>
            <w:shd w:val="clear" w:color="auto" w:fill="auto"/>
          </w:tcPr>
          <w:p w14:paraId="3940BEA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03DDCCC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6F05C12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4AD03E0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ZYMAD</w:t>
            </w:r>
          </w:p>
        </w:tc>
        <w:tc>
          <w:tcPr>
            <w:tcW w:w="1225" w:type="dxa"/>
            <w:shd w:val="clear" w:color="auto" w:fill="auto"/>
          </w:tcPr>
          <w:p w14:paraId="31E951D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5EE372BB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62AA8D0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686" w:type="dxa"/>
            <w:shd w:val="clear" w:color="auto" w:fill="auto"/>
          </w:tcPr>
          <w:p w14:paraId="43F13663" w14:textId="67F2924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17C03C9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44E0874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D254</w:t>
            </w:r>
          </w:p>
        </w:tc>
        <w:tc>
          <w:tcPr>
            <w:tcW w:w="562" w:type="dxa"/>
            <w:shd w:val="clear" w:color="auto" w:fill="auto"/>
          </w:tcPr>
          <w:p w14:paraId="74B196C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D254</w:t>
            </w:r>
          </w:p>
        </w:tc>
        <w:tc>
          <w:tcPr>
            <w:tcW w:w="3576" w:type="dxa"/>
            <w:shd w:val="clear" w:color="auto" w:fill="auto"/>
          </w:tcPr>
          <w:p w14:paraId="5BF1A1FC" w14:textId="4DC8415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rthroscopy of left knee</w:t>
            </w:r>
          </w:p>
        </w:tc>
        <w:tc>
          <w:tcPr>
            <w:tcW w:w="1129" w:type="dxa"/>
            <w:shd w:val="clear" w:color="auto" w:fill="auto"/>
          </w:tcPr>
          <w:p w14:paraId="5FE0372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37B0E7F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18C0319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203C6566" w14:textId="062941CF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rthroscopy</w:t>
            </w:r>
          </w:p>
        </w:tc>
        <w:tc>
          <w:tcPr>
            <w:tcW w:w="1225" w:type="dxa"/>
            <w:shd w:val="clear" w:color="auto" w:fill="auto"/>
          </w:tcPr>
          <w:p w14:paraId="480ABC3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1CA8243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56B5473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037A4701" w14:textId="7EDC0E6F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0502970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4F69B59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256798C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125DC67E" w14:textId="12C7F2A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eft knee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3294975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097E5D4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4FCCB4D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7B41C23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ALTIM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24C3ACD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53CE9418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50F3E2C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374F22F1" w14:textId="5B5EE39F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71FC48B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767DCA0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D140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52BB4D3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D144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768E5AD8" w14:textId="321232BB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hinoplasty</w:t>
            </w:r>
            <w:proofErr w:type="spellEnd"/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4E401A3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0C3977E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13B8E7C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37A08C7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BECOTIDE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253A976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F3A118C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3714427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1F46E910" w14:textId="150A6DC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7E67BAC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6C74D4A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D44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90E263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D55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0EDBE977" w14:textId="3B4D6FD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hinoplasty</w:t>
            </w:r>
            <w:proofErr w:type="spellEnd"/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25982E8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5A3DE9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14209DC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4251FA5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BECOTIDE CODOLIPRANE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5DFEB38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1BB9C298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41BFD09F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686" w:type="dxa"/>
            <w:shd w:val="clear" w:color="auto" w:fill="auto"/>
          </w:tcPr>
          <w:p w14:paraId="76B33668" w14:textId="574D7758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543B1B0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7A88E76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71236BE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76EE9FEE" w14:textId="1346C528" w:rsidR="004B6C19" w:rsidRPr="00EF07F2" w:rsidRDefault="00EB6880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troke</w:t>
            </w:r>
          </w:p>
        </w:tc>
        <w:tc>
          <w:tcPr>
            <w:tcW w:w="1129" w:type="dxa"/>
            <w:shd w:val="clear" w:color="auto" w:fill="auto"/>
          </w:tcPr>
          <w:p w14:paraId="3B7A5DC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606C7FE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3D74586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33702ED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ASPEGIC</w:t>
            </w:r>
          </w:p>
        </w:tc>
        <w:tc>
          <w:tcPr>
            <w:tcW w:w="1225" w:type="dxa"/>
            <w:shd w:val="clear" w:color="auto" w:fill="auto"/>
          </w:tcPr>
          <w:p w14:paraId="71C1327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3208F4D" w14:textId="77777777" w:rsidTr="004730AC">
        <w:trPr>
          <w:trHeight w:val="240"/>
        </w:trPr>
        <w:tc>
          <w:tcPr>
            <w:tcW w:w="727" w:type="dxa"/>
            <w:shd w:val="clear" w:color="auto" w:fill="auto"/>
          </w:tcPr>
          <w:p w14:paraId="406B001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686" w:type="dxa"/>
            <w:shd w:val="clear" w:color="auto" w:fill="auto"/>
          </w:tcPr>
          <w:p w14:paraId="63EF0EAD" w14:textId="599888DB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6512F60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2374B1E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4ED9921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0BC6EF94" w14:textId="6D6F133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in both knees</w:t>
            </w:r>
          </w:p>
        </w:tc>
        <w:tc>
          <w:tcPr>
            <w:tcW w:w="1129" w:type="dxa"/>
            <w:shd w:val="clear" w:color="auto" w:fill="auto"/>
          </w:tcPr>
          <w:p w14:paraId="69E1A51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1087DA5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46CF49A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1948E7D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ARCOXIA</w:t>
            </w:r>
          </w:p>
        </w:tc>
        <w:tc>
          <w:tcPr>
            <w:tcW w:w="1225" w:type="dxa"/>
            <w:shd w:val="clear" w:color="auto" w:fill="auto"/>
          </w:tcPr>
          <w:p w14:paraId="1CF376C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7DD3497C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5326631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686" w:type="dxa"/>
            <w:shd w:val="clear" w:color="auto" w:fill="auto"/>
          </w:tcPr>
          <w:p w14:paraId="02B4A607" w14:textId="337BB0F9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67521C4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5412CEE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D68</w:t>
            </w:r>
          </w:p>
        </w:tc>
        <w:tc>
          <w:tcPr>
            <w:tcW w:w="562" w:type="dxa"/>
            <w:shd w:val="clear" w:color="auto" w:fill="auto"/>
          </w:tcPr>
          <w:p w14:paraId="7098EE0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D98</w:t>
            </w:r>
          </w:p>
        </w:tc>
        <w:tc>
          <w:tcPr>
            <w:tcW w:w="3576" w:type="dxa"/>
            <w:shd w:val="clear" w:color="auto" w:fill="auto"/>
          </w:tcPr>
          <w:p w14:paraId="35F06885" w14:textId="1A62A9EB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eft </w:t>
            </w:r>
            <w:proofErr w:type="spellStart"/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cruralgia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14:paraId="62E6986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437151F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6D62C44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010FC2B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None</w:t>
            </w:r>
          </w:p>
        </w:tc>
        <w:tc>
          <w:tcPr>
            <w:tcW w:w="1225" w:type="dxa"/>
            <w:shd w:val="clear" w:color="auto" w:fill="auto"/>
          </w:tcPr>
          <w:p w14:paraId="54ACA21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404ABBA8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2DB70C6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686" w:type="dxa"/>
            <w:shd w:val="clear" w:color="auto" w:fill="auto"/>
          </w:tcPr>
          <w:p w14:paraId="626312FF" w14:textId="78AC6908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0DDCA31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64699D1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D147</w:t>
            </w:r>
          </w:p>
        </w:tc>
        <w:tc>
          <w:tcPr>
            <w:tcW w:w="562" w:type="dxa"/>
            <w:shd w:val="clear" w:color="auto" w:fill="auto"/>
          </w:tcPr>
          <w:p w14:paraId="42BD7A1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D153</w:t>
            </w:r>
          </w:p>
        </w:tc>
        <w:tc>
          <w:tcPr>
            <w:tcW w:w="3576" w:type="dxa"/>
            <w:shd w:val="clear" w:color="auto" w:fill="auto"/>
          </w:tcPr>
          <w:p w14:paraId="7A01974C" w14:textId="43ACF647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upture of synovial cyst in left knee</w:t>
            </w:r>
          </w:p>
        </w:tc>
        <w:tc>
          <w:tcPr>
            <w:tcW w:w="1129" w:type="dxa"/>
            <w:shd w:val="clear" w:color="auto" w:fill="auto"/>
          </w:tcPr>
          <w:p w14:paraId="2A1641B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32E49E5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079B4FA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Unlikely</w:t>
            </w:r>
          </w:p>
        </w:tc>
        <w:tc>
          <w:tcPr>
            <w:tcW w:w="2967" w:type="dxa"/>
            <w:shd w:val="clear" w:color="auto" w:fill="auto"/>
          </w:tcPr>
          <w:p w14:paraId="6C4C0159" w14:textId="780DCA35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pplication of ice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+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acetaminophen</w:t>
            </w:r>
          </w:p>
        </w:tc>
        <w:tc>
          <w:tcPr>
            <w:tcW w:w="1225" w:type="dxa"/>
            <w:shd w:val="clear" w:color="auto" w:fill="auto"/>
          </w:tcPr>
          <w:p w14:paraId="3ADCB64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665A2589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0E0DF666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686" w:type="dxa"/>
            <w:shd w:val="clear" w:color="auto" w:fill="auto"/>
          </w:tcPr>
          <w:p w14:paraId="48B25CC7" w14:textId="6AD45A29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7D9E213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366C726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D79</w:t>
            </w:r>
          </w:p>
        </w:tc>
        <w:tc>
          <w:tcPr>
            <w:tcW w:w="562" w:type="dxa"/>
            <w:shd w:val="clear" w:color="auto" w:fill="auto"/>
          </w:tcPr>
          <w:p w14:paraId="796CA66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58390CAB" w14:textId="14B90362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epression</w:t>
            </w:r>
          </w:p>
        </w:tc>
        <w:tc>
          <w:tcPr>
            <w:tcW w:w="1129" w:type="dxa"/>
            <w:shd w:val="clear" w:color="auto" w:fill="auto"/>
          </w:tcPr>
          <w:p w14:paraId="1FA7E62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0734F41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shd w:val="clear" w:color="auto" w:fill="auto"/>
          </w:tcPr>
          <w:p w14:paraId="1585816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3DC2453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SEROPLEX</w:t>
            </w:r>
          </w:p>
        </w:tc>
        <w:tc>
          <w:tcPr>
            <w:tcW w:w="1225" w:type="dxa"/>
            <w:shd w:val="clear" w:color="auto" w:fill="auto"/>
          </w:tcPr>
          <w:p w14:paraId="60E5AE3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6AE3D680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2B5EEEA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686" w:type="dxa"/>
            <w:shd w:val="clear" w:color="auto" w:fill="auto"/>
          </w:tcPr>
          <w:p w14:paraId="73F58BF9" w14:textId="1356E6F0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2E07C87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7BA2648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D111</w:t>
            </w:r>
          </w:p>
        </w:tc>
        <w:tc>
          <w:tcPr>
            <w:tcW w:w="562" w:type="dxa"/>
            <w:shd w:val="clear" w:color="auto" w:fill="auto"/>
          </w:tcPr>
          <w:p w14:paraId="1FF887E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D118</w:t>
            </w:r>
          </w:p>
        </w:tc>
        <w:tc>
          <w:tcPr>
            <w:tcW w:w="3576" w:type="dxa"/>
            <w:shd w:val="clear" w:color="auto" w:fill="auto"/>
          </w:tcPr>
          <w:p w14:paraId="1C83A87A" w14:textId="0454D2C5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ronchitis</w:t>
            </w:r>
          </w:p>
        </w:tc>
        <w:tc>
          <w:tcPr>
            <w:tcW w:w="1129" w:type="dxa"/>
            <w:shd w:val="clear" w:color="auto" w:fill="auto"/>
          </w:tcPr>
          <w:p w14:paraId="01E3233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01C9E49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3953743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519F0A8B" w14:textId="758490F7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moxicillin</w:t>
            </w:r>
            <w:r w:rsidR="00EB6880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+</w:t>
            </w:r>
            <w:r w:rsidR="00EB6880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SOLUPRED</w:t>
            </w:r>
          </w:p>
        </w:tc>
        <w:tc>
          <w:tcPr>
            <w:tcW w:w="1225" w:type="dxa"/>
            <w:shd w:val="clear" w:color="auto" w:fill="auto"/>
          </w:tcPr>
          <w:p w14:paraId="5D64462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CCB3BEF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41A8DD4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063D61C8" w14:textId="24F9305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7BDCF49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66A05B3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30D8FBE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0F452829" w14:textId="669EA555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6B2272C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239B0E5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0E831B9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56C5675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ALTIM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6E1A2A0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0A2F342A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1BC74786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470F915B" w14:textId="3C3FD2A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3B483A4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5CF1B1E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D126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3F42D68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D136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022C5981" w14:textId="3B951350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Spinal osteoarthritis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7A724B4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0DBEE37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6F28788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7EA4FDB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ARCOXIA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1AA6C062" w14:textId="77777777" w:rsidR="004B6C19" w:rsidRPr="00EF07F2" w:rsidRDefault="004B6C19" w:rsidP="00CB7657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285E17FC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14:paraId="4FF0EA7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14:paraId="685F2AA5" w14:textId="24B51FBF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25F3F93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14:paraId="1BACCE2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D57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F6DB53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D66</w:t>
            </w: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3ECCD86A" w14:textId="6156936D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nkle sprain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53973C8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14:paraId="6BF95DE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589471D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14:paraId="51DFEF9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ARCOXIA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14:paraId="16F74D5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BEF76DA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CAE62E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210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ED3F10" w14:textId="48357CC8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99262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5A4C4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D126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7DE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D126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E7FA43" w14:textId="2F1AFA8E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ain in right </w:t>
            </w:r>
            <w:proofErr w:type="spellStart"/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scapulohumeral</w:t>
            </w:r>
            <w:proofErr w:type="spellEnd"/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area</w:t>
            </w:r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78BE4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28467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25190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3EFA4B" w14:textId="55205857" w:rsidR="004B6C19" w:rsidRPr="00EF07F2" w:rsidRDefault="004B6C19" w:rsidP="00EF07F2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EF07F2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LTIM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14B84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1068D47B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2CAF866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64C3E4F9" w14:textId="08B7B08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4A34103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4A5E7C5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D167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25D62E6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D173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24BF738C" w14:textId="19CF073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pondylodiscitis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5FC08FE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795EA8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3F60029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52745BE7" w14:textId="75ACD506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ntibiotics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+</w:t>
            </w:r>
            <w:r w:rsidR="00EB6880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hospitalization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54F6856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18B21D97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20AC232A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06CDC9BE" w14:textId="42DEC40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1FC13C7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D4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53387A4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8B84E6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11A4F0B5" w14:textId="7218909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ain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[non-treatment emergent]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7FB30C1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12E2F0D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273E744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22005BA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ASPEGIC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02C9F46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</w:tr>
      <w:tr w:rsidR="002C77DA" w:rsidRPr="004B6C19" w14:paraId="2B49F7EB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0425DB3D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686" w:type="dxa"/>
            <w:shd w:val="clear" w:color="auto" w:fill="auto"/>
          </w:tcPr>
          <w:p w14:paraId="3B58722D" w14:textId="15040B8B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4B20F8F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3" w:type="dxa"/>
            <w:shd w:val="clear" w:color="auto" w:fill="auto"/>
          </w:tcPr>
          <w:p w14:paraId="4AFC2D0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4757D40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0F6D3D9A" w14:textId="374E4A56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in both knees</w:t>
            </w:r>
          </w:p>
        </w:tc>
        <w:tc>
          <w:tcPr>
            <w:tcW w:w="1129" w:type="dxa"/>
            <w:shd w:val="clear" w:color="auto" w:fill="auto"/>
          </w:tcPr>
          <w:p w14:paraId="6CE0ED7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0C0415F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13CAEC0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6ACCF5A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VOLTAREN</w:t>
            </w:r>
          </w:p>
        </w:tc>
        <w:tc>
          <w:tcPr>
            <w:tcW w:w="1225" w:type="dxa"/>
            <w:shd w:val="clear" w:color="auto" w:fill="auto"/>
          </w:tcPr>
          <w:p w14:paraId="53F9A55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2FC23BC9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4FB8B40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7BDE8F0F" w14:textId="216553C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2423269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D7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738C374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D49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6532C45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67A31425" w14:textId="5AD1B11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lumbar sciatic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7648C7C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6124EC3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6085F7F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0E872C6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NSAID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72BF4B8C" w14:textId="472597C7" w:rsidR="004B6C19" w:rsidRPr="00EF07F2" w:rsidRDefault="00CB7657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Ongoing</w:t>
            </w:r>
          </w:p>
        </w:tc>
      </w:tr>
      <w:tr w:rsidR="002C77DA" w:rsidRPr="004B6C19" w14:paraId="0CE19E59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497C66A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447B36AA" w14:textId="1AABA0CA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45ECE65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C4E1FA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4C21276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2EF17D2D" w14:textId="1D4FF8A1" w:rsidR="004B6C19" w:rsidRPr="00EF07F2" w:rsidRDefault="00EF07F2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015BEA4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3E36C7A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5697590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073EEEF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BIPROFENID 100 LP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1461F430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2C77DA" w:rsidRPr="004B6C19" w14:paraId="7D04C76F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14:paraId="468465B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14:paraId="603E1B54" w14:textId="61A57424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49AB522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14:paraId="4C7BD74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45FE4CE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47D83346" w14:textId="265CAD00" w:rsidR="004B6C19" w:rsidRPr="00EF07F2" w:rsidRDefault="00EF07F2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umbar pain</w:t>
            </w:r>
            <w:r w:rsidR="004B6C19"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[non-treatment emergent]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4C33CE9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14:paraId="7A8A09C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1CA58EE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14:paraId="1668009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PROFENID 100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14:paraId="2EEAB3E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2C77DA" w:rsidRPr="004B6C19" w14:paraId="35105E3E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14:paraId="3B63ECB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14:paraId="037C8724" w14:textId="08422CF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5B592A1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14:paraId="06AFE50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24F149D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57AB1F03" w14:textId="455E26C8" w:rsidR="004B6C19" w:rsidRPr="00EF07F2" w:rsidRDefault="00EF07F2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5AD1A8B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14:paraId="3842E45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793E2E8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14:paraId="618CAE5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BIPROFENID 100 LP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14:paraId="6D0A093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1CD0D22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4FFC53A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1E22136C" w14:textId="2ABBB6F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1C4FE35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D4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3FD1308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740C16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6A478180" w14:textId="0B0C3B4E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C</w:t>
            </w:r>
            <w:r w:rsidR="008845AB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ongestive episode in knee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[non-treatment emergent]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543FEE7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33ACBC8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04C84FD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13ABE70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PROFENID 100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44CB2EB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</w:tr>
      <w:tr w:rsidR="002C77DA" w:rsidRPr="004B6C19" w14:paraId="78C09C39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727DB09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5AEC3F29" w14:textId="34961B3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343FEBA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133F29E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79372F0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5514DF09" w14:textId="136CE952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Knee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1CBD49E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24C87FB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3AD7E7F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07EBDFAE" w14:textId="66F6D7F9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T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ramadol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7EF0D8F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2289C851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103639E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0B585539" w14:textId="397E89B0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56CA1A5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260482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62BCD8E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01D93258" w14:textId="5B51727F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046CFE1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645C5A9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460C90C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6B1B718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NAPROSYN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16DFCB5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50E22CC3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D685DF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DA8990" w14:textId="1102EE1B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DC331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A050F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74F179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496328" w14:textId="74EAEE9A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in right scapula</w:t>
            </w:r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A6DEB2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E3B15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B17B6A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C68F9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ALTIM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780524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05C55E3D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0FDC180C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09934AB8" w14:textId="05FCA70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72A63DD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6E9E9E5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D31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562D75F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D31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2912DF58" w14:textId="3A06E836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F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all on public road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540EF44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5CBF3D2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2F9A2C2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489CC15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40B1F308" w14:textId="4D25A718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Hospitalization</w:t>
            </w:r>
          </w:p>
        </w:tc>
      </w:tr>
      <w:tr w:rsidR="002C77DA" w:rsidRPr="004B6C19" w14:paraId="6208339A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7FBD05F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119A3989" w14:textId="283F9A3B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649DF2C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1A782E2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D31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F8FC1A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D37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1903CBBA" w14:textId="331451C5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F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racture of the femur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41AB65A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6768862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2FEF33A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069D4AF7" w14:textId="1C10A9A6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urgery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5B51892C" w14:textId="5B9A6953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Hospitalization</w:t>
            </w:r>
          </w:p>
        </w:tc>
      </w:tr>
      <w:tr w:rsidR="002C77DA" w:rsidRPr="004B6C19" w14:paraId="6C70D88B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6FB073E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686" w:type="dxa"/>
            <w:shd w:val="clear" w:color="auto" w:fill="auto"/>
          </w:tcPr>
          <w:p w14:paraId="5F5A963E" w14:textId="1CB2DF3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3142AD2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65F988D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3103412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64E72C9D" w14:textId="7897A0A7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once in cinema</w:t>
            </w:r>
          </w:p>
        </w:tc>
        <w:tc>
          <w:tcPr>
            <w:tcW w:w="1129" w:type="dxa"/>
            <w:shd w:val="clear" w:color="auto" w:fill="auto"/>
          </w:tcPr>
          <w:p w14:paraId="13A76CC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190433A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513D899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40D376F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PROPOFAN</w:t>
            </w:r>
          </w:p>
        </w:tc>
        <w:tc>
          <w:tcPr>
            <w:tcW w:w="1225" w:type="dxa"/>
            <w:shd w:val="clear" w:color="auto" w:fill="auto"/>
          </w:tcPr>
          <w:p w14:paraId="0B879BC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F0841B8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40303ADE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154F1F8E" w14:textId="67D854A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177A5A5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4BE76CB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0843083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0E9F0E5C" w14:textId="7C2D2613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Right knee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06F693E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3C93B18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090F120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2233DCB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ALTIM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3AA7B64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5BD15DD3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0ACE02B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1C4AFC47" w14:textId="620BD0F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03BCE27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0048012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6561624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640321B8" w14:textId="0258B2C6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knee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67316A5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6DCA0F1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7BB1734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61A0D5F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CELEBREX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723E51B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7BDEF5F0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0A09562D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233BACC1" w14:textId="3F7B211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435F28A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34A66B0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D53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6F64AA6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03EA40D6" w14:textId="6810170C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4CC5F85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61D49D4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34A1D8A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400132D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DOLIPRANE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090765F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6A72ADC7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338DF026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686" w:type="dxa"/>
            <w:shd w:val="clear" w:color="auto" w:fill="auto"/>
          </w:tcPr>
          <w:p w14:paraId="6742B44C" w14:textId="1632695F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050BC74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2FE9292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D13</w:t>
            </w:r>
          </w:p>
        </w:tc>
        <w:tc>
          <w:tcPr>
            <w:tcW w:w="562" w:type="dxa"/>
            <w:shd w:val="clear" w:color="auto" w:fill="auto"/>
          </w:tcPr>
          <w:p w14:paraId="1EDC19F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7CDC713D" w14:textId="58FE657B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shd w:val="clear" w:color="auto" w:fill="auto"/>
          </w:tcPr>
          <w:p w14:paraId="2FF13BE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5494DC3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6DD14A7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1123070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CARTREX</w:t>
            </w:r>
          </w:p>
        </w:tc>
        <w:tc>
          <w:tcPr>
            <w:tcW w:w="1225" w:type="dxa"/>
            <w:shd w:val="clear" w:color="auto" w:fill="auto"/>
          </w:tcPr>
          <w:p w14:paraId="07D0A5B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2A39BF70" w14:textId="77777777" w:rsidTr="004730AC">
        <w:trPr>
          <w:trHeight w:val="420"/>
        </w:trPr>
        <w:tc>
          <w:tcPr>
            <w:tcW w:w="727" w:type="dxa"/>
            <w:shd w:val="clear" w:color="auto" w:fill="auto"/>
          </w:tcPr>
          <w:p w14:paraId="4C81A9FF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686" w:type="dxa"/>
            <w:shd w:val="clear" w:color="auto" w:fill="auto"/>
          </w:tcPr>
          <w:p w14:paraId="25637B66" w14:textId="6F9A7F10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7481B0C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2E67890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D35</w:t>
            </w:r>
          </w:p>
        </w:tc>
        <w:tc>
          <w:tcPr>
            <w:tcW w:w="562" w:type="dxa"/>
            <w:shd w:val="clear" w:color="auto" w:fill="auto"/>
          </w:tcPr>
          <w:p w14:paraId="5500970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D48</w:t>
            </w:r>
          </w:p>
        </w:tc>
        <w:tc>
          <w:tcPr>
            <w:tcW w:w="3576" w:type="dxa"/>
            <w:shd w:val="clear" w:color="auto" w:fill="auto"/>
          </w:tcPr>
          <w:p w14:paraId="12ADC374" w14:textId="71F5E812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cute right knee inflammation</w:t>
            </w:r>
          </w:p>
        </w:tc>
        <w:tc>
          <w:tcPr>
            <w:tcW w:w="1129" w:type="dxa"/>
            <w:shd w:val="clear" w:color="auto" w:fill="auto"/>
          </w:tcPr>
          <w:p w14:paraId="2F2FF48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5DC5ED5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shd w:val="clear" w:color="auto" w:fill="auto"/>
          </w:tcPr>
          <w:p w14:paraId="0D2FD35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7ECB802D" w14:textId="32C2C22A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etoprofen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14:paraId="60013AC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5C7FCF4E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0471F3EC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686" w:type="dxa"/>
            <w:shd w:val="clear" w:color="auto" w:fill="auto"/>
          </w:tcPr>
          <w:p w14:paraId="22A75C1C" w14:textId="27508D6E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shd w:val="clear" w:color="auto" w:fill="auto"/>
          </w:tcPr>
          <w:p w14:paraId="09855A9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5BF02F9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2" w:type="dxa"/>
            <w:shd w:val="clear" w:color="auto" w:fill="auto"/>
          </w:tcPr>
          <w:p w14:paraId="285E6F3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3576" w:type="dxa"/>
            <w:shd w:val="clear" w:color="auto" w:fill="auto"/>
          </w:tcPr>
          <w:p w14:paraId="49DCCBF9" w14:textId="031A49DF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G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eneral fatigue</w:t>
            </w:r>
          </w:p>
        </w:tc>
        <w:tc>
          <w:tcPr>
            <w:tcW w:w="1129" w:type="dxa"/>
            <w:shd w:val="clear" w:color="auto" w:fill="auto"/>
          </w:tcPr>
          <w:p w14:paraId="3689DE2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621B8D8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561233D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Unlikely</w:t>
            </w:r>
          </w:p>
        </w:tc>
        <w:tc>
          <w:tcPr>
            <w:tcW w:w="2967" w:type="dxa"/>
            <w:shd w:val="clear" w:color="auto" w:fill="auto"/>
          </w:tcPr>
          <w:p w14:paraId="135B7BE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None</w:t>
            </w:r>
          </w:p>
        </w:tc>
        <w:tc>
          <w:tcPr>
            <w:tcW w:w="1225" w:type="dxa"/>
            <w:shd w:val="clear" w:color="auto" w:fill="auto"/>
          </w:tcPr>
          <w:p w14:paraId="37ABFFC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68EBB2AE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2E40B9A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041F1F1A" w14:textId="559BA4BE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38F8DD5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3E505BF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2BE4511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7107DB0F" w14:textId="6CFB783E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allux valgus surgery on right leg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, 29/7/2012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556BCA6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233FD5D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62FC44F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02EEB517" w14:textId="700A2668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cetaminophen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1AA5E26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63C29931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3532BA9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762C2217" w14:textId="18E08439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1624CF4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1D2FD70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4F59801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3793A396" w14:textId="35ECEFBB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in both knees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35F771E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70DA996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0D3B7AA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3DDE27A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ASPIRIN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0EA4CFB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DF07BB4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B7BDF9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3D8830" w14:textId="623EBE44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9E553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38905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059C7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D17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5052AE" w14:textId="6503EDAA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espiratory infection</w:t>
            </w:r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80A1B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C8044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57FC3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74AD10" w14:textId="7C56C9B2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ntibiotics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+ SOLUPRED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B20372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3F28ACA9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1DC68C9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650B9142" w14:textId="4B51967B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07D0711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62901AB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D139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4D5E76C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D144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3BFFEAB7" w14:textId="1D6149A7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ronchitis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63DC455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145C48A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335B53A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51A42D1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SOLUPRED DOLIPRANE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2262B0E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4CCCFD5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</w:tcPr>
          <w:p w14:paraId="1674B21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14:paraId="15E06536" w14:textId="620C3F1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14:paraId="5C97881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14:paraId="3C4C61B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14:paraId="594CE23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  <w:bottom w:val="nil"/>
            </w:tcBorders>
            <w:shd w:val="clear" w:color="auto" w:fill="auto"/>
          </w:tcPr>
          <w:p w14:paraId="758F8882" w14:textId="4A0C82E3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1E74E15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14:paraId="04F5485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14:paraId="50E49F2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nil"/>
            </w:tcBorders>
            <w:shd w:val="clear" w:color="auto" w:fill="auto"/>
          </w:tcPr>
          <w:p w14:paraId="6DBB40F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DOLIPRANE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auto"/>
          </w:tcPr>
          <w:p w14:paraId="43B7FF6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27F61FC7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4DDC9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016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139DBE" w14:textId="5C1BCB6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997273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C739D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D87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040D4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D88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7D7086" w14:textId="4EA50CDA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T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oothache</w:t>
            </w:r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9528C7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E3652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AC84B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6C9B4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DAFALGAN CODEINE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8DC61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68EAEB28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282DD59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01678921" w14:textId="5D5875D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7C045BD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4E44A21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3A0C623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0821BC58" w14:textId="6726C13A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11432AF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58D381D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452925F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56A16CA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BIPROFENID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09D26EA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B5793B2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4C411D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6AB85F" w14:textId="78ACBFC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2FEF4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FA42D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E21A3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14F5CA" w14:textId="47AAF447" w:rsidR="004B6C19" w:rsidRPr="00EF07F2" w:rsidRDefault="00EF07F2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U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lcer prophylaxis</w:t>
            </w:r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26349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BCD94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E850C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6F05C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LANZOR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3CB0C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7974C506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79CA01BB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55B15C9E" w14:textId="1D4B88A6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103AF2A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407B3DD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530141A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7240222B" w14:textId="60F4017F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216BB38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3BD3D94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494437D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591EF6E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ALTIM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13F3579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025ADFAB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0FB770B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0B6BE7F0" w14:textId="4A1EF96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45AD924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2ED2124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4C12F44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0E31DECD" w14:textId="1CA66987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egenerative lumbar pain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2A3D08E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028A989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1A0CFEE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7F9B84C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FELDENE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0C43067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5C78AE80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7343429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021</w:t>
            </w:r>
          </w:p>
        </w:tc>
        <w:tc>
          <w:tcPr>
            <w:tcW w:w="686" w:type="dxa"/>
            <w:shd w:val="clear" w:color="auto" w:fill="auto"/>
          </w:tcPr>
          <w:p w14:paraId="765E7FC9" w14:textId="643BA87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2259263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511B46D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1E78CD6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1B6C4CC6" w14:textId="38C9114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shd w:val="clear" w:color="auto" w:fill="auto"/>
          </w:tcPr>
          <w:p w14:paraId="24C9FA6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7399382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580B58F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466051F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BIPROFENID</w:t>
            </w:r>
          </w:p>
        </w:tc>
        <w:tc>
          <w:tcPr>
            <w:tcW w:w="1225" w:type="dxa"/>
            <w:shd w:val="clear" w:color="auto" w:fill="auto"/>
          </w:tcPr>
          <w:p w14:paraId="783676C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5FC6C5C3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1CCB537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028</w:t>
            </w:r>
          </w:p>
        </w:tc>
        <w:tc>
          <w:tcPr>
            <w:tcW w:w="686" w:type="dxa"/>
            <w:shd w:val="clear" w:color="auto" w:fill="auto"/>
          </w:tcPr>
          <w:p w14:paraId="3F4DFCCF" w14:textId="1273CB4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2DE85F5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469EC47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D205</w:t>
            </w:r>
          </w:p>
        </w:tc>
        <w:tc>
          <w:tcPr>
            <w:tcW w:w="562" w:type="dxa"/>
            <w:shd w:val="clear" w:color="auto" w:fill="auto"/>
          </w:tcPr>
          <w:p w14:paraId="53E472C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D206</w:t>
            </w:r>
          </w:p>
        </w:tc>
        <w:tc>
          <w:tcPr>
            <w:tcW w:w="3576" w:type="dxa"/>
            <w:shd w:val="clear" w:color="auto" w:fill="auto"/>
          </w:tcPr>
          <w:p w14:paraId="7E144329" w14:textId="409F48B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shd w:val="clear" w:color="auto" w:fill="auto"/>
          </w:tcPr>
          <w:p w14:paraId="6A617A4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389D9FE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120D64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26C2151D" w14:textId="4A4BFE8D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ceclofenac</w:t>
            </w:r>
            <w:proofErr w:type="spellEnd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100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mg</w:t>
            </w:r>
          </w:p>
        </w:tc>
        <w:tc>
          <w:tcPr>
            <w:tcW w:w="1225" w:type="dxa"/>
            <w:shd w:val="clear" w:color="auto" w:fill="auto"/>
          </w:tcPr>
          <w:p w14:paraId="7EB0CD7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EF9DE47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679DB5F6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060</w:t>
            </w:r>
          </w:p>
        </w:tc>
        <w:tc>
          <w:tcPr>
            <w:tcW w:w="686" w:type="dxa"/>
            <w:shd w:val="clear" w:color="auto" w:fill="auto"/>
          </w:tcPr>
          <w:p w14:paraId="285A7C54" w14:textId="3C66A7BA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326073D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3947CF7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12EF37C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7E3C0A42" w14:textId="036C370D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rterial hypertension</w:t>
            </w:r>
          </w:p>
        </w:tc>
        <w:tc>
          <w:tcPr>
            <w:tcW w:w="1129" w:type="dxa"/>
            <w:shd w:val="clear" w:color="auto" w:fill="auto"/>
          </w:tcPr>
          <w:p w14:paraId="606289E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3F521DF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4C556B6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0405DE8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LERCAN</w:t>
            </w:r>
          </w:p>
        </w:tc>
        <w:tc>
          <w:tcPr>
            <w:tcW w:w="1225" w:type="dxa"/>
            <w:shd w:val="clear" w:color="auto" w:fill="auto"/>
          </w:tcPr>
          <w:p w14:paraId="7036BCE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6137844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52D14D7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061</w:t>
            </w:r>
          </w:p>
        </w:tc>
        <w:tc>
          <w:tcPr>
            <w:tcW w:w="686" w:type="dxa"/>
            <w:shd w:val="clear" w:color="auto" w:fill="auto"/>
          </w:tcPr>
          <w:p w14:paraId="4294C76F" w14:textId="5102FBAE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60B3CFE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6D3CB8C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</w:t>
            </w:r>
          </w:p>
        </w:tc>
        <w:tc>
          <w:tcPr>
            <w:tcW w:w="562" w:type="dxa"/>
            <w:shd w:val="clear" w:color="auto" w:fill="auto"/>
          </w:tcPr>
          <w:p w14:paraId="4D8A540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4EC7974B" w14:textId="1584664D" w:rsidR="004B6C19" w:rsidRPr="00EF07F2" w:rsidRDefault="004B0B2A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pinal osteoarthritis</w:t>
            </w:r>
          </w:p>
        </w:tc>
        <w:tc>
          <w:tcPr>
            <w:tcW w:w="1129" w:type="dxa"/>
            <w:shd w:val="clear" w:color="auto" w:fill="auto"/>
          </w:tcPr>
          <w:p w14:paraId="5A03FBE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65E396B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shd w:val="clear" w:color="auto" w:fill="auto"/>
          </w:tcPr>
          <w:p w14:paraId="671A0DD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6D91309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NSAID</w:t>
            </w:r>
          </w:p>
        </w:tc>
        <w:tc>
          <w:tcPr>
            <w:tcW w:w="1225" w:type="dxa"/>
            <w:shd w:val="clear" w:color="auto" w:fill="auto"/>
          </w:tcPr>
          <w:p w14:paraId="760201F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38FB0CB4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73F9A07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082</w:t>
            </w:r>
          </w:p>
        </w:tc>
        <w:tc>
          <w:tcPr>
            <w:tcW w:w="686" w:type="dxa"/>
            <w:shd w:val="clear" w:color="auto" w:fill="auto"/>
          </w:tcPr>
          <w:p w14:paraId="4A8D03CA" w14:textId="55BE9119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1ED7363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4147FA6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015D34A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6FB8D2B6" w14:textId="65D4BD38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Influenza</w:t>
            </w:r>
          </w:p>
        </w:tc>
        <w:tc>
          <w:tcPr>
            <w:tcW w:w="1129" w:type="dxa"/>
            <w:shd w:val="clear" w:color="auto" w:fill="auto"/>
          </w:tcPr>
          <w:p w14:paraId="2078823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4A290F6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24402FC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4D755422" w14:textId="0DF1F4B9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cetaminophen</w:t>
            </w:r>
          </w:p>
        </w:tc>
        <w:tc>
          <w:tcPr>
            <w:tcW w:w="1225" w:type="dxa"/>
            <w:shd w:val="clear" w:color="auto" w:fill="auto"/>
          </w:tcPr>
          <w:p w14:paraId="292985B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F394C0C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122325B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090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696AAC87" w14:textId="1968C0E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3C69A91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3C88760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5A23C30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D29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28FCD182" w14:textId="04492B48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etatarsal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05FE416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061F790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0072403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3A15FC1C" w14:textId="53456E7A" w:rsidR="004B6C19" w:rsidRPr="00EF07F2" w:rsidRDefault="00576DD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APRANAX then </w:t>
            </w:r>
            <w:proofErr w:type="spellStart"/>
            <w:r>
              <w:rPr>
                <w:rStyle w:val="None"/>
                <w:rFonts w:ascii="Arial" w:hAnsi="Arial" w:cs="Arial"/>
                <w:color w:val="auto"/>
                <w:lang w:val="en-GB"/>
              </w:rPr>
              <w:t>ketoprofen</w:t>
            </w:r>
            <w:proofErr w:type="spellEnd"/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7875834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2ABFAC6D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642756E0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543CCC81" w14:textId="2F36B866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3B7E57B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78F8D68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7D4C112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6A3BD478" w14:textId="5099E582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ar nose throat infection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1452F9C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4E46112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710BE8C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70EE8A5C" w14:textId="6F91F5DB" w:rsidR="004B6C19" w:rsidRPr="00EF07F2" w:rsidRDefault="004B6C19" w:rsidP="00EF07F2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FLANID</w:t>
            </w:r>
            <w:r w:rsidR="00EF07F2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G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0A3EEAB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E835C36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164696AF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2D0F7D2F" w14:textId="6141F4DD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4642441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773B4C9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D183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8F74BE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D183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022886C3" w14:textId="5B6900B8" w:rsidR="004B6C19" w:rsidRPr="00EF07F2" w:rsidRDefault="004B0B2A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ffusion in left knee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67C69B2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493A85A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6527274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2A1A71B6" w14:textId="76A8C8E6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exatrione</w:t>
            </w:r>
            <w:proofErr w:type="spellEnd"/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53891F5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48C45FD4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2075722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096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54A87F7B" w14:textId="67700A1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5F2F788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3B30EED9" w14:textId="3090FD35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D19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5F47E00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D47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636B887F" w14:textId="794BA82F" w:rsidR="004B6C19" w:rsidRPr="00EF07F2" w:rsidRDefault="00EB6880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ffusion in left knee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2F60634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1FCE61C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4B8A033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08A9E206" w14:textId="6DB530B9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uncture on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29/02/201</w:t>
            </w:r>
            <w:r w:rsidR="00EF07F2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2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7850A48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0DA7E022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309D15DE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155CB4ED" w14:textId="2686670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2095A25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780DC7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D127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1595747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D127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21A14FB9" w14:textId="32F2FF5E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urgery for inguinal hernia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447C2DE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6AFA75A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2581378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693B189E" w14:textId="12A831E8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urgery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1B2C4D8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5EEEE869" w14:textId="77777777" w:rsidTr="00EC0AAA">
        <w:trPr>
          <w:trHeight w:val="122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7C4E3DE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60A8F685" w14:textId="362D6D3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4D062A0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0088177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7FF98C9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239384EE" w14:textId="7F8796B9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steoporosis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6D5F581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7DC2EB4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39C7FD5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484F05F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ACLASTA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1AA59FC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7B4531D0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0E56E58E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105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36B13128" w14:textId="5643CE7E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46B7AAB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0F1C160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D25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4384E5B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D40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5C6CECDA" w14:textId="4EC1A3CF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ronchitis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59C7457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4CC0605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0B3BA97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0AE204BE" w14:textId="63125032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SOLUPRED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+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BIOCALYPTOL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1BDCA8D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BA71101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2894FB3D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7677249B" w14:textId="27C5C57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53C4392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9D18E4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674BC5A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60E9A626" w14:textId="3647F3EC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knee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7E97F8E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27340AB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128ABCE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4C439C2B" w14:textId="4D3128E1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Left the trial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;</w:t>
            </w:r>
            <w:r w:rsidR="00444E30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bookmarkStart w:id="0" w:name="_GoBack"/>
            <w:bookmarkEnd w:id="0"/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ibuprofen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58CAEB0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73AD1FD" w14:textId="77777777" w:rsidTr="00EC0AAA">
        <w:trPr>
          <w:trHeight w:val="170"/>
        </w:trPr>
        <w:tc>
          <w:tcPr>
            <w:tcW w:w="72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444CAC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3E3F51" w14:textId="229B7314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51008A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28BCD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E0891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CF76E01" w14:textId="4F45D87B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ajor acute inflammation in the studied knee</w:t>
            </w:r>
          </w:p>
        </w:tc>
        <w:tc>
          <w:tcPr>
            <w:tcW w:w="112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43D68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89114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6847F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9B5E11" w14:textId="56A993F8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Left the trial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; </w:t>
            </w:r>
            <w:proofErr w:type="spellStart"/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cortivazol</w:t>
            </w:r>
            <w:proofErr w:type="spellEnd"/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(ALTIM) administered on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25/05/2012</w:t>
            </w: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7485B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3A060701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3696B13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4E18C6A5" w14:textId="0276919A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27898EF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633E909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D146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723CE7A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D146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25902832" w14:textId="05E2087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allux valgus surgery on right leg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2662CBE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3735FAB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2CDF4FF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0E0B6D48" w14:textId="161A80B3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urgery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676C1F9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7E6259EE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14478EF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1843D519" w14:textId="6F66326A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7D52EB3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71173DC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D153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3A8F0C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D153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2328D549" w14:textId="3AC3F3E8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allux valgus surgery on left leg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708B1BB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23B2752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1044110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1E4E59E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None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3EDB4E9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25889E31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1E20FB5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114</w:t>
            </w:r>
          </w:p>
        </w:tc>
        <w:tc>
          <w:tcPr>
            <w:tcW w:w="686" w:type="dxa"/>
            <w:shd w:val="clear" w:color="auto" w:fill="auto"/>
          </w:tcPr>
          <w:p w14:paraId="72563601" w14:textId="71E7271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7062AD8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</w:t>
            </w:r>
          </w:p>
        </w:tc>
        <w:tc>
          <w:tcPr>
            <w:tcW w:w="563" w:type="dxa"/>
            <w:shd w:val="clear" w:color="auto" w:fill="auto"/>
          </w:tcPr>
          <w:p w14:paraId="14A9480E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D180</w:t>
            </w:r>
          </w:p>
        </w:tc>
        <w:tc>
          <w:tcPr>
            <w:tcW w:w="562" w:type="dxa"/>
            <w:shd w:val="clear" w:color="auto" w:fill="auto"/>
          </w:tcPr>
          <w:p w14:paraId="3D3DF35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D182</w:t>
            </w:r>
          </w:p>
        </w:tc>
        <w:tc>
          <w:tcPr>
            <w:tcW w:w="3576" w:type="dxa"/>
            <w:shd w:val="clear" w:color="auto" w:fill="auto"/>
          </w:tcPr>
          <w:p w14:paraId="0CAE0C0F" w14:textId="64864373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ffusion in right knee</w:t>
            </w:r>
          </w:p>
        </w:tc>
        <w:tc>
          <w:tcPr>
            <w:tcW w:w="1129" w:type="dxa"/>
            <w:shd w:val="clear" w:color="auto" w:fill="auto"/>
          </w:tcPr>
          <w:p w14:paraId="0C1143B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0D5E7F2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7D41725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52CCEFD0" w14:textId="1792850E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SYNOVIAL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injection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1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ampoule after puncture</w:t>
            </w:r>
          </w:p>
        </w:tc>
        <w:tc>
          <w:tcPr>
            <w:tcW w:w="1225" w:type="dxa"/>
            <w:shd w:val="clear" w:color="auto" w:fill="auto"/>
          </w:tcPr>
          <w:p w14:paraId="1B18E7F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7B481E3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05298A0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128</w:t>
            </w:r>
          </w:p>
        </w:tc>
        <w:tc>
          <w:tcPr>
            <w:tcW w:w="686" w:type="dxa"/>
            <w:shd w:val="clear" w:color="auto" w:fill="auto"/>
          </w:tcPr>
          <w:p w14:paraId="25A017CA" w14:textId="77A504E6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09BD688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42604CE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D156</w:t>
            </w:r>
          </w:p>
        </w:tc>
        <w:tc>
          <w:tcPr>
            <w:tcW w:w="562" w:type="dxa"/>
            <w:shd w:val="clear" w:color="auto" w:fill="auto"/>
          </w:tcPr>
          <w:p w14:paraId="0372FA6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6CFE36DC" w14:textId="5C574919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shd w:val="clear" w:color="auto" w:fill="auto"/>
          </w:tcPr>
          <w:p w14:paraId="6F8B7B2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550049E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0721034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1888AAF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TOPALGIC MIOREL</w:t>
            </w:r>
          </w:p>
        </w:tc>
        <w:tc>
          <w:tcPr>
            <w:tcW w:w="1225" w:type="dxa"/>
            <w:shd w:val="clear" w:color="auto" w:fill="auto"/>
          </w:tcPr>
          <w:p w14:paraId="4E149C1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304DF019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32E7940B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150</w:t>
            </w:r>
          </w:p>
        </w:tc>
        <w:tc>
          <w:tcPr>
            <w:tcW w:w="686" w:type="dxa"/>
            <w:shd w:val="clear" w:color="auto" w:fill="auto"/>
          </w:tcPr>
          <w:p w14:paraId="792734C5" w14:textId="43E48DD9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7020746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3" w:type="dxa"/>
            <w:shd w:val="clear" w:color="auto" w:fill="auto"/>
          </w:tcPr>
          <w:p w14:paraId="281EA9F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D19</w:t>
            </w:r>
          </w:p>
        </w:tc>
        <w:tc>
          <w:tcPr>
            <w:tcW w:w="562" w:type="dxa"/>
            <w:shd w:val="clear" w:color="auto" w:fill="auto"/>
          </w:tcPr>
          <w:p w14:paraId="3B6AA5F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D22</w:t>
            </w:r>
          </w:p>
        </w:tc>
        <w:tc>
          <w:tcPr>
            <w:tcW w:w="3576" w:type="dxa"/>
            <w:shd w:val="clear" w:color="auto" w:fill="auto"/>
          </w:tcPr>
          <w:p w14:paraId="056DFB02" w14:textId="3262F08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ronchitis</w:t>
            </w:r>
          </w:p>
        </w:tc>
        <w:tc>
          <w:tcPr>
            <w:tcW w:w="1129" w:type="dxa"/>
            <w:shd w:val="clear" w:color="auto" w:fill="auto"/>
          </w:tcPr>
          <w:p w14:paraId="67431C0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1496D0A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shd w:val="clear" w:color="auto" w:fill="auto"/>
          </w:tcPr>
          <w:p w14:paraId="78D01CB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62E993B5" w14:textId="14FF1A8C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rednisolone</w:t>
            </w:r>
          </w:p>
        </w:tc>
        <w:tc>
          <w:tcPr>
            <w:tcW w:w="1225" w:type="dxa"/>
            <w:shd w:val="clear" w:color="auto" w:fill="auto"/>
          </w:tcPr>
          <w:p w14:paraId="35D465B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1797D4C5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3900BCC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166</w:t>
            </w:r>
          </w:p>
        </w:tc>
        <w:tc>
          <w:tcPr>
            <w:tcW w:w="686" w:type="dxa"/>
            <w:shd w:val="clear" w:color="auto" w:fill="auto"/>
          </w:tcPr>
          <w:p w14:paraId="6C572C5B" w14:textId="725E277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674D87E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2462C77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D173</w:t>
            </w:r>
          </w:p>
        </w:tc>
        <w:tc>
          <w:tcPr>
            <w:tcW w:w="562" w:type="dxa"/>
            <w:shd w:val="clear" w:color="auto" w:fill="auto"/>
          </w:tcPr>
          <w:p w14:paraId="7C89E17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D178</w:t>
            </w:r>
          </w:p>
        </w:tc>
        <w:tc>
          <w:tcPr>
            <w:tcW w:w="3576" w:type="dxa"/>
            <w:shd w:val="clear" w:color="auto" w:fill="auto"/>
          </w:tcPr>
          <w:p w14:paraId="509B5A89" w14:textId="21E63389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</w:t>
            </w:r>
          </w:p>
        </w:tc>
        <w:tc>
          <w:tcPr>
            <w:tcW w:w="1129" w:type="dxa"/>
            <w:shd w:val="clear" w:color="auto" w:fill="auto"/>
          </w:tcPr>
          <w:p w14:paraId="72ED1E8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0DB9C67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2AFF826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273A3B4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VOLTAREN</w:t>
            </w:r>
          </w:p>
        </w:tc>
        <w:tc>
          <w:tcPr>
            <w:tcW w:w="1225" w:type="dxa"/>
            <w:shd w:val="clear" w:color="auto" w:fill="auto"/>
          </w:tcPr>
          <w:p w14:paraId="7FFFE8E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15D40399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36CA4908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171</w:t>
            </w:r>
          </w:p>
        </w:tc>
        <w:tc>
          <w:tcPr>
            <w:tcW w:w="686" w:type="dxa"/>
            <w:shd w:val="clear" w:color="auto" w:fill="auto"/>
          </w:tcPr>
          <w:p w14:paraId="09608BFB" w14:textId="644F6220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57E6C80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4B94254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0D662CB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23CE5D39" w14:textId="7815ED6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pinal pain</w:t>
            </w:r>
          </w:p>
        </w:tc>
        <w:tc>
          <w:tcPr>
            <w:tcW w:w="1129" w:type="dxa"/>
            <w:shd w:val="clear" w:color="auto" w:fill="auto"/>
          </w:tcPr>
          <w:p w14:paraId="3EDB070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73A9A8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4E9F0FF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47357730" w14:textId="23190940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iroxicam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14:paraId="692A463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23FFD4F5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019ABBBC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173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2820C2C9" w14:textId="0AF5A6EE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0BDD684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47F6F15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6795112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5CC0AB7C" w14:textId="11BA015D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Knee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667FA07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493BEF1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1B4F1FF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458B0B5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VOLTAREN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023E1D8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F3C6820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289979B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22DF79F6" w14:textId="7CF7A596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72569E5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000576D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D97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6CAD5DC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D97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51F3EAFF" w14:textId="4FF9B9BE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rthroscopy for left meniscus fracture revealed incidentally in left knee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158B0D8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1292EC8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2988D3E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01353A9B" w14:textId="2DD65DA5" w:rsidR="004B6C19" w:rsidRPr="00EF07F2" w:rsidRDefault="00576DD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Partial </w:t>
            </w:r>
            <w:proofErr w:type="spellStart"/>
            <w:r>
              <w:rPr>
                <w:rStyle w:val="None"/>
                <w:rFonts w:ascii="Arial" w:hAnsi="Arial" w:cs="Arial"/>
                <w:color w:val="auto"/>
                <w:lang w:val="en-GB"/>
              </w:rPr>
              <w:t>meniscectomy</w:t>
            </w:r>
            <w:proofErr w:type="spellEnd"/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7215F3F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4C8700DC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5B73778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77BC6E92" w14:textId="46A81D2C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12EAC7A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53FA522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452F292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3D4B1F87" w14:textId="5EBD7983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ggravation of knee pain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06054DC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14853C3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5664901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6AF837A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VOLTAREN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4F7B696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341DA309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7238E876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225</w:t>
            </w:r>
          </w:p>
        </w:tc>
        <w:tc>
          <w:tcPr>
            <w:tcW w:w="686" w:type="dxa"/>
            <w:shd w:val="clear" w:color="auto" w:fill="auto"/>
          </w:tcPr>
          <w:p w14:paraId="0C3AF054" w14:textId="0C84782F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4C228AE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shd w:val="clear" w:color="auto" w:fill="auto"/>
          </w:tcPr>
          <w:p w14:paraId="643879B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D168</w:t>
            </w:r>
          </w:p>
        </w:tc>
        <w:tc>
          <w:tcPr>
            <w:tcW w:w="562" w:type="dxa"/>
            <w:shd w:val="clear" w:color="auto" w:fill="auto"/>
          </w:tcPr>
          <w:p w14:paraId="65A2569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D175</w:t>
            </w:r>
          </w:p>
        </w:tc>
        <w:tc>
          <w:tcPr>
            <w:tcW w:w="3576" w:type="dxa"/>
            <w:shd w:val="clear" w:color="auto" w:fill="auto"/>
          </w:tcPr>
          <w:p w14:paraId="1FE0DB63" w14:textId="7CDFD88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shd w:val="clear" w:color="auto" w:fill="auto"/>
          </w:tcPr>
          <w:p w14:paraId="104D3A7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7DC87E0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0F96F4F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2D4039F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CELEBREX</w:t>
            </w:r>
          </w:p>
        </w:tc>
        <w:tc>
          <w:tcPr>
            <w:tcW w:w="1225" w:type="dxa"/>
            <w:shd w:val="clear" w:color="auto" w:fill="auto"/>
          </w:tcPr>
          <w:p w14:paraId="13FB8B5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493D205A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7004519B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229</w:t>
            </w:r>
          </w:p>
        </w:tc>
        <w:tc>
          <w:tcPr>
            <w:tcW w:w="686" w:type="dxa"/>
            <w:shd w:val="clear" w:color="auto" w:fill="auto"/>
          </w:tcPr>
          <w:p w14:paraId="70BB9021" w14:textId="08EE077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669546A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07C59BC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42F663A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015A049E" w14:textId="1636485B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hronic obstructive pulmonary disease</w:t>
            </w:r>
          </w:p>
        </w:tc>
        <w:tc>
          <w:tcPr>
            <w:tcW w:w="1129" w:type="dxa"/>
            <w:shd w:val="clear" w:color="auto" w:fill="auto"/>
          </w:tcPr>
          <w:p w14:paraId="756FDA0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5F0CBE1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06E6A6D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599A8DEB" w14:textId="622AB776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moxicillin</w:t>
            </w:r>
          </w:p>
        </w:tc>
        <w:tc>
          <w:tcPr>
            <w:tcW w:w="1225" w:type="dxa"/>
            <w:shd w:val="clear" w:color="auto" w:fill="auto"/>
          </w:tcPr>
          <w:p w14:paraId="1943631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7923FD5E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490F02F9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230</w:t>
            </w:r>
          </w:p>
        </w:tc>
        <w:tc>
          <w:tcPr>
            <w:tcW w:w="686" w:type="dxa"/>
            <w:shd w:val="clear" w:color="auto" w:fill="auto"/>
          </w:tcPr>
          <w:p w14:paraId="5FF1E1F9" w14:textId="69D5F32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5D76ED4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</w:t>
            </w:r>
          </w:p>
        </w:tc>
        <w:tc>
          <w:tcPr>
            <w:tcW w:w="563" w:type="dxa"/>
            <w:shd w:val="clear" w:color="auto" w:fill="auto"/>
          </w:tcPr>
          <w:p w14:paraId="367A15F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D56</w:t>
            </w:r>
          </w:p>
        </w:tc>
        <w:tc>
          <w:tcPr>
            <w:tcW w:w="562" w:type="dxa"/>
            <w:shd w:val="clear" w:color="auto" w:fill="auto"/>
          </w:tcPr>
          <w:p w14:paraId="04A85AC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D56</w:t>
            </w:r>
          </w:p>
        </w:tc>
        <w:tc>
          <w:tcPr>
            <w:tcW w:w="3576" w:type="dxa"/>
            <w:shd w:val="clear" w:color="auto" w:fill="auto"/>
          </w:tcPr>
          <w:p w14:paraId="49B0304E" w14:textId="278F8D1C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cute water on the right knee, punctured and infiltrated</w:t>
            </w:r>
          </w:p>
        </w:tc>
        <w:tc>
          <w:tcPr>
            <w:tcW w:w="1129" w:type="dxa"/>
            <w:shd w:val="clear" w:color="auto" w:fill="auto"/>
          </w:tcPr>
          <w:p w14:paraId="073A054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57E8CEE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shd w:val="clear" w:color="auto" w:fill="auto"/>
          </w:tcPr>
          <w:p w14:paraId="19556B0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436E2B0C" w14:textId="2FEE35E7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Left the trial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;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puncture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+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infiltration of steroid</w:t>
            </w:r>
          </w:p>
        </w:tc>
        <w:tc>
          <w:tcPr>
            <w:tcW w:w="1225" w:type="dxa"/>
            <w:shd w:val="clear" w:color="auto" w:fill="auto"/>
          </w:tcPr>
          <w:p w14:paraId="74764AE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31BF8EDB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74BBF8C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247</w:t>
            </w:r>
          </w:p>
        </w:tc>
        <w:tc>
          <w:tcPr>
            <w:tcW w:w="686" w:type="dxa"/>
            <w:shd w:val="clear" w:color="auto" w:fill="auto"/>
          </w:tcPr>
          <w:p w14:paraId="6A42FCD2" w14:textId="1701B5B6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26E9F61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3" w:type="dxa"/>
            <w:shd w:val="clear" w:color="auto" w:fill="auto"/>
          </w:tcPr>
          <w:p w14:paraId="78934046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2" w:type="dxa"/>
            <w:shd w:val="clear" w:color="auto" w:fill="auto"/>
          </w:tcPr>
          <w:p w14:paraId="4415AEC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D166</w:t>
            </w:r>
          </w:p>
        </w:tc>
        <w:tc>
          <w:tcPr>
            <w:tcW w:w="3576" w:type="dxa"/>
            <w:shd w:val="clear" w:color="auto" w:fill="auto"/>
          </w:tcPr>
          <w:p w14:paraId="0EDF9B35" w14:textId="0B516ABD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in left knee</w:t>
            </w:r>
          </w:p>
        </w:tc>
        <w:tc>
          <w:tcPr>
            <w:tcW w:w="1129" w:type="dxa"/>
            <w:shd w:val="clear" w:color="auto" w:fill="auto"/>
          </w:tcPr>
          <w:p w14:paraId="3352049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6C86E18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0D860B1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6A64940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CELEBREX</w:t>
            </w:r>
          </w:p>
        </w:tc>
        <w:tc>
          <w:tcPr>
            <w:tcW w:w="1225" w:type="dxa"/>
            <w:shd w:val="clear" w:color="auto" w:fill="auto"/>
          </w:tcPr>
          <w:p w14:paraId="2F8F912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06088DF" w14:textId="77777777" w:rsidTr="004730AC">
        <w:trPr>
          <w:trHeight w:val="463"/>
        </w:trPr>
        <w:tc>
          <w:tcPr>
            <w:tcW w:w="727" w:type="dxa"/>
            <w:shd w:val="clear" w:color="auto" w:fill="auto"/>
          </w:tcPr>
          <w:p w14:paraId="1CD848AB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269</w:t>
            </w:r>
          </w:p>
        </w:tc>
        <w:tc>
          <w:tcPr>
            <w:tcW w:w="686" w:type="dxa"/>
            <w:shd w:val="clear" w:color="auto" w:fill="auto"/>
          </w:tcPr>
          <w:p w14:paraId="30688B2F" w14:textId="49E4195C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35B0535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D5</w:t>
            </w:r>
          </w:p>
        </w:tc>
        <w:tc>
          <w:tcPr>
            <w:tcW w:w="563" w:type="dxa"/>
            <w:shd w:val="clear" w:color="auto" w:fill="auto"/>
          </w:tcPr>
          <w:p w14:paraId="487A964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21E357C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29AAC25C" w14:textId="62DFF538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O</w:t>
            </w:r>
            <w:r w:rsidR="008845AB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ral anticoagulants and effusion</w:t>
            </w: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 xml:space="preserve"> [non-treatment emergent]</w:t>
            </w:r>
          </w:p>
        </w:tc>
        <w:tc>
          <w:tcPr>
            <w:tcW w:w="1129" w:type="dxa"/>
            <w:shd w:val="clear" w:color="auto" w:fill="auto"/>
          </w:tcPr>
          <w:p w14:paraId="16EF1A3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6DCC8A5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5AE307F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52B54D9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Left the trial</w:t>
            </w:r>
          </w:p>
        </w:tc>
        <w:tc>
          <w:tcPr>
            <w:tcW w:w="1225" w:type="dxa"/>
            <w:shd w:val="clear" w:color="auto" w:fill="auto"/>
          </w:tcPr>
          <w:p w14:paraId="106EA94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u w:color="808080"/>
                <w:lang w:val="en-GB"/>
              </w:rPr>
              <w:t>NA</w:t>
            </w:r>
          </w:p>
        </w:tc>
      </w:tr>
      <w:tr w:rsidR="002C77DA" w:rsidRPr="004B6C19" w14:paraId="5DB34032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126F8D7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276</w:t>
            </w:r>
          </w:p>
        </w:tc>
        <w:tc>
          <w:tcPr>
            <w:tcW w:w="686" w:type="dxa"/>
            <w:shd w:val="clear" w:color="auto" w:fill="auto"/>
          </w:tcPr>
          <w:p w14:paraId="5C928F0E" w14:textId="789F9E3A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7D86F43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3" w:type="dxa"/>
            <w:shd w:val="clear" w:color="auto" w:fill="auto"/>
          </w:tcPr>
          <w:p w14:paraId="3D53D61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2" w:type="dxa"/>
            <w:shd w:val="clear" w:color="auto" w:fill="auto"/>
          </w:tcPr>
          <w:p w14:paraId="544A2BB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3C7BFE1F" w14:textId="1D571E92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ain in the hip</w:t>
            </w:r>
          </w:p>
        </w:tc>
        <w:tc>
          <w:tcPr>
            <w:tcW w:w="1129" w:type="dxa"/>
            <w:shd w:val="clear" w:color="auto" w:fill="auto"/>
          </w:tcPr>
          <w:p w14:paraId="7BD0C1A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12A20E1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6E02795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6FF4FBC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CELEBREX</w:t>
            </w:r>
          </w:p>
        </w:tc>
        <w:tc>
          <w:tcPr>
            <w:tcW w:w="1225" w:type="dxa"/>
            <w:shd w:val="clear" w:color="auto" w:fill="auto"/>
          </w:tcPr>
          <w:p w14:paraId="246BFC1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415BFDF3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40B29455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277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1DF15660" w14:textId="16326D0B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4E8B5E0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53A2A1A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D92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2121957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206E9B84" w14:textId="2E58FF06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umbar osteoarthritis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4E50E8C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10FEDB4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1C2E38F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344C01D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CHONDROSULF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62F08CF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6D4F1E17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012A2B8C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49D54C49" w14:textId="0D08ED3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16DC6FB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1B7046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D200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053057A8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D200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2A9F8E04" w14:textId="1D41CE56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knee prosthesis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4617FBF4" w14:textId="25A87D62" w:rsidR="004B6C19" w:rsidRPr="00EF07F2" w:rsidRDefault="00EF07F2" w:rsidP="00EF07F2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4B6C19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2129AAF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568F973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5DA93DF9" w14:textId="078DDE4C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urgery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40BB523F" w14:textId="76EE5876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Hospitalization</w:t>
            </w:r>
          </w:p>
        </w:tc>
      </w:tr>
      <w:tr w:rsidR="002C77DA" w:rsidRPr="004B6C19" w14:paraId="0F6EDB22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0F42451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7C60D951" w14:textId="29F849B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2A7DFC7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3E4AA3B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D72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0777873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D100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1254ACDF" w14:textId="5E4F83D1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cute right knee osteoarthritis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5578995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0EA0610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39B6EDA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39C835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CORTANCYL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50A61B3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284B9BBF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2AD96C2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317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72164ACF" w14:textId="2BCF7C25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5C40EE1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41FA009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2EF5180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0BA71AA9" w14:textId="14D16B34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24B68AA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09F1160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00E71F0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3D9F100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PROXALYOC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1A36183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259A5914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77A2B6D7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384D48BF" w14:textId="40AF3191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07EC9DE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1B73856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39D2C23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6571E8CF" w14:textId="36566442" w:rsidR="004B6C19" w:rsidRPr="00EF07F2" w:rsidRDefault="004B6C19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8845AB">
              <w:rPr>
                <w:rStyle w:val="None"/>
                <w:rFonts w:ascii="Arial" w:hAnsi="Arial" w:cs="Arial"/>
                <w:color w:val="auto"/>
                <w:lang w:val="en-GB"/>
              </w:rPr>
              <w:t>ight knee pain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5DFD40D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57AC4FD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087EE01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0668948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BREXIN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75179AC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7F9D43B6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2D582D8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2AD69484" w14:textId="47630223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050C5FF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46C9B88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D43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43B814C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D48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080260C1" w14:textId="4C660B12" w:rsidR="004B6C19" w:rsidRPr="00EF07F2" w:rsidRDefault="008845AB" w:rsidP="008845AB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Style w:val="None"/>
                <w:rFonts w:ascii="Arial" w:hAnsi="Arial" w:cs="Arial"/>
                <w:color w:val="auto"/>
                <w:lang w:val="en-GB"/>
              </w:rPr>
              <w:t>Lumbar pain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5E4677A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5068E33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62E25D0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21177C0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PROFENID 100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1CFF0CD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18046776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4F3B9D9E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323</w:t>
            </w:r>
          </w:p>
        </w:tc>
        <w:tc>
          <w:tcPr>
            <w:tcW w:w="686" w:type="dxa"/>
            <w:shd w:val="clear" w:color="auto" w:fill="auto"/>
          </w:tcPr>
          <w:p w14:paraId="3D1AA405" w14:textId="40E3612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421323B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734D08E7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6D5B6A5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670AB4E9" w14:textId="3DEF1889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ight knee pain</w:t>
            </w:r>
          </w:p>
        </w:tc>
        <w:tc>
          <w:tcPr>
            <w:tcW w:w="1129" w:type="dxa"/>
            <w:shd w:val="clear" w:color="auto" w:fill="auto"/>
          </w:tcPr>
          <w:p w14:paraId="20CB48D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31B6B6D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499193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70C13D9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ALTIM</w:t>
            </w:r>
          </w:p>
        </w:tc>
        <w:tc>
          <w:tcPr>
            <w:tcW w:w="1225" w:type="dxa"/>
            <w:shd w:val="clear" w:color="auto" w:fill="auto"/>
          </w:tcPr>
          <w:p w14:paraId="4065AF5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3F2A0E7" w14:textId="77777777" w:rsidTr="00EC0AAA">
        <w:trPr>
          <w:trHeight w:val="170"/>
        </w:trPr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</w:tcPr>
          <w:p w14:paraId="7C01DEF3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324</w:t>
            </w:r>
          </w:p>
        </w:tc>
        <w:tc>
          <w:tcPr>
            <w:tcW w:w="686" w:type="dxa"/>
            <w:tcBorders>
              <w:bottom w:val="single" w:sz="6" w:space="0" w:color="auto"/>
            </w:tcBorders>
            <w:shd w:val="clear" w:color="auto" w:fill="auto"/>
          </w:tcPr>
          <w:p w14:paraId="6ED2FC3F" w14:textId="4986E989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</w:tcPr>
          <w:p w14:paraId="2F23F35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tcBorders>
              <w:bottom w:val="single" w:sz="6" w:space="0" w:color="auto"/>
            </w:tcBorders>
            <w:shd w:val="clear" w:color="auto" w:fill="auto"/>
          </w:tcPr>
          <w:p w14:paraId="113B7DE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325A590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bottom w:val="single" w:sz="6" w:space="0" w:color="auto"/>
            </w:tcBorders>
            <w:shd w:val="clear" w:color="auto" w:fill="auto"/>
          </w:tcPr>
          <w:p w14:paraId="4F15D494" w14:textId="137715EE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K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nee pain</w:t>
            </w:r>
          </w:p>
        </w:tc>
        <w:tc>
          <w:tcPr>
            <w:tcW w:w="1129" w:type="dxa"/>
            <w:tcBorders>
              <w:bottom w:val="single" w:sz="6" w:space="0" w:color="auto"/>
            </w:tcBorders>
            <w:shd w:val="clear" w:color="auto" w:fill="auto"/>
          </w:tcPr>
          <w:p w14:paraId="138921B6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auto"/>
          </w:tcPr>
          <w:p w14:paraId="0EDF04D5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tcBorders>
              <w:bottom w:val="single" w:sz="6" w:space="0" w:color="auto"/>
            </w:tcBorders>
            <w:shd w:val="clear" w:color="auto" w:fill="auto"/>
          </w:tcPr>
          <w:p w14:paraId="1CC91E5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tcBorders>
              <w:bottom w:val="single" w:sz="6" w:space="0" w:color="auto"/>
            </w:tcBorders>
            <w:shd w:val="clear" w:color="auto" w:fill="auto"/>
          </w:tcPr>
          <w:p w14:paraId="6A9CF97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VOLTAREN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shd w:val="clear" w:color="auto" w:fill="auto"/>
          </w:tcPr>
          <w:p w14:paraId="231A531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495C4272" w14:textId="77777777" w:rsidTr="00EC0AAA">
        <w:trPr>
          <w:trHeight w:val="170"/>
        </w:trPr>
        <w:tc>
          <w:tcPr>
            <w:tcW w:w="727" w:type="dxa"/>
            <w:tcBorders>
              <w:bottom w:val="nil"/>
            </w:tcBorders>
            <w:shd w:val="clear" w:color="auto" w:fill="auto"/>
          </w:tcPr>
          <w:p w14:paraId="4E1387F2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auto"/>
          </w:tcPr>
          <w:p w14:paraId="5E533A6F" w14:textId="15B0AAF4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bottom w:val="nil"/>
            </w:tcBorders>
            <w:shd w:val="clear" w:color="auto" w:fill="auto"/>
          </w:tcPr>
          <w:p w14:paraId="39F5A74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</w:tcPr>
          <w:p w14:paraId="201EA79C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D102</w:t>
            </w:r>
          </w:p>
        </w:tc>
        <w:tc>
          <w:tcPr>
            <w:tcW w:w="562" w:type="dxa"/>
            <w:tcBorders>
              <w:bottom w:val="nil"/>
            </w:tcBorders>
            <w:shd w:val="clear" w:color="auto" w:fill="auto"/>
          </w:tcPr>
          <w:p w14:paraId="5310BF39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D108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</w:tcPr>
          <w:p w14:paraId="4484C659" w14:textId="5AC32BA9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iarrhea</w:t>
            </w:r>
            <w:proofErr w:type="spellEnd"/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34BA199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</w:tcPr>
          <w:p w14:paraId="6274F78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14:paraId="3C497E1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6A77161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None</w:t>
            </w:r>
          </w:p>
        </w:tc>
        <w:tc>
          <w:tcPr>
            <w:tcW w:w="1225" w:type="dxa"/>
            <w:tcBorders>
              <w:bottom w:val="nil"/>
            </w:tcBorders>
            <w:shd w:val="clear" w:color="auto" w:fill="auto"/>
          </w:tcPr>
          <w:p w14:paraId="7597531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7AA4FC0" w14:textId="77777777" w:rsidTr="00EC0AAA">
        <w:trPr>
          <w:trHeight w:val="170"/>
        </w:trPr>
        <w:tc>
          <w:tcPr>
            <w:tcW w:w="727" w:type="dxa"/>
            <w:tcBorders>
              <w:top w:val="nil"/>
            </w:tcBorders>
            <w:shd w:val="clear" w:color="auto" w:fill="auto"/>
          </w:tcPr>
          <w:p w14:paraId="736DF13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auto"/>
          </w:tcPr>
          <w:p w14:paraId="5BCAE693" w14:textId="161B8C06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14:paraId="11FC865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D3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</w:tcPr>
          <w:p w14:paraId="1FB9C75D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52210E1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tcBorders>
              <w:top w:val="nil"/>
            </w:tcBorders>
            <w:shd w:val="clear" w:color="auto" w:fill="auto"/>
          </w:tcPr>
          <w:p w14:paraId="76EE5643" w14:textId="292F0D35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umbar pain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auto"/>
          </w:tcPr>
          <w:p w14:paraId="30702FF8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</w:tcPr>
          <w:p w14:paraId="5AECF8A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Severe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14:paraId="500C54BE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tcBorders>
              <w:top w:val="nil"/>
            </w:tcBorders>
            <w:shd w:val="clear" w:color="auto" w:fill="auto"/>
          </w:tcPr>
          <w:p w14:paraId="041BE5B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CLARADOL CAFFEINE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</w:tcPr>
          <w:p w14:paraId="3D47D45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  <w:tr w:rsidR="002C77DA" w:rsidRPr="004B6C19" w14:paraId="68BE0DBA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2BC21E1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350</w:t>
            </w:r>
          </w:p>
        </w:tc>
        <w:tc>
          <w:tcPr>
            <w:tcW w:w="686" w:type="dxa"/>
            <w:shd w:val="clear" w:color="auto" w:fill="auto"/>
          </w:tcPr>
          <w:p w14:paraId="5108372F" w14:textId="1AB5351A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4339EB14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3" w:type="dxa"/>
            <w:shd w:val="clear" w:color="auto" w:fill="auto"/>
          </w:tcPr>
          <w:p w14:paraId="1FFC326A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D23</w:t>
            </w:r>
          </w:p>
        </w:tc>
        <w:tc>
          <w:tcPr>
            <w:tcW w:w="562" w:type="dxa"/>
            <w:shd w:val="clear" w:color="auto" w:fill="auto"/>
          </w:tcPr>
          <w:p w14:paraId="2926BF50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D42</w:t>
            </w:r>
          </w:p>
        </w:tc>
        <w:tc>
          <w:tcPr>
            <w:tcW w:w="3576" w:type="dxa"/>
            <w:shd w:val="clear" w:color="auto" w:fill="auto"/>
          </w:tcPr>
          <w:p w14:paraId="4E861962" w14:textId="55105E82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I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solated viral pyrexia</w:t>
            </w:r>
          </w:p>
        </w:tc>
        <w:tc>
          <w:tcPr>
            <w:tcW w:w="1129" w:type="dxa"/>
            <w:shd w:val="clear" w:color="auto" w:fill="auto"/>
          </w:tcPr>
          <w:p w14:paraId="09889CB9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Serious</w:t>
            </w:r>
          </w:p>
        </w:tc>
        <w:tc>
          <w:tcPr>
            <w:tcW w:w="981" w:type="dxa"/>
            <w:shd w:val="clear" w:color="auto" w:fill="auto"/>
          </w:tcPr>
          <w:p w14:paraId="58F109B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320DDD1D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Unlikely</w:t>
            </w:r>
          </w:p>
        </w:tc>
        <w:tc>
          <w:tcPr>
            <w:tcW w:w="2967" w:type="dxa"/>
            <w:shd w:val="clear" w:color="auto" w:fill="auto"/>
          </w:tcPr>
          <w:p w14:paraId="66C9C676" w14:textId="476EF1EB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Left the trial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;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antibiotic</w:t>
            </w:r>
          </w:p>
        </w:tc>
        <w:tc>
          <w:tcPr>
            <w:tcW w:w="1225" w:type="dxa"/>
            <w:shd w:val="clear" w:color="auto" w:fill="auto"/>
          </w:tcPr>
          <w:p w14:paraId="65CF9CC5" w14:textId="7FF195D2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Hospitalization</w:t>
            </w:r>
          </w:p>
        </w:tc>
      </w:tr>
      <w:tr w:rsidR="002C77DA" w:rsidRPr="004B6C19" w14:paraId="02E1116D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5E218271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365</w:t>
            </w:r>
          </w:p>
        </w:tc>
        <w:tc>
          <w:tcPr>
            <w:tcW w:w="686" w:type="dxa"/>
            <w:shd w:val="clear" w:color="auto" w:fill="auto"/>
          </w:tcPr>
          <w:p w14:paraId="46961C24" w14:textId="33377882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07C26AEC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D1</w:t>
            </w:r>
          </w:p>
        </w:tc>
        <w:tc>
          <w:tcPr>
            <w:tcW w:w="563" w:type="dxa"/>
            <w:shd w:val="clear" w:color="auto" w:fill="auto"/>
          </w:tcPr>
          <w:p w14:paraId="488C8B0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D69</w:t>
            </w:r>
          </w:p>
        </w:tc>
        <w:tc>
          <w:tcPr>
            <w:tcW w:w="562" w:type="dxa"/>
            <w:shd w:val="clear" w:color="auto" w:fill="auto"/>
          </w:tcPr>
          <w:p w14:paraId="52BEFE62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105</w:t>
            </w:r>
          </w:p>
        </w:tc>
        <w:tc>
          <w:tcPr>
            <w:tcW w:w="3576" w:type="dxa"/>
            <w:shd w:val="clear" w:color="auto" w:fill="auto"/>
          </w:tcPr>
          <w:p w14:paraId="0431EA32" w14:textId="7BCE74CC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I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nterstitial lung disease</w:t>
            </w:r>
          </w:p>
        </w:tc>
        <w:tc>
          <w:tcPr>
            <w:tcW w:w="1129" w:type="dxa"/>
            <w:shd w:val="clear" w:color="auto" w:fill="auto"/>
          </w:tcPr>
          <w:p w14:paraId="09F2258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29978491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Mild</w:t>
            </w:r>
          </w:p>
        </w:tc>
        <w:tc>
          <w:tcPr>
            <w:tcW w:w="1060" w:type="dxa"/>
            <w:shd w:val="clear" w:color="auto" w:fill="auto"/>
          </w:tcPr>
          <w:p w14:paraId="34C56932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146177B0" w14:textId="0CAB3C73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P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rednisone</w:t>
            </w:r>
          </w:p>
        </w:tc>
        <w:tc>
          <w:tcPr>
            <w:tcW w:w="1225" w:type="dxa"/>
            <w:shd w:val="clear" w:color="auto" w:fill="auto"/>
          </w:tcPr>
          <w:p w14:paraId="7A394A37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Recovery</w:t>
            </w:r>
          </w:p>
        </w:tc>
      </w:tr>
      <w:tr w:rsidR="002C77DA" w:rsidRPr="004B6C19" w14:paraId="0B283831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0F663660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381</w:t>
            </w:r>
          </w:p>
        </w:tc>
        <w:tc>
          <w:tcPr>
            <w:tcW w:w="686" w:type="dxa"/>
            <w:shd w:val="clear" w:color="auto" w:fill="auto"/>
          </w:tcPr>
          <w:p w14:paraId="5F40C80F" w14:textId="752CAFDC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5347C75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03B7DB15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562" w:type="dxa"/>
            <w:shd w:val="clear" w:color="auto" w:fill="auto"/>
          </w:tcPr>
          <w:p w14:paraId="3F5C731F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58B93278" w14:textId="26C66AB6" w:rsidR="004B6C19" w:rsidRPr="00EF07F2" w:rsidRDefault="004B6C19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A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nxiety</w:t>
            </w:r>
          </w:p>
        </w:tc>
        <w:tc>
          <w:tcPr>
            <w:tcW w:w="1129" w:type="dxa"/>
            <w:shd w:val="clear" w:color="auto" w:fill="auto"/>
          </w:tcPr>
          <w:p w14:paraId="53D2070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981" w:type="dxa"/>
            <w:shd w:val="clear" w:color="auto" w:fill="auto"/>
          </w:tcPr>
          <w:p w14:paraId="3B6369E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1060" w:type="dxa"/>
            <w:shd w:val="clear" w:color="auto" w:fill="auto"/>
          </w:tcPr>
          <w:p w14:paraId="6FE3D4F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2967" w:type="dxa"/>
            <w:shd w:val="clear" w:color="auto" w:fill="auto"/>
          </w:tcPr>
          <w:p w14:paraId="126E9540" w14:textId="758F9E90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Z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olpidem</w:t>
            </w:r>
          </w:p>
        </w:tc>
        <w:tc>
          <w:tcPr>
            <w:tcW w:w="1225" w:type="dxa"/>
            <w:shd w:val="clear" w:color="auto" w:fill="auto"/>
          </w:tcPr>
          <w:p w14:paraId="376079A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</w:tr>
      <w:tr w:rsidR="002C77DA" w:rsidRPr="004B6C19" w14:paraId="059C070A" w14:textId="77777777" w:rsidTr="004730AC">
        <w:trPr>
          <w:trHeight w:val="170"/>
        </w:trPr>
        <w:tc>
          <w:tcPr>
            <w:tcW w:w="727" w:type="dxa"/>
            <w:shd w:val="clear" w:color="auto" w:fill="auto"/>
          </w:tcPr>
          <w:p w14:paraId="21006394" w14:textId="77777777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390</w:t>
            </w:r>
          </w:p>
        </w:tc>
        <w:tc>
          <w:tcPr>
            <w:tcW w:w="686" w:type="dxa"/>
            <w:shd w:val="clear" w:color="auto" w:fill="auto"/>
          </w:tcPr>
          <w:p w14:paraId="26F8EBF3" w14:textId="5CF10FF4" w:rsidR="004B6C19" w:rsidRPr="00EF07F2" w:rsidRDefault="004B6C19" w:rsidP="004B6C19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EF07F2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422" w:type="dxa"/>
            <w:shd w:val="clear" w:color="auto" w:fill="auto"/>
          </w:tcPr>
          <w:p w14:paraId="3680922F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D0</w:t>
            </w:r>
          </w:p>
        </w:tc>
        <w:tc>
          <w:tcPr>
            <w:tcW w:w="563" w:type="dxa"/>
            <w:shd w:val="clear" w:color="auto" w:fill="auto"/>
          </w:tcPr>
          <w:p w14:paraId="7D74E4CB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D22</w:t>
            </w:r>
          </w:p>
        </w:tc>
        <w:tc>
          <w:tcPr>
            <w:tcW w:w="562" w:type="dxa"/>
            <w:shd w:val="clear" w:color="auto" w:fill="auto"/>
          </w:tcPr>
          <w:p w14:paraId="087A4A24" w14:textId="77777777" w:rsidR="004B6C19" w:rsidRPr="00EF07F2" w:rsidRDefault="004B6C19" w:rsidP="00EB6880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NA</w:t>
            </w:r>
          </w:p>
        </w:tc>
        <w:tc>
          <w:tcPr>
            <w:tcW w:w="3576" w:type="dxa"/>
            <w:shd w:val="clear" w:color="auto" w:fill="auto"/>
          </w:tcPr>
          <w:p w14:paraId="567B0D6F" w14:textId="78A63B6C" w:rsidR="004B6C19" w:rsidRPr="00EF07F2" w:rsidRDefault="00CB7657" w:rsidP="00F566F3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G</w:t>
            </w:r>
            <w:r w:rsidR="00F566F3">
              <w:rPr>
                <w:rStyle w:val="None"/>
                <w:rFonts w:ascii="Arial" w:hAnsi="Arial" w:cs="Arial"/>
                <w:color w:val="auto"/>
                <w:lang w:val="en-GB"/>
              </w:rPr>
              <w:t>eneralized pain</w:t>
            </w:r>
          </w:p>
        </w:tc>
        <w:tc>
          <w:tcPr>
            <w:tcW w:w="1129" w:type="dxa"/>
            <w:shd w:val="clear" w:color="auto" w:fill="auto"/>
          </w:tcPr>
          <w:p w14:paraId="49BF4AAB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Not serious</w:t>
            </w:r>
          </w:p>
        </w:tc>
        <w:tc>
          <w:tcPr>
            <w:tcW w:w="981" w:type="dxa"/>
            <w:shd w:val="clear" w:color="auto" w:fill="auto"/>
          </w:tcPr>
          <w:p w14:paraId="4AA058D0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Moderate</w:t>
            </w:r>
          </w:p>
        </w:tc>
        <w:tc>
          <w:tcPr>
            <w:tcW w:w="1060" w:type="dxa"/>
            <w:shd w:val="clear" w:color="auto" w:fill="auto"/>
          </w:tcPr>
          <w:p w14:paraId="047C037A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Excluded</w:t>
            </w:r>
          </w:p>
        </w:tc>
        <w:tc>
          <w:tcPr>
            <w:tcW w:w="2967" w:type="dxa"/>
            <w:shd w:val="clear" w:color="auto" w:fill="auto"/>
          </w:tcPr>
          <w:p w14:paraId="249DFF9E" w14:textId="2C078579" w:rsidR="004B6C19" w:rsidRPr="00EF07F2" w:rsidRDefault="004B6C19" w:rsidP="00576DD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NSAID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+</w:t>
            </w:r>
            <w:r w:rsidR="004B0B2A"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 xml:space="preserve"> </w:t>
            </w:r>
            <w:r w:rsidR="00576DD9">
              <w:rPr>
                <w:rStyle w:val="None"/>
                <w:rFonts w:ascii="Arial" w:hAnsi="Arial" w:cs="Arial"/>
                <w:color w:val="auto"/>
                <w:lang w:val="en-GB"/>
              </w:rPr>
              <w:t>analgesics</w:t>
            </w:r>
          </w:p>
        </w:tc>
        <w:tc>
          <w:tcPr>
            <w:tcW w:w="1225" w:type="dxa"/>
            <w:shd w:val="clear" w:color="auto" w:fill="auto"/>
          </w:tcPr>
          <w:p w14:paraId="5C640EE3" w14:textId="77777777" w:rsidR="004B6C19" w:rsidRPr="00EF07F2" w:rsidRDefault="004B6C19" w:rsidP="004B6C19">
            <w:pPr>
              <w:pStyle w:val="Tableaulisting"/>
              <w:spacing w:before="60" w:after="60"/>
              <w:rPr>
                <w:rFonts w:ascii="Arial" w:hAnsi="Arial" w:cs="Arial"/>
                <w:color w:val="auto"/>
                <w:lang w:val="en-GB"/>
              </w:rPr>
            </w:pPr>
            <w:r w:rsidRPr="00EF07F2">
              <w:rPr>
                <w:rStyle w:val="None"/>
                <w:rFonts w:ascii="Arial" w:hAnsi="Arial" w:cs="Arial"/>
                <w:color w:val="auto"/>
                <w:lang w:val="en-GB"/>
              </w:rPr>
              <w:t>Ongoing</w:t>
            </w:r>
          </w:p>
        </w:tc>
      </w:tr>
    </w:tbl>
    <w:p w14:paraId="3781D2D1" w14:textId="5DD1BE34" w:rsidR="004B6C19" w:rsidRPr="004B6C19" w:rsidRDefault="004B6C19" w:rsidP="004B6C19">
      <w:pPr>
        <w:pStyle w:val="Tableaulisting"/>
        <w:tabs>
          <w:tab w:val="right" w:pos="14004"/>
        </w:tabs>
        <w:spacing w:before="60" w:after="60"/>
        <w:rPr>
          <w:rStyle w:val="None"/>
          <w:rFonts w:ascii="Arial" w:hAnsi="Arial" w:cs="Arial"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 = Consultation; </w:t>
      </w:r>
      <w:r w:rsidR="008845AB">
        <w:rPr>
          <w:rFonts w:ascii="Arial" w:hAnsi="Arial" w:cs="Arial"/>
          <w:sz w:val="18"/>
          <w:szCs w:val="18"/>
          <w:lang w:val="en-GB"/>
        </w:rPr>
        <w:t>c</w:t>
      </w:r>
      <w:r w:rsidR="008D7B5A" w:rsidRPr="004B6C19">
        <w:rPr>
          <w:rFonts w:ascii="Arial" w:hAnsi="Arial" w:cs="Arial"/>
          <w:sz w:val="18"/>
          <w:szCs w:val="18"/>
          <w:lang w:val="en-GB"/>
        </w:rPr>
        <w:t xml:space="preserve">ontrol = </w:t>
      </w:r>
      <w:proofErr w:type="spellStart"/>
      <w:r w:rsidR="008D7B5A" w:rsidRPr="004B6C19">
        <w:rPr>
          <w:rFonts w:ascii="Arial" w:hAnsi="Arial" w:cs="Arial"/>
          <w:sz w:val="18"/>
          <w:szCs w:val="18"/>
          <w:lang w:val="en-GB"/>
        </w:rPr>
        <w:t>hylan</w:t>
      </w:r>
      <w:proofErr w:type="spellEnd"/>
      <w:r w:rsidR="008D7B5A" w:rsidRPr="004B6C19">
        <w:rPr>
          <w:rFonts w:ascii="Arial" w:hAnsi="Arial" w:cs="Arial"/>
          <w:sz w:val="18"/>
          <w:szCs w:val="18"/>
          <w:lang w:val="en-GB"/>
        </w:rPr>
        <w:t xml:space="preserve"> G-F 20; </w:t>
      </w:r>
      <w:r>
        <w:rPr>
          <w:rFonts w:ascii="Arial" w:hAnsi="Arial" w:cs="Arial"/>
          <w:sz w:val="18"/>
          <w:szCs w:val="18"/>
          <w:lang w:val="en-GB"/>
        </w:rPr>
        <w:t xml:space="preserve">D = Day; </w:t>
      </w:r>
      <w:r w:rsidR="008C2EB8" w:rsidRPr="004B6C19">
        <w:rPr>
          <w:rFonts w:ascii="Arial" w:hAnsi="Arial" w:cs="Arial"/>
          <w:sz w:val="18"/>
          <w:szCs w:val="18"/>
          <w:lang w:val="en-GB"/>
        </w:rPr>
        <w:t xml:space="preserve">NA = </w:t>
      </w:r>
      <w:r w:rsidR="008C2EB8"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>not available</w:t>
      </w:r>
      <w:r w:rsidR="00EF07F2">
        <w:rPr>
          <w:rStyle w:val="None"/>
          <w:rFonts w:ascii="Arial" w:hAnsi="Arial" w:cs="Arial"/>
          <w:iCs/>
          <w:sz w:val="18"/>
          <w:szCs w:val="18"/>
          <w:lang w:val="en-GB"/>
        </w:rPr>
        <w:t>/applicable</w:t>
      </w:r>
      <w:r>
        <w:rPr>
          <w:rStyle w:val="None"/>
          <w:rFonts w:ascii="Arial" w:hAnsi="Arial" w:cs="Arial"/>
          <w:iCs/>
          <w:sz w:val="18"/>
          <w:szCs w:val="18"/>
          <w:lang w:val="en-GB"/>
        </w:rPr>
        <w:t xml:space="preserve">; </w:t>
      </w:r>
      <w:r w:rsidR="00EB6880">
        <w:rPr>
          <w:rStyle w:val="None"/>
          <w:rFonts w:ascii="Arial" w:hAnsi="Arial" w:cs="Arial"/>
          <w:iCs/>
          <w:sz w:val="18"/>
          <w:szCs w:val="18"/>
          <w:lang w:val="en-GB"/>
        </w:rPr>
        <w:t xml:space="preserve">NSAID = non-steroidal anti-inflammatory drug; </w:t>
      </w:r>
      <w:r w:rsidR="008D7B5A"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 xml:space="preserve">SH = sodium </w:t>
      </w:r>
      <w:proofErr w:type="spellStart"/>
      <w:r w:rsidR="008D7B5A" w:rsidRPr="004B6C19">
        <w:rPr>
          <w:rStyle w:val="None"/>
          <w:rFonts w:ascii="Arial" w:hAnsi="Arial" w:cs="Arial"/>
          <w:iCs/>
          <w:sz w:val="18"/>
          <w:szCs w:val="18"/>
          <w:lang w:val="en-GB"/>
        </w:rPr>
        <w:t>hyaluronate</w:t>
      </w:r>
      <w:proofErr w:type="spellEnd"/>
      <w:r w:rsidR="008845AB">
        <w:rPr>
          <w:rStyle w:val="None"/>
          <w:rFonts w:ascii="Arial" w:hAnsi="Arial" w:cs="Arial"/>
          <w:iCs/>
          <w:sz w:val="18"/>
          <w:szCs w:val="18"/>
          <w:lang w:val="en-GB"/>
        </w:rPr>
        <w:t>.</w:t>
      </w:r>
    </w:p>
    <w:sectPr w:rsidR="004B6C19" w:rsidRPr="004B6C19" w:rsidSect="007D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6435F9" w:rsidRDefault="006435F9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6435F9" w:rsidRDefault="006435F9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2AB8" w14:textId="77777777" w:rsidR="006435F9" w:rsidRDefault="006435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05C37198" w:rsidR="006435F9" w:rsidRDefault="006435F9" w:rsidP="001469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12" w:rsidRPr="00E90112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A513" w14:textId="77777777" w:rsidR="006435F9" w:rsidRDefault="006435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6435F9" w:rsidRDefault="006435F9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6435F9" w:rsidRDefault="006435F9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9E0E" w14:textId="77777777" w:rsidR="006435F9" w:rsidRDefault="006435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85B1" w14:textId="77777777" w:rsidR="006435F9" w:rsidRDefault="006435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FABA" w14:textId="77777777" w:rsidR="006435F9" w:rsidRDefault="00643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styleLink w:val="ImportedStyle101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13D29D1"/>
    <w:multiLevelType w:val="hybridMultilevel"/>
    <w:tmpl w:val="EA265622"/>
    <w:styleLink w:val="ImportedStyle661"/>
    <w:lvl w:ilvl="0" w:tplc="8C24DE6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662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84DA6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9490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3E280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A4CFBE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5038E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28156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9A3992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47474C6"/>
    <w:multiLevelType w:val="hybridMultilevel"/>
    <w:tmpl w:val="325203D6"/>
    <w:styleLink w:val="ImportedStyle110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90701F0"/>
    <w:multiLevelType w:val="multilevel"/>
    <w:tmpl w:val="A9E4210C"/>
    <w:styleLink w:val="ImportedStyle401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EA87F8C"/>
    <w:multiLevelType w:val="hybridMultilevel"/>
    <w:tmpl w:val="92A8CF58"/>
    <w:styleLink w:val="ImportedStyle481"/>
    <w:lvl w:ilvl="0" w:tplc="74E4D480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AE1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1CE40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A840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00AD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A2F49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A819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4AB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18239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1603F39"/>
    <w:multiLevelType w:val="hybridMultilevel"/>
    <w:tmpl w:val="CD9C55E4"/>
    <w:styleLink w:val="ImportedStyle431"/>
    <w:lvl w:ilvl="0" w:tplc="8818A84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0B1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76DB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271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FC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7474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36751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6BD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A72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66130A8"/>
    <w:multiLevelType w:val="hybridMultilevel"/>
    <w:tmpl w:val="73506554"/>
    <w:styleLink w:val="ImportedStyle541"/>
    <w:lvl w:ilvl="0" w:tplc="92566032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03532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4AA4CE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AAB7C8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5A9492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46818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C353A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AC574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92F0C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D225DFF"/>
    <w:multiLevelType w:val="hybridMultilevel"/>
    <w:tmpl w:val="CA280FFA"/>
    <w:styleLink w:val="ImportedStyle691"/>
    <w:lvl w:ilvl="0" w:tplc="AE2E9F2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2404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52DD3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67B1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920C3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DC39D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0FC7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EB5C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BED16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DFD2A73"/>
    <w:multiLevelType w:val="hybridMultilevel"/>
    <w:tmpl w:val="BC802A72"/>
    <w:styleLink w:val="ImportedStyle631"/>
    <w:lvl w:ilvl="0" w:tplc="9D985942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C0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8EAD7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A4618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26A8B6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10DB90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1EF124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486DE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8663E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63167B5"/>
    <w:multiLevelType w:val="hybridMultilevel"/>
    <w:tmpl w:val="BFDAA23E"/>
    <w:styleLink w:val="ImportedStyle551"/>
    <w:lvl w:ilvl="0" w:tplc="49049EE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F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6A2E2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446E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A02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84AC9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469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A14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5C131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9B07870"/>
    <w:multiLevelType w:val="hybridMultilevel"/>
    <w:tmpl w:val="369C6044"/>
    <w:styleLink w:val="ImportedStyle411"/>
    <w:lvl w:ilvl="0" w:tplc="F2E27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466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264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1249F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6801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C60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96A72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08F1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838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A816031"/>
    <w:multiLevelType w:val="hybridMultilevel"/>
    <w:tmpl w:val="783CFF94"/>
    <w:styleLink w:val="ImportedStyle471"/>
    <w:lvl w:ilvl="0" w:tplc="F188945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7043AE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88A62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085F2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0EC7A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A2618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42B58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24E3E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C2618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3D58C6"/>
    <w:multiLevelType w:val="hybridMultilevel"/>
    <w:tmpl w:val="E4BA6558"/>
    <w:styleLink w:val="ImportedStyle441"/>
    <w:lvl w:ilvl="0" w:tplc="2D9C0BD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89B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E8EE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C6E3B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FE92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EBE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E6F8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AA41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6C1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5186397"/>
    <w:multiLevelType w:val="hybridMultilevel"/>
    <w:tmpl w:val="F17A6C48"/>
    <w:styleLink w:val="ImportedStyle511"/>
    <w:lvl w:ilvl="0" w:tplc="61F6AC2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80F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C87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0295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E6AD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853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E4D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265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1EA2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5E2227B"/>
    <w:multiLevelType w:val="hybridMultilevel"/>
    <w:tmpl w:val="10946B3C"/>
    <w:styleLink w:val="ImportedStyle651"/>
    <w:lvl w:ilvl="0" w:tplc="D88AABC4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0A65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6C49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E074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8CA6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3C74A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2E0800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100B18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8A534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B6E0F36"/>
    <w:multiLevelType w:val="multilevel"/>
    <w:tmpl w:val="F19C71F8"/>
    <w:styleLink w:val="ImportedStyle64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53B17428"/>
    <w:multiLevelType w:val="hybridMultilevel"/>
    <w:tmpl w:val="9D3C8C3A"/>
    <w:styleLink w:val="ImportedStyle491"/>
    <w:lvl w:ilvl="0" w:tplc="B670552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8CE0F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4EFFC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14DAF6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468AB0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42C67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842C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61AC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F0BABC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4045351"/>
    <w:multiLevelType w:val="hybridMultilevel"/>
    <w:tmpl w:val="8DD23686"/>
    <w:styleLink w:val="ImportedStyle421"/>
    <w:lvl w:ilvl="0" w:tplc="216485B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6A2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6E2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8ED0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8244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1A3F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381B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092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DCD8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78B2D82"/>
    <w:multiLevelType w:val="multilevel"/>
    <w:tmpl w:val="39FA7FB2"/>
    <w:styleLink w:val="ImportedStyle671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7E65CDE"/>
    <w:multiLevelType w:val="hybridMultilevel"/>
    <w:tmpl w:val="FC8E9176"/>
    <w:styleLink w:val="ImportedStyle310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8660B0D"/>
    <w:multiLevelType w:val="hybridMultilevel"/>
    <w:tmpl w:val="325203D6"/>
    <w:styleLink w:val="ImportedStyle191"/>
    <w:lvl w:ilvl="0" w:tplc="E16EF65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CA95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E1CC6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2CE6C8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CE30A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ECAA2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857BE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F8872C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A6C48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D986477"/>
    <w:multiLevelType w:val="hybridMultilevel"/>
    <w:tmpl w:val="CDA4921C"/>
    <w:styleLink w:val="ImportedStyle410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0A4356C"/>
    <w:multiLevelType w:val="hybridMultilevel"/>
    <w:tmpl w:val="D5E67B22"/>
    <w:styleLink w:val="ImportedStyle461"/>
    <w:lvl w:ilvl="0" w:tplc="1E528A76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88540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BC0CC8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49304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8729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B084AC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C860C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50835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264754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60F31BEA"/>
    <w:multiLevelType w:val="hybridMultilevel"/>
    <w:tmpl w:val="482AD906"/>
    <w:styleLink w:val="ImportedStyle501"/>
    <w:lvl w:ilvl="0" w:tplc="9236ACA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60F1B8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E84CC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24744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9A21E2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882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38D36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C332E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4C9C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B36C52"/>
    <w:multiLevelType w:val="hybridMultilevel"/>
    <w:tmpl w:val="AF18ADA0"/>
    <w:styleLink w:val="ImportedStyle610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69709B0"/>
    <w:multiLevelType w:val="hybridMultilevel"/>
    <w:tmpl w:val="86C2291E"/>
    <w:styleLink w:val="ImportedStyle510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D4E1777"/>
    <w:multiLevelType w:val="hybridMultilevel"/>
    <w:tmpl w:val="92C03360"/>
    <w:styleLink w:val="ImportedStyle71"/>
    <w:lvl w:ilvl="0" w:tplc="3176C57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4912E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94A63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1AEEE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B2A4A2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C35F2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C2B48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AE81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60C472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E090BD3"/>
    <w:multiLevelType w:val="hybridMultilevel"/>
    <w:tmpl w:val="0D888158"/>
    <w:styleLink w:val="ImportedStyle451"/>
    <w:lvl w:ilvl="0" w:tplc="A7306CD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0822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90607A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18B4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984CE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A84F16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94A3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44E0C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8E31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6A72B48"/>
    <w:multiLevelType w:val="hybridMultilevel"/>
    <w:tmpl w:val="B036BF02"/>
    <w:styleLink w:val="ImportedStyle141"/>
    <w:lvl w:ilvl="0" w:tplc="9CE6C4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62C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F0A9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A440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9E29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203D2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E2DC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62B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96F73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8F80D04"/>
    <w:multiLevelType w:val="hybridMultilevel"/>
    <w:tmpl w:val="6090EC1C"/>
    <w:styleLink w:val="ImportedStyle521"/>
    <w:lvl w:ilvl="0" w:tplc="433A6AF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ECE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A22E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F448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0E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248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CFE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002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8FA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BCE6974"/>
    <w:multiLevelType w:val="hybridMultilevel"/>
    <w:tmpl w:val="08AAD08A"/>
    <w:styleLink w:val="ImportedStyle561"/>
    <w:lvl w:ilvl="0" w:tplc="6D4685CC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24903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EE3C8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DB6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48277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0B2F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4A1AB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C2ED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322EC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7D487BDA"/>
    <w:multiLevelType w:val="multilevel"/>
    <w:tmpl w:val="D586158A"/>
    <w:styleLink w:val="ImportedStyle381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FE24B0B"/>
    <w:multiLevelType w:val="hybridMultilevel"/>
    <w:tmpl w:val="8B9E9418"/>
    <w:styleLink w:val="ImportedStyle681"/>
    <w:lvl w:ilvl="0" w:tplc="A46A257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E81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6233EA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823E9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187F7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54519A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2FC0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054C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C2118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9"/>
  </w:num>
  <w:num w:numId="6">
    <w:abstractNumId w:val="55"/>
  </w:num>
  <w:num w:numId="7">
    <w:abstractNumId w:val="17"/>
  </w:num>
  <w:num w:numId="8">
    <w:abstractNumId w:val="59"/>
  </w:num>
  <w:num w:numId="9">
    <w:abstractNumId w:val="64"/>
  </w:num>
  <w:num w:numId="10">
    <w:abstractNumId w:val="24"/>
  </w:num>
  <w:num w:numId="11">
    <w:abstractNumId w:val="71"/>
  </w:num>
  <w:num w:numId="12">
    <w:abstractNumId w:val="22"/>
  </w:num>
  <w:num w:numId="13">
    <w:abstractNumId w:val="81"/>
  </w:num>
  <w:num w:numId="14">
    <w:abstractNumId w:val="27"/>
  </w:num>
  <w:num w:numId="15">
    <w:abstractNumId w:val="40"/>
  </w:num>
  <w:num w:numId="16">
    <w:abstractNumId w:val="61"/>
  </w:num>
  <w:num w:numId="17">
    <w:abstractNumId w:val="25"/>
  </w:num>
  <w:num w:numId="18">
    <w:abstractNumId w:val="5"/>
  </w:num>
  <w:num w:numId="19">
    <w:abstractNumId w:val="68"/>
  </w:num>
  <w:num w:numId="20">
    <w:abstractNumId w:val="11"/>
  </w:num>
  <w:num w:numId="21">
    <w:abstractNumId w:val="43"/>
  </w:num>
  <w:num w:numId="22">
    <w:abstractNumId w:val="12"/>
  </w:num>
  <w:num w:numId="23">
    <w:abstractNumId w:val="10"/>
  </w:num>
  <w:num w:numId="24">
    <w:abstractNumId w:val="82"/>
  </w:num>
  <w:num w:numId="25">
    <w:abstractNumId w:val="60"/>
  </w:num>
  <w:num w:numId="26">
    <w:abstractNumId w:val="54"/>
  </w:num>
  <w:num w:numId="27">
    <w:abstractNumId w:val="67"/>
  </w:num>
  <w:num w:numId="28">
    <w:abstractNumId w:val="79"/>
  </w:num>
  <w:num w:numId="29">
    <w:abstractNumId w:val="37"/>
  </w:num>
  <w:num w:numId="30">
    <w:abstractNumId w:val="56"/>
  </w:num>
  <w:num w:numId="31">
    <w:abstractNumId w:val="30"/>
  </w:num>
  <w:num w:numId="32">
    <w:abstractNumId w:val="15"/>
  </w:num>
  <w:num w:numId="33">
    <w:abstractNumId w:val="51"/>
  </w:num>
  <w:num w:numId="34">
    <w:abstractNumId w:val="88"/>
  </w:num>
  <w:num w:numId="35">
    <w:abstractNumId w:val="6"/>
  </w:num>
  <w:num w:numId="36">
    <w:abstractNumId w:val="94"/>
  </w:num>
  <w:num w:numId="37">
    <w:abstractNumId w:val="35"/>
  </w:num>
  <w:num w:numId="38">
    <w:abstractNumId w:val="21"/>
  </w:num>
  <w:num w:numId="39">
    <w:abstractNumId w:val="77"/>
  </w:num>
  <w:num w:numId="40">
    <w:abstractNumId w:val="31"/>
  </w:num>
  <w:num w:numId="41">
    <w:abstractNumId w:val="42"/>
  </w:num>
  <w:num w:numId="42">
    <w:abstractNumId w:val="92"/>
  </w:num>
  <w:num w:numId="43">
    <w:abstractNumId w:val="48"/>
  </w:num>
  <w:num w:numId="44">
    <w:abstractNumId w:val="45"/>
  </w:num>
  <w:num w:numId="45">
    <w:abstractNumId w:val="20"/>
  </w:num>
  <w:num w:numId="46">
    <w:abstractNumId w:val="84"/>
  </w:num>
  <w:num w:numId="47">
    <w:abstractNumId w:val="91"/>
  </w:num>
  <w:num w:numId="48">
    <w:abstractNumId w:val="72"/>
  </w:num>
  <w:num w:numId="49">
    <w:abstractNumId w:val="33"/>
  </w:num>
  <w:num w:numId="50">
    <w:abstractNumId w:val="41"/>
  </w:num>
  <w:num w:numId="51">
    <w:abstractNumId w:val="87"/>
  </w:num>
  <w:num w:numId="52">
    <w:abstractNumId w:val="73"/>
  </w:num>
  <w:num w:numId="53">
    <w:abstractNumId w:val="62"/>
  </w:num>
  <w:num w:numId="54">
    <w:abstractNumId w:val="70"/>
  </w:num>
  <w:num w:numId="55">
    <w:abstractNumId w:val="86"/>
  </w:num>
  <w:num w:numId="56">
    <w:abstractNumId w:val="26"/>
  </w:num>
  <w:num w:numId="57">
    <w:abstractNumId w:val="83"/>
  </w:num>
  <w:num w:numId="58">
    <w:abstractNumId w:val="18"/>
  </w:num>
  <w:num w:numId="59">
    <w:abstractNumId w:val="46"/>
  </w:num>
  <w:num w:numId="60">
    <w:abstractNumId w:val="47"/>
  </w:num>
  <w:num w:numId="61">
    <w:abstractNumId w:val="66"/>
  </w:num>
  <w:num w:numId="62">
    <w:abstractNumId w:val="2"/>
  </w:num>
  <w:num w:numId="63">
    <w:abstractNumId w:val="53"/>
  </w:num>
  <w:num w:numId="64">
    <w:abstractNumId w:val="99"/>
  </w:num>
  <w:num w:numId="65">
    <w:abstractNumId w:val="76"/>
  </w:num>
  <w:num w:numId="66">
    <w:abstractNumId w:val="14"/>
  </w:num>
  <w:num w:numId="67">
    <w:abstractNumId w:val="80"/>
  </w:num>
  <w:num w:numId="68">
    <w:abstractNumId w:val="85"/>
  </w:num>
  <w:num w:numId="69">
    <w:abstractNumId w:val="93"/>
  </w:num>
  <w:num w:numId="70">
    <w:abstractNumId w:val="38"/>
  </w:num>
  <w:num w:numId="71">
    <w:abstractNumId w:val="78"/>
  </w:num>
  <w:num w:numId="72">
    <w:abstractNumId w:val="44"/>
  </w:num>
  <w:num w:numId="73">
    <w:abstractNumId w:val="0"/>
  </w:num>
  <w:num w:numId="74">
    <w:abstractNumId w:val="1"/>
  </w:num>
  <w:num w:numId="75">
    <w:abstractNumId w:val="89"/>
  </w:num>
  <w:num w:numId="76">
    <w:abstractNumId w:val="52"/>
    <w:lvlOverride w:ilvl="2">
      <w:startOverride w:val="3"/>
    </w:lvlOverride>
  </w:num>
  <w:num w:numId="77">
    <w:abstractNumId w:val="52"/>
    <w:lvlOverride w:ilvl="2">
      <w:startOverride w:val="3"/>
    </w:lvlOverride>
  </w:num>
  <w:num w:numId="78">
    <w:abstractNumId w:val="52"/>
    <w:lvlOverride w:ilvl="3">
      <w:startOverride w:val="2"/>
    </w:lvlOverride>
  </w:num>
  <w:num w:numId="79">
    <w:abstractNumId w:val="52"/>
    <w:lvlOverride w:ilvl="2">
      <w:startOverride w:val="8"/>
    </w:lvlOverride>
  </w:num>
  <w:num w:numId="80">
    <w:abstractNumId w:val="52"/>
    <w:lvlOverride w:ilvl="3">
      <w:startOverride w:val="2"/>
    </w:lvlOverride>
  </w:num>
  <w:num w:numId="81">
    <w:abstractNumId w:val="52"/>
    <w:lvlOverride w:ilvl="1">
      <w:startOverride w:val="6"/>
    </w:lvlOverride>
  </w:num>
  <w:num w:numId="82">
    <w:abstractNumId w:val="95"/>
  </w:num>
  <w:num w:numId="83">
    <w:abstractNumId w:val="52"/>
    <w:lvlOverride w:ilvl="1">
      <w:startOverride w:val="7"/>
    </w:lvlOverride>
  </w:num>
  <w:num w:numId="84">
    <w:abstractNumId w:val="52"/>
    <w:lvlOverride w:ilvl="3">
      <w:startOverride w:val="3"/>
    </w:lvlOverride>
  </w:num>
  <w:num w:numId="85">
    <w:abstractNumId w:val="52"/>
    <w:lvlOverride w:ilvl="3">
      <w:startOverride w:val="7"/>
    </w:lvlOverride>
  </w:num>
  <w:num w:numId="86">
    <w:abstractNumId w:val="52"/>
    <w:lvlOverride w:ilvl="3">
      <w:startOverride w:val="8"/>
    </w:lvlOverride>
  </w:num>
  <w:num w:numId="87">
    <w:abstractNumId w:val="65"/>
    <w:lvlOverride w:ilvl="0">
      <w:lvl w:ilvl="0" w:tplc="E16EF65A">
        <w:start w:val="1"/>
        <w:numFmt w:val="bullet"/>
        <w:lvlText w:val="·"/>
        <w:lvlJc w:val="left"/>
        <w:pPr>
          <w:tabs>
            <w:tab w:val="left" w:pos="3969"/>
          </w:tabs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3CA95E">
        <w:start w:val="1"/>
        <w:numFmt w:val="bullet"/>
        <w:lvlText w:val="o"/>
        <w:lvlJc w:val="left"/>
        <w:pPr>
          <w:tabs>
            <w:tab w:val="left" w:pos="3969"/>
          </w:tabs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E1CC6">
        <w:start w:val="1"/>
        <w:numFmt w:val="bullet"/>
        <w:lvlText w:val="▪"/>
        <w:lvlJc w:val="left"/>
        <w:pPr>
          <w:tabs>
            <w:tab w:val="left" w:pos="3969"/>
          </w:tabs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CE6C8">
        <w:start w:val="1"/>
        <w:numFmt w:val="bullet"/>
        <w:lvlText w:val="·"/>
        <w:lvlJc w:val="left"/>
        <w:pPr>
          <w:tabs>
            <w:tab w:val="left" w:pos="3969"/>
          </w:tabs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5CE30A">
        <w:start w:val="1"/>
        <w:numFmt w:val="bullet"/>
        <w:lvlText w:val="o"/>
        <w:lvlJc w:val="left"/>
        <w:pPr>
          <w:tabs>
            <w:tab w:val="left" w:pos="3969"/>
          </w:tabs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2ECAA2">
        <w:start w:val="1"/>
        <w:numFmt w:val="bullet"/>
        <w:lvlText w:val="▪"/>
        <w:lvlJc w:val="left"/>
        <w:pPr>
          <w:tabs>
            <w:tab w:val="left" w:pos="3969"/>
          </w:tabs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D857BE">
        <w:start w:val="1"/>
        <w:numFmt w:val="bullet"/>
        <w:lvlText w:val="·"/>
        <w:lvlJc w:val="left"/>
        <w:pPr>
          <w:tabs>
            <w:tab w:val="left" w:pos="3969"/>
          </w:tabs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F8872C">
        <w:start w:val="1"/>
        <w:numFmt w:val="bullet"/>
        <w:lvlText w:val="o"/>
        <w:lvlJc w:val="left"/>
        <w:pPr>
          <w:tabs>
            <w:tab w:val="left" w:pos="3969"/>
          </w:tabs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CA6C48">
        <w:start w:val="1"/>
        <w:numFmt w:val="bullet"/>
        <w:lvlText w:val="▪"/>
        <w:lvlJc w:val="left"/>
        <w:pPr>
          <w:tabs>
            <w:tab w:val="left" w:pos="3969"/>
          </w:tabs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52"/>
    <w:lvlOverride w:ilvl="0">
      <w:startOverride w:val="10"/>
    </w:lvlOverride>
  </w:num>
  <w:num w:numId="89">
    <w:abstractNumId w:val="52"/>
    <w:lvlOverride w:ilvl="0">
      <w:startOverride w:val="11"/>
    </w:lvlOverride>
  </w:num>
  <w:num w:numId="90">
    <w:abstractNumId w:val="52"/>
    <w:lvlOverride w:ilvl="1">
      <w:startOverride w:val="2"/>
    </w:lvlOverride>
  </w:num>
  <w:num w:numId="91">
    <w:abstractNumId w:val="52"/>
    <w:lvlOverride w:ilvl="2">
      <w:startOverride w:val="4"/>
    </w:lvlOverride>
  </w:num>
  <w:num w:numId="92">
    <w:abstractNumId w:val="52"/>
    <w:lvlOverride w:ilvl="1">
      <w:startOverride w:val="3"/>
    </w:lvlOverride>
  </w:num>
  <w:num w:numId="93">
    <w:abstractNumId w:val="52"/>
    <w:lvlOverride w:ilvl="3">
      <w:startOverride w:val="2"/>
    </w:lvlOverride>
  </w:num>
  <w:num w:numId="94">
    <w:abstractNumId w:val="52"/>
    <w:lvlOverride w:ilvl="4">
      <w:startOverride w:val="3"/>
    </w:lvlOverride>
  </w:num>
  <w:num w:numId="95">
    <w:abstractNumId w:val="52"/>
    <w:lvlOverride w:ilvl="4">
      <w:startOverride w:val="5"/>
    </w:lvlOverride>
  </w:num>
  <w:num w:numId="96">
    <w:abstractNumId w:val="52"/>
    <w:lvlOverride w:ilvl="2">
      <w:startOverride w:val="2"/>
    </w:lvlOverride>
  </w:num>
  <w:num w:numId="97">
    <w:abstractNumId w:val="52"/>
    <w:lvlOverride w:ilvl="3">
      <w:startOverride w:val="3"/>
    </w:lvlOverride>
  </w:num>
  <w:num w:numId="98">
    <w:abstractNumId w:val="52"/>
    <w:lvlOverride w:ilvl="2">
      <w:startOverride w:val="3"/>
    </w:lvlOverride>
  </w:num>
  <w:num w:numId="99">
    <w:abstractNumId w:val="52"/>
    <w:lvlOverride w:ilvl="3">
      <w:startOverride w:val="2"/>
    </w:lvlOverride>
  </w:num>
  <w:num w:numId="100">
    <w:abstractNumId w:val="52"/>
    <w:lvlOverride w:ilvl="1">
      <w:startOverride w:val="3"/>
    </w:lvlOverride>
  </w:num>
  <w:num w:numId="101">
    <w:abstractNumId w:val="52"/>
    <w:lvlOverride w:ilvl="2">
      <w:startOverride w:val="2"/>
    </w:lvlOverride>
  </w:num>
  <w:num w:numId="102">
    <w:abstractNumId w:val="52"/>
    <w:lvlOverride w:ilvl="1">
      <w:startOverride w:val="6"/>
    </w:lvlOverride>
  </w:num>
  <w:num w:numId="103">
    <w:abstractNumId w:val="98"/>
  </w:num>
  <w:num w:numId="10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53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53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53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52"/>
    <w:lvlOverride w:ilvl="0">
      <w:startOverride w:val="16"/>
      <w:lvl w:ilvl="0">
        <w:start w:val="16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253"/>
          </w:tabs>
          <w:ind w:left="5103" w:hanging="255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3"/>
  </w:num>
  <w:num w:numId="109">
    <w:abstractNumId w:val="34"/>
  </w:num>
  <w:num w:numId="110">
    <w:abstractNumId w:val="58"/>
  </w:num>
  <w:num w:numId="111">
    <w:abstractNumId w:val="19"/>
  </w:num>
  <w:num w:numId="112">
    <w:abstractNumId w:val="39"/>
  </w:num>
  <w:num w:numId="113">
    <w:abstractNumId w:val="90"/>
  </w:num>
  <w:num w:numId="114">
    <w:abstractNumId w:val="74"/>
    <w:lvlOverride w:ilvl="0">
      <w:lvl w:ilvl="0" w:tplc="1E528A76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188540">
        <w:start w:val="1"/>
        <w:numFmt w:val="lowerLetter"/>
        <w:lvlText w:val="%2."/>
        <w:lvlJc w:val="left"/>
        <w:pPr>
          <w:ind w:left="720" w:hanging="6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BC0CC8">
        <w:start w:val="1"/>
        <w:numFmt w:val="lowerRoman"/>
        <w:lvlText w:val="%3."/>
        <w:lvlJc w:val="left"/>
        <w:pPr>
          <w:ind w:left="1440" w:hanging="6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49304">
        <w:start w:val="1"/>
        <w:numFmt w:val="decimal"/>
        <w:lvlText w:val="%4."/>
        <w:lvlJc w:val="left"/>
        <w:pPr>
          <w:ind w:left="2160" w:hanging="6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87292">
        <w:start w:val="1"/>
        <w:numFmt w:val="lowerLetter"/>
        <w:lvlText w:val="%5."/>
        <w:lvlJc w:val="left"/>
        <w:pPr>
          <w:ind w:left="2880" w:hanging="6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B084AC">
        <w:start w:val="1"/>
        <w:numFmt w:val="lowerRoman"/>
        <w:lvlText w:val="%6."/>
        <w:lvlJc w:val="left"/>
        <w:pPr>
          <w:ind w:left="3600" w:hanging="5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9C860C">
        <w:start w:val="1"/>
        <w:numFmt w:val="decimal"/>
        <w:lvlText w:val="%7."/>
        <w:lvlJc w:val="left"/>
        <w:pPr>
          <w:ind w:left="4320" w:hanging="6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50835C">
        <w:start w:val="1"/>
        <w:numFmt w:val="lowerLetter"/>
        <w:lvlText w:val="%8."/>
        <w:lvlJc w:val="left"/>
        <w:pPr>
          <w:ind w:left="5040" w:hanging="6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264754">
        <w:start w:val="1"/>
        <w:numFmt w:val="lowerRoman"/>
        <w:lvlText w:val="%9."/>
        <w:lvlJc w:val="left"/>
        <w:pPr>
          <w:ind w:left="5760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36"/>
    <w:lvlOverride w:ilvl="0">
      <w:lvl w:ilvl="0" w:tplc="F1889458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043AE">
        <w:start w:val="1"/>
        <w:numFmt w:val="lowerLetter"/>
        <w:lvlText w:val="%2."/>
        <w:lvlJc w:val="left"/>
        <w:pPr>
          <w:ind w:left="720" w:hanging="6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488A62">
        <w:start w:val="1"/>
        <w:numFmt w:val="lowerRoman"/>
        <w:lvlText w:val="%3."/>
        <w:lvlJc w:val="left"/>
        <w:pPr>
          <w:ind w:left="1440" w:hanging="6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0085F2">
        <w:start w:val="1"/>
        <w:numFmt w:val="decimal"/>
        <w:lvlText w:val="%4."/>
        <w:lvlJc w:val="left"/>
        <w:pPr>
          <w:ind w:left="2160" w:hanging="6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0EC7A">
        <w:start w:val="1"/>
        <w:numFmt w:val="lowerLetter"/>
        <w:lvlText w:val="%5."/>
        <w:lvlJc w:val="left"/>
        <w:pPr>
          <w:ind w:left="2880" w:hanging="6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2618C">
        <w:start w:val="1"/>
        <w:numFmt w:val="lowerRoman"/>
        <w:lvlText w:val="%6."/>
        <w:lvlJc w:val="left"/>
        <w:pPr>
          <w:ind w:left="3600" w:hanging="5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642B58">
        <w:start w:val="1"/>
        <w:numFmt w:val="decimal"/>
        <w:lvlText w:val="%7."/>
        <w:lvlJc w:val="left"/>
        <w:pPr>
          <w:ind w:left="4320" w:hanging="6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324E3E">
        <w:start w:val="1"/>
        <w:numFmt w:val="lowerLetter"/>
        <w:lvlText w:val="%8."/>
        <w:lvlJc w:val="left"/>
        <w:pPr>
          <w:ind w:left="5040" w:hanging="6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C26180">
        <w:start w:val="1"/>
        <w:numFmt w:val="lowerRoman"/>
        <w:lvlText w:val="%9."/>
        <w:lvlJc w:val="left"/>
        <w:pPr>
          <w:ind w:left="5760" w:hanging="5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6"/>
  </w:num>
  <w:num w:numId="117">
    <w:abstractNumId w:val="57"/>
  </w:num>
  <w:num w:numId="118">
    <w:abstractNumId w:val="75"/>
  </w:num>
  <w:num w:numId="119">
    <w:abstractNumId w:val="49"/>
  </w:num>
  <w:num w:numId="120">
    <w:abstractNumId w:val="96"/>
  </w:num>
  <w:num w:numId="121">
    <w:abstractNumId w:val="23"/>
  </w:num>
  <w:num w:numId="122">
    <w:abstractNumId w:val="23"/>
    <w:lvlOverride w:ilvl="0">
      <w:startOverride w:val="2"/>
    </w:lvlOverride>
  </w:num>
  <w:num w:numId="123">
    <w:abstractNumId w:val="32"/>
  </w:num>
  <w:num w:numId="124">
    <w:abstractNumId w:val="97"/>
    <w:lvlOverride w:ilvl="0">
      <w:lvl w:ilvl="0" w:tplc="6D4685CC">
        <w:start w:val="1"/>
        <w:numFmt w:val="bullet"/>
        <w:lvlText w:val="▫"/>
        <w:lvlJc w:val="left"/>
        <w:pPr>
          <w:tabs>
            <w:tab w:val="right" w:pos="9026"/>
          </w:tabs>
          <w:ind w:left="31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724903E">
        <w:start w:val="1"/>
        <w:numFmt w:val="bullet"/>
        <w:lvlText w:val="o"/>
        <w:lvlJc w:val="left"/>
        <w:pPr>
          <w:tabs>
            <w:tab w:val="left" w:pos="284"/>
            <w:tab w:val="right" w:pos="9026"/>
          </w:tabs>
          <w:ind w:left="103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9EE3C8E">
        <w:start w:val="1"/>
        <w:numFmt w:val="bullet"/>
        <w:lvlText w:val="▪"/>
        <w:lvlJc w:val="left"/>
        <w:pPr>
          <w:tabs>
            <w:tab w:val="left" w:pos="284"/>
            <w:tab w:val="right" w:pos="9026"/>
          </w:tabs>
          <w:ind w:left="175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6ACDB6E">
        <w:start w:val="1"/>
        <w:numFmt w:val="bullet"/>
        <w:lvlText w:val="•"/>
        <w:lvlJc w:val="left"/>
        <w:pPr>
          <w:tabs>
            <w:tab w:val="left" w:pos="284"/>
            <w:tab w:val="right" w:pos="9026"/>
          </w:tabs>
          <w:ind w:left="247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F482776">
        <w:start w:val="1"/>
        <w:numFmt w:val="bullet"/>
        <w:lvlText w:val="o"/>
        <w:lvlJc w:val="left"/>
        <w:pPr>
          <w:tabs>
            <w:tab w:val="left" w:pos="284"/>
            <w:tab w:val="right" w:pos="9026"/>
          </w:tabs>
          <w:ind w:left="319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810B2F4">
        <w:start w:val="1"/>
        <w:numFmt w:val="bullet"/>
        <w:lvlText w:val="▪"/>
        <w:lvlJc w:val="left"/>
        <w:pPr>
          <w:tabs>
            <w:tab w:val="left" w:pos="284"/>
            <w:tab w:val="right" w:pos="9026"/>
          </w:tabs>
          <w:ind w:left="391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E4A1ABE">
        <w:start w:val="1"/>
        <w:numFmt w:val="bullet"/>
        <w:lvlText w:val="•"/>
        <w:lvlJc w:val="left"/>
        <w:pPr>
          <w:tabs>
            <w:tab w:val="left" w:pos="284"/>
            <w:tab w:val="right" w:pos="9026"/>
          </w:tabs>
          <w:ind w:left="463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C1C2EDC">
        <w:start w:val="1"/>
        <w:numFmt w:val="bullet"/>
        <w:lvlText w:val="o"/>
        <w:lvlJc w:val="left"/>
        <w:pPr>
          <w:tabs>
            <w:tab w:val="left" w:pos="284"/>
            <w:tab w:val="right" w:pos="9026"/>
          </w:tabs>
          <w:ind w:left="535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2322EC2">
        <w:start w:val="1"/>
        <w:numFmt w:val="bullet"/>
        <w:lvlText w:val="▪"/>
        <w:lvlJc w:val="left"/>
        <w:pPr>
          <w:tabs>
            <w:tab w:val="left" w:pos="284"/>
            <w:tab w:val="right" w:pos="9026"/>
          </w:tabs>
          <w:ind w:left="607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5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lvlText w:val="%1.%2.%3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276"/>
            <w:tab w:val="left" w:pos="2269"/>
          </w:tabs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6"/>
      <w:lvl w:ilvl="2">
        <w:start w:val="6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8"/>
      <w:lvl w:ilvl="2">
        <w:start w:val="8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52"/>
    <w:lvlOverride w:ilvl="0">
      <w:startOverride w:val="1"/>
    </w:lvlOverride>
  </w:num>
  <w:num w:numId="130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left" w:pos="2269"/>
          </w:tabs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2269"/>
          </w:tabs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9"/>
  </w:num>
  <w:num w:numId="132">
    <w:abstractNumId w:val="5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1701" w:hanging="17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28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hanging="1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50"/>
  </w:num>
  <w:num w:numId="134">
    <w:abstractNumId w:val="4"/>
  </w:num>
  <w:num w:numId="135">
    <w:abstractNumId w:val="63"/>
  </w:num>
  <w:num w:numId="136">
    <w:abstractNumId w:val="100"/>
  </w:num>
  <w:num w:numId="137">
    <w:abstractNumId w:val="28"/>
  </w:num>
  <w:num w:numId="138">
    <w:abstractNumId w:val="36"/>
  </w:num>
  <w:num w:numId="139">
    <w:abstractNumId w:val="52"/>
  </w:num>
  <w:num w:numId="140">
    <w:abstractNumId w:val="65"/>
  </w:num>
  <w:num w:numId="141">
    <w:abstractNumId w:val="74"/>
  </w:num>
  <w:num w:numId="142">
    <w:abstractNumId w:val="9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6979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0D49"/>
    <w:rsid w:val="0018163C"/>
    <w:rsid w:val="00181EB3"/>
    <w:rsid w:val="001859E2"/>
    <w:rsid w:val="001910C8"/>
    <w:rsid w:val="00192388"/>
    <w:rsid w:val="00193421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09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C77DA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0558A"/>
    <w:rsid w:val="0031086A"/>
    <w:rsid w:val="00311837"/>
    <w:rsid w:val="003218D4"/>
    <w:rsid w:val="003224C8"/>
    <w:rsid w:val="003225C4"/>
    <w:rsid w:val="00325868"/>
    <w:rsid w:val="00332E44"/>
    <w:rsid w:val="0033774A"/>
    <w:rsid w:val="00337770"/>
    <w:rsid w:val="0034074E"/>
    <w:rsid w:val="003418E8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4E30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30AC"/>
    <w:rsid w:val="0047472A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D0E"/>
    <w:rsid w:val="004B0B2A"/>
    <w:rsid w:val="004B3506"/>
    <w:rsid w:val="004B477B"/>
    <w:rsid w:val="004B5EC4"/>
    <w:rsid w:val="004B688B"/>
    <w:rsid w:val="004B6C19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4238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6DD9"/>
    <w:rsid w:val="005771BB"/>
    <w:rsid w:val="00586339"/>
    <w:rsid w:val="005900E3"/>
    <w:rsid w:val="00590196"/>
    <w:rsid w:val="00592491"/>
    <w:rsid w:val="00595414"/>
    <w:rsid w:val="005B07BB"/>
    <w:rsid w:val="005B26BC"/>
    <w:rsid w:val="005B2CF6"/>
    <w:rsid w:val="005B65BD"/>
    <w:rsid w:val="005B73B1"/>
    <w:rsid w:val="005C2E06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35F9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8755C"/>
    <w:rsid w:val="006A1BBD"/>
    <w:rsid w:val="006A57C6"/>
    <w:rsid w:val="006A60A7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1F4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00B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D7637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9DD"/>
    <w:rsid w:val="0085258B"/>
    <w:rsid w:val="00855857"/>
    <w:rsid w:val="00861019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45AB"/>
    <w:rsid w:val="00885A72"/>
    <w:rsid w:val="0089122D"/>
    <w:rsid w:val="00897034"/>
    <w:rsid w:val="008A240E"/>
    <w:rsid w:val="008A3BAD"/>
    <w:rsid w:val="008A46D3"/>
    <w:rsid w:val="008B19A0"/>
    <w:rsid w:val="008B1AAF"/>
    <w:rsid w:val="008B27AF"/>
    <w:rsid w:val="008B5F4D"/>
    <w:rsid w:val="008B6D02"/>
    <w:rsid w:val="008C1986"/>
    <w:rsid w:val="008C2240"/>
    <w:rsid w:val="008C2EB8"/>
    <w:rsid w:val="008C4321"/>
    <w:rsid w:val="008C5A47"/>
    <w:rsid w:val="008D2D64"/>
    <w:rsid w:val="008D4148"/>
    <w:rsid w:val="008D4451"/>
    <w:rsid w:val="008D5E10"/>
    <w:rsid w:val="008D61B7"/>
    <w:rsid w:val="008D62B3"/>
    <w:rsid w:val="008D6F2C"/>
    <w:rsid w:val="008D7B5A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35C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3C06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45FEF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3B5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C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38F8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6783A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B7657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04FD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0F3D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0112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B6880"/>
    <w:rsid w:val="00EC0AAA"/>
    <w:rsid w:val="00EC2C18"/>
    <w:rsid w:val="00EC35A3"/>
    <w:rsid w:val="00EC4350"/>
    <w:rsid w:val="00EC5B7F"/>
    <w:rsid w:val="00EC6395"/>
    <w:rsid w:val="00ED534D"/>
    <w:rsid w:val="00EF07A6"/>
    <w:rsid w:val="00EF07F2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6F3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87AA2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C0D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30558A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30558A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30558A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customStyle="1" w:styleId="Tableautitre">
    <w:name w:val="Tableau titre"/>
    <w:qFormat/>
    <w:rsid w:val="007D7637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table" w:customStyle="1" w:styleId="Grilledutableau1">
    <w:name w:val="Grille du tableau1"/>
    <w:basedOn w:val="TableauNormal"/>
    <w:next w:val="Grilledutableau"/>
    <w:rsid w:val="007D7637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0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30558A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30558A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30558A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30558A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30558A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30558A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0558A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30558A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30558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30558A"/>
    <w:pPr>
      <w:numPr>
        <w:numId w:val="3"/>
      </w:numPr>
    </w:pPr>
  </w:style>
  <w:style w:type="paragraph" w:styleId="Listepuces3">
    <w:name w:val="List Bullet 3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30558A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30558A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30558A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30558A"/>
    <w:pPr>
      <w:numPr>
        <w:numId w:val="5"/>
      </w:numPr>
    </w:pPr>
  </w:style>
  <w:style w:type="numbering" w:customStyle="1" w:styleId="ImportedStyle100">
    <w:name w:val="Imported Style 1.0"/>
    <w:rsid w:val="0030558A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30558A"/>
    <w:pPr>
      <w:numPr>
        <w:numId w:val="7"/>
      </w:numPr>
    </w:pPr>
  </w:style>
  <w:style w:type="numbering" w:customStyle="1" w:styleId="ImportedStyle8">
    <w:name w:val="Imported Style 8"/>
    <w:rsid w:val="0030558A"/>
    <w:pPr>
      <w:numPr>
        <w:numId w:val="8"/>
      </w:numPr>
    </w:pPr>
  </w:style>
  <w:style w:type="numbering" w:customStyle="1" w:styleId="ImportedStyle9">
    <w:name w:val="Imported Style 9"/>
    <w:rsid w:val="0030558A"/>
  </w:style>
  <w:style w:type="numbering" w:customStyle="1" w:styleId="ImportedStyle10">
    <w:name w:val="Imported Style 10"/>
    <w:rsid w:val="0030558A"/>
    <w:pPr>
      <w:numPr>
        <w:numId w:val="10"/>
      </w:numPr>
    </w:pPr>
  </w:style>
  <w:style w:type="numbering" w:customStyle="1" w:styleId="ImportedStyle11">
    <w:name w:val="Imported Style 11"/>
    <w:rsid w:val="0030558A"/>
  </w:style>
  <w:style w:type="numbering" w:customStyle="1" w:styleId="ImportedStyle12">
    <w:name w:val="Imported Style 12"/>
    <w:rsid w:val="0030558A"/>
    <w:pPr>
      <w:numPr>
        <w:numId w:val="12"/>
      </w:numPr>
    </w:pPr>
  </w:style>
  <w:style w:type="numbering" w:customStyle="1" w:styleId="ImportedStyle13">
    <w:name w:val="Imported Style 13"/>
    <w:rsid w:val="0030558A"/>
  </w:style>
  <w:style w:type="numbering" w:customStyle="1" w:styleId="ImportedStyle14">
    <w:name w:val="Imported Style 14"/>
    <w:rsid w:val="0030558A"/>
    <w:pPr>
      <w:numPr>
        <w:numId w:val="14"/>
      </w:numPr>
    </w:pPr>
  </w:style>
  <w:style w:type="numbering" w:customStyle="1" w:styleId="ImportedStyle15">
    <w:name w:val="Imported Style 15"/>
    <w:rsid w:val="0030558A"/>
    <w:pPr>
      <w:numPr>
        <w:numId w:val="15"/>
      </w:numPr>
    </w:pPr>
  </w:style>
  <w:style w:type="numbering" w:customStyle="1" w:styleId="ImportedStyle16">
    <w:name w:val="Imported Style 16"/>
    <w:rsid w:val="0030558A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558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30558A"/>
    <w:pPr>
      <w:numPr>
        <w:numId w:val="17"/>
      </w:numPr>
    </w:pPr>
  </w:style>
  <w:style w:type="numbering" w:customStyle="1" w:styleId="ImportedStyle18">
    <w:name w:val="Imported Style 18"/>
    <w:rsid w:val="0030558A"/>
    <w:pPr>
      <w:numPr>
        <w:numId w:val="18"/>
      </w:numPr>
    </w:pPr>
  </w:style>
  <w:style w:type="numbering" w:customStyle="1" w:styleId="ImportedStyle19">
    <w:name w:val="Imported Style 19"/>
    <w:rsid w:val="0030558A"/>
    <w:pPr>
      <w:numPr>
        <w:numId w:val="19"/>
      </w:numPr>
    </w:pPr>
  </w:style>
  <w:style w:type="numbering" w:customStyle="1" w:styleId="ImportedStyle20">
    <w:name w:val="Imported Style 20"/>
    <w:rsid w:val="0030558A"/>
    <w:pPr>
      <w:numPr>
        <w:numId w:val="20"/>
      </w:numPr>
    </w:pPr>
  </w:style>
  <w:style w:type="paragraph" w:customStyle="1" w:styleId="Style1">
    <w:name w:val="Style 1"/>
    <w:rsid w:val="003055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30558A"/>
    <w:pPr>
      <w:numPr>
        <w:numId w:val="21"/>
      </w:numPr>
    </w:pPr>
  </w:style>
  <w:style w:type="numbering" w:customStyle="1" w:styleId="ImportedStyle22">
    <w:name w:val="Imported Style 22"/>
    <w:rsid w:val="0030558A"/>
    <w:pPr>
      <w:numPr>
        <w:numId w:val="22"/>
      </w:numPr>
    </w:pPr>
  </w:style>
  <w:style w:type="numbering" w:customStyle="1" w:styleId="ImportedStyle23">
    <w:name w:val="Imported Style 23"/>
    <w:rsid w:val="0030558A"/>
    <w:pPr>
      <w:numPr>
        <w:numId w:val="23"/>
      </w:numPr>
    </w:pPr>
  </w:style>
  <w:style w:type="numbering" w:customStyle="1" w:styleId="ImportedStyle24">
    <w:name w:val="Imported Style 24"/>
    <w:rsid w:val="0030558A"/>
    <w:pPr>
      <w:numPr>
        <w:numId w:val="24"/>
      </w:numPr>
    </w:pPr>
  </w:style>
  <w:style w:type="numbering" w:customStyle="1" w:styleId="ImportedStyle25">
    <w:name w:val="Imported Style 25"/>
    <w:rsid w:val="0030558A"/>
    <w:pPr>
      <w:numPr>
        <w:numId w:val="25"/>
      </w:numPr>
    </w:pPr>
  </w:style>
  <w:style w:type="numbering" w:customStyle="1" w:styleId="ImportedStyle26">
    <w:name w:val="Imported Style 26"/>
    <w:rsid w:val="0030558A"/>
    <w:pPr>
      <w:numPr>
        <w:numId w:val="26"/>
      </w:numPr>
    </w:pPr>
  </w:style>
  <w:style w:type="numbering" w:customStyle="1" w:styleId="ImportedStyle27">
    <w:name w:val="Imported Style 27"/>
    <w:rsid w:val="0030558A"/>
    <w:pPr>
      <w:numPr>
        <w:numId w:val="27"/>
      </w:numPr>
    </w:pPr>
  </w:style>
  <w:style w:type="character" w:customStyle="1" w:styleId="Hyperlink2">
    <w:name w:val="Hyperlink.2"/>
    <w:basedOn w:val="None"/>
    <w:rsid w:val="0030558A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30558A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30558A"/>
  </w:style>
  <w:style w:type="numbering" w:customStyle="1" w:styleId="ImportedStyle29">
    <w:name w:val="Imported Style 29"/>
    <w:rsid w:val="0030558A"/>
    <w:pPr>
      <w:numPr>
        <w:numId w:val="29"/>
      </w:numPr>
    </w:pPr>
  </w:style>
  <w:style w:type="numbering" w:customStyle="1" w:styleId="ImportedStyle30">
    <w:name w:val="Imported Style 30"/>
    <w:rsid w:val="0030558A"/>
    <w:pPr>
      <w:numPr>
        <w:numId w:val="30"/>
      </w:numPr>
    </w:pPr>
  </w:style>
  <w:style w:type="numbering" w:customStyle="1" w:styleId="ImportedStyle31">
    <w:name w:val="Imported Style 31"/>
    <w:rsid w:val="0030558A"/>
    <w:pPr>
      <w:numPr>
        <w:numId w:val="31"/>
      </w:numPr>
    </w:pPr>
  </w:style>
  <w:style w:type="numbering" w:customStyle="1" w:styleId="ImportedStyle32">
    <w:name w:val="Imported Style 32"/>
    <w:rsid w:val="0030558A"/>
    <w:pPr>
      <w:numPr>
        <w:numId w:val="32"/>
      </w:numPr>
    </w:pPr>
  </w:style>
  <w:style w:type="numbering" w:customStyle="1" w:styleId="ImportedStyle33">
    <w:name w:val="Imported Style 33"/>
    <w:rsid w:val="0030558A"/>
    <w:pPr>
      <w:numPr>
        <w:numId w:val="33"/>
      </w:numPr>
    </w:pPr>
  </w:style>
  <w:style w:type="numbering" w:customStyle="1" w:styleId="ImportedStyle34">
    <w:name w:val="Imported Style 34"/>
    <w:rsid w:val="0030558A"/>
    <w:pPr>
      <w:numPr>
        <w:numId w:val="34"/>
      </w:numPr>
    </w:pPr>
  </w:style>
  <w:style w:type="numbering" w:customStyle="1" w:styleId="ImportedStyle35">
    <w:name w:val="Imported Style 35"/>
    <w:rsid w:val="0030558A"/>
    <w:pPr>
      <w:numPr>
        <w:numId w:val="35"/>
      </w:numPr>
    </w:pPr>
  </w:style>
  <w:style w:type="character" w:customStyle="1" w:styleId="Hyperlink3">
    <w:name w:val="Hyperlink.3"/>
    <w:basedOn w:val="Link"/>
    <w:rsid w:val="0030558A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30558A"/>
    <w:pPr>
      <w:numPr>
        <w:numId w:val="36"/>
      </w:numPr>
    </w:pPr>
  </w:style>
  <w:style w:type="numbering" w:customStyle="1" w:styleId="ImportedStyle37">
    <w:name w:val="Imported Style 37"/>
    <w:rsid w:val="0030558A"/>
    <w:pPr>
      <w:numPr>
        <w:numId w:val="37"/>
      </w:numPr>
    </w:pPr>
  </w:style>
  <w:style w:type="paragraph" w:customStyle="1" w:styleId="Style2">
    <w:name w:val="Style 2"/>
    <w:rsid w:val="003055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30558A"/>
    <w:pPr>
      <w:numPr>
        <w:numId w:val="38"/>
      </w:numPr>
    </w:pPr>
  </w:style>
  <w:style w:type="character" w:customStyle="1" w:styleId="Hyperlink4">
    <w:name w:val="Hyperlink.4"/>
    <w:basedOn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30558A"/>
    <w:pPr>
      <w:numPr>
        <w:numId w:val="39"/>
      </w:numPr>
    </w:pPr>
  </w:style>
  <w:style w:type="numbering" w:customStyle="1" w:styleId="ImportedStyle40">
    <w:name w:val="Imported Style 40"/>
    <w:rsid w:val="0030558A"/>
    <w:pPr>
      <w:numPr>
        <w:numId w:val="40"/>
      </w:numPr>
    </w:pPr>
  </w:style>
  <w:style w:type="numbering" w:customStyle="1" w:styleId="ImportedStyle41">
    <w:name w:val="Imported Style 41"/>
    <w:rsid w:val="0030558A"/>
    <w:pPr>
      <w:numPr>
        <w:numId w:val="41"/>
      </w:numPr>
    </w:pPr>
  </w:style>
  <w:style w:type="numbering" w:customStyle="1" w:styleId="ImportedStyle42">
    <w:name w:val="Imported Style 42"/>
    <w:rsid w:val="0030558A"/>
    <w:pPr>
      <w:numPr>
        <w:numId w:val="42"/>
      </w:numPr>
    </w:pPr>
  </w:style>
  <w:style w:type="numbering" w:customStyle="1" w:styleId="ImportedStyle43">
    <w:name w:val="Imported Style 43"/>
    <w:rsid w:val="0030558A"/>
    <w:pPr>
      <w:numPr>
        <w:numId w:val="43"/>
      </w:numPr>
    </w:pPr>
  </w:style>
  <w:style w:type="numbering" w:customStyle="1" w:styleId="ImportedStyle44">
    <w:name w:val="Imported Style 44"/>
    <w:rsid w:val="0030558A"/>
    <w:pPr>
      <w:numPr>
        <w:numId w:val="44"/>
      </w:numPr>
    </w:pPr>
  </w:style>
  <w:style w:type="numbering" w:customStyle="1" w:styleId="ImportedStyle45">
    <w:name w:val="Imported Style 45"/>
    <w:rsid w:val="0030558A"/>
    <w:pPr>
      <w:numPr>
        <w:numId w:val="45"/>
      </w:numPr>
    </w:pPr>
  </w:style>
  <w:style w:type="numbering" w:customStyle="1" w:styleId="ImportedStyle46">
    <w:name w:val="Imported Style 46"/>
    <w:rsid w:val="0030558A"/>
    <w:pPr>
      <w:numPr>
        <w:numId w:val="46"/>
      </w:numPr>
    </w:pPr>
  </w:style>
  <w:style w:type="numbering" w:customStyle="1" w:styleId="ImportedStyle47">
    <w:name w:val="Imported Style 47"/>
    <w:rsid w:val="0030558A"/>
    <w:pPr>
      <w:numPr>
        <w:numId w:val="47"/>
      </w:numPr>
    </w:pPr>
  </w:style>
  <w:style w:type="numbering" w:customStyle="1" w:styleId="ImportedStyle48">
    <w:name w:val="Imported Style 48"/>
    <w:rsid w:val="0030558A"/>
    <w:pPr>
      <w:numPr>
        <w:numId w:val="48"/>
      </w:numPr>
    </w:pPr>
  </w:style>
  <w:style w:type="numbering" w:customStyle="1" w:styleId="ImportedStyle49">
    <w:name w:val="Imported Style 49"/>
    <w:rsid w:val="0030558A"/>
    <w:pPr>
      <w:numPr>
        <w:numId w:val="49"/>
      </w:numPr>
    </w:pPr>
  </w:style>
  <w:style w:type="paragraph" w:styleId="En-ttedetabledesmatires">
    <w:name w:val="TOC Heading"/>
    <w:next w:val="Body"/>
    <w:uiPriority w:val="39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30558A"/>
    <w:pPr>
      <w:numPr>
        <w:numId w:val="50"/>
      </w:numPr>
    </w:pPr>
  </w:style>
  <w:style w:type="numbering" w:customStyle="1" w:styleId="ImportedStyle51">
    <w:name w:val="Imported Style 51"/>
    <w:rsid w:val="0030558A"/>
    <w:pPr>
      <w:numPr>
        <w:numId w:val="51"/>
      </w:numPr>
    </w:pPr>
  </w:style>
  <w:style w:type="numbering" w:customStyle="1" w:styleId="ImportedStyle52">
    <w:name w:val="Imported Style 52"/>
    <w:rsid w:val="0030558A"/>
    <w:pPr>
      <w:numPr>
        <w:numId w:val="52"/>
      </w:numPr>
    </w:pPr>
  </w:style>
  <w:style w:type="numbering" w:customStyle="1" w:styleId="ImportedStyle53">
    <w:name w:val="Imported Style 53"/>
    <w:rsid w:val="0030558A"/>
    <w:pPr>
      <w:numPr>
        <w:numId w:val="53"/>
      </w:numPr>
    </w:pPr>
  </w:style>
  <w:style w:type="numbering" w:customStyle="1" w:styleId="ImportedStyle54">
    <w:name w:val="Imported Style 54"/>
    <w:rsid w:val="0030558A"/>
    <w:pPr>
      <w:numPr>
        <w:numId w:val="54"/>
      </w:numPr>
    </w:pPr>
  </w:style>
  <w:style w:type="numbering" w:customStyle="1" w:styleId="ImportedStyle55">
    <w:name w:val="Imported Style 55"/>
    <w:rsid w:val="0030558A"/>
    <w:pPr>
      <w:numPr>
        <w:numId w:val="55"/>
      </w:numPr>
    </w:pPr>
  </w:style>
  <w:style w:type="numbering" w:customStyle="1" w:styleId="ImportedStyle56">
    <w:name w:val="Imported Style 56"/>
    <w:rsid w:val="0030558A"/>
    <w:pPr>
      <w:numPr>
        <w:numId w:val="56"/>
      </w:numPr>
    </w:pPr>
  </w:style>
  <w:style w:type="numbering" w:customStyle="1" w:styleId="ImportedStyle57">
    <w:name w:val="Imported Style 57"/>
    <w:rsid w:val="0030558A"/>
    <w:pPr>
      <w:numPr>
        <w:numId w:val="57"/>
      </w:numPr>
    </w:pPr>
  </w:style>
  <w:style w:type="numbering" w:customStyle="1" w:styleId="ImportedStyle58">
    <w:name w:val="Imported Style 58"/>
    <w:rsid w:val="0030558A"/>
    <w:pPr>
      <w:numPr>
        <w:numId w:val="58"/>
      </w:numPr>
    </w:pPr>
  </w:style>
  <w:style w:type="numbering" w:customStyle="1" w:styleId="ImportedStyle59">
    <w:name w:val="Imported Style 59"/>
    <w:rsid w:val="0030558A"/>
    <w:pPr>
      <w:numPr>
        <w:numId w:val="59"/>
      </w:numPr>
    </w:pPr>
  </w:style>
  <w:style w:type="numbering" w:customStyle="1" w:styleId="ImportedStyle60">
    <w:name w:val="Imported Style 60"/>
    <w:rsid w:val="0030558A"/>
    <w:pPr>
      <w:numPr>
        <w:numId w:val="60"/>
      </w:numPr>
    </w:pPr>
  </w:style>
  <w:style w:type="numbering" w:customStyle="1" w:styleId="ImportedStyle61">
    <w:name w:val="Imported Style 61"/>
    <w:rsid w:val="0030558A"/>
    <w:pPr>
      <w:numPr>
        <w:numId w:val="61"/>
      </w:numPr>
    </w:pPr>
  </w:style>
  <w:style w:type="numbering" w:customStyle="1" w:styleId="ImportedStyle62">
    <w:name w:val="Imported Style 62"/>
    <w:rsid w:val="0030558A"/>
    <w:pPr>
      <w:numPr>
        <w:numId w:val="62"/>
      </w:numPr>
    </w:pPr>
  </w:style>
  <w:style w:type="numbering" w:customStyle="1" w:styleId="ImportedStyle63">
    <w:name w:val="Imported Style 63"/>
    <w:rsid w:val="0030558A"/>
    <w:pPr>
      <w:numPr>
        <w:numId w:val="63"/>
      </w:numPr>
    </w:pPr>
  </w:style>
  <w:style w:type="numbering" w:customStyle="1" w:styleId="ImportedStyle64">
    <w:name w:val="Imported Style 64"/>
    <w:rsid w:val="0030558A"/>
    <w:pPr>
      <w:numPr>
        <w:numId w:val="64"/>
      </w:numPr>
    </w:pPr>
  </w:style>
  <w:style w:type="numbering" w:customStyle="1" w:styleId="ImportedStyle65">
    <w:name w:val="Imported Style 65"/>
    <w:rsid w:val="0030558A"/>
    <w:pPr>
      <w:numPr>
        <w:numId w:val="65"/>
      </w:numPr>
    </w:pPr>
  </w:style>
  <w:style w:type="numbering" w:customStyle="1" w:styleId="ImportedStyle66">
    <w:name w:val="Imported Style 66"/>
    <w:rsid w:val="0030558A"/>
    <w:pPr>
      <w:numPr>
        <w:numId w:val="66"/>
      </w:numPr>
    </w:pPr>
  </w:style>
  <w:style w:type="numbering" w:customStyle="1" w:styleId="ImportedStyle67">
    <w:name w:val="Imported Style 67"/>
    <w:rsid w:val="0030558A"/>
    <w:pPr>
      <w:numPr>
        <w:numId w:val="67"/>
      </w:numPr>
    </w:pPr>
  </w:style>
  <w:style w:type="numbering" w:customStyle="1" w:styleId="ImportedStyle68">
    <w:name w:val="Imported Style 68"/>
    <w:rsid w:val="0030558A"/>
    <w:pPr>
      <w:numPr>
        <w:numId w:val="68"/>
      </w:numPr>
    </w:pPr>
  </w:style>
  <w:style w:type="numbering" w:customStyle="1" w:styleId="ImportedStyle69">
    <w:name w:val="Imported Style 69"/>
    <w:rsid w:val="0030558A"/>
    <w:pPr>
      <w:numPr>
        <w:numId w:val="69"/>
      </w:numPr>
    </w:pPr>
  </w:style>
  <w:style w:type="paragraph" w:styleId="Sansinterligne">
    <w:name w:val="No Spacing"/>
    <w:uiPriority w:val="1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30558A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30558A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30558A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30558A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30558A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30558A"/>
    <w:rPr>
      <w:color w:val="808080"/>
    </w:rPr>
  </w:style>
  <w:style w:type="character" w:customStyle="1" w:styleId="CharacterStyle2">
    <w:name w:val="Character Style 2"/>
    <w:uiPriority w:val="99"/>
    <w:rsid w:val="0030558A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30558A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30558A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30558A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30558A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30558A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0558A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30558A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305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30558A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30558A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30558A"/>
    <w:rPr>
      <w:vertAlign w:val="baseline"/>
    </w:rPr>
  </w:style>
  <w:style w:type="character" w:customStyle="1" w:styleId="google-src-text1">
    <w:name w:val="google-src-text1"/>
    <w:rsid w:val="0030558A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30558A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0558A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30558A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30558A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30558A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30558A"/>
  </w:style>
  <w:style w:type="paragraph" w:styleId="Citation">
    <w:name w:val="Quote"/>
    <w:basedOn w:val="Normal"/>
    <w:next w:val="Normal"/>
    <w:link w:val="CitationCar"/>
    <w:uiPriority w:val="29"/>
    <w:qFormat/>
    <w:rsid w:val="0030558A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30558A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0558A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0558A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558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558A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30558A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0558A"/>
    <w:rPr>
      <w:b/>
      <w:bCs/>
    </w:rPr>
  </w:style>
  <w:style w:type="paragraph" w:customStyle="1" w:styleId="Tablecorps">
    <w:name w:val="Table_corps"/>
    <w:basedOn w:val="Normal"/>
    <w:uiPriority w:val="99"/>
    <w:rsid w:val="0030558A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30558A"/>
  </w:style>
  <w:style w:type="paragraph" w:customStyle="1" w:styleId="StyleTitre2Avant0pt">
    <w:name w:val="Style Titre 2 + Avant : 0 pt"/>
    <w:basedOn w:val="Titre2"/>
    <w:uiPriority w:val="99"/>
    <w:rsid w:val="0030558A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30558A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30558A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30558A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30558A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3055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30558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3055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3055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30558A"/>
  </w:style>
  <w:style w:type="character" w:customStyle="1" w:styleId="mediumtext">
    <w:name w:val="medium_text"/>
    <w:basedOn w:val="Policepardfaut"/>
    <w:rsid w:val="0030558A"/>
  </w:style>
  <w:style w:type="character" w:styleId="MachinecrireHTML">
    <w:name w:val="HTML Typewriter"/>
    <w:rsid w:val="0030558A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30558A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30558A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30558A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0558A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30558A"/>
    <w:rPr>
      <w:sz w:val="22"/>
      <w:szCs w:val="22"/>
    </w:rPr>
  </w:style>
  <w:style w:type="paragraph" w:styleId="Normalcentr">
    <w:name w:val="Block Text"/>
    <w:basedOn w:val="Normal"/>
    <w:uiPriority w:val="99"/>
    <w:rsid w:val="00305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30558A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30558A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30558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30558A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30558A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30558A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0558A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0558A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30558A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305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3055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30558A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3055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305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305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305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3055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3055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30558A"/>
  </w:style>
  <w:style w:type="character" w:customStyle="1" w:styleId="longtext">
    <w:name w:val="long_text"/>
    <w:basedOn w:val="Policepardfaut"/>
    <w:semiHidden/>
    <w:rsid w:val="0030558A"/>
  </w:style>
  <w:style w:type="paragraph" w:customStyle="1" w:styleId="listepuces0">
    <w:name w:val="liste puces"/>
    <w:basedOn w:val="Normal"/>
    <w:uiPriority w:val="99"/>
    <w:semiHidden/>
    <w:rsid w:val="0030558A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30558A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3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30558A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30558A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305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58A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30558A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30558A"/>
  </w:style>
  <w:style w:type="character" w:customStyle="1" w:styleId="NotedefinCar1">
    <w:name w:val="Note de fin Car1"/>
    <w:aliases w:val="Car Car1"/>
    <w:basedOn w:val="Policepardfaut"/>
    <w:semiHidden/>
    <w:rsid w:val="0030558A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0558A"/>
  </w:style>
  <w:style w:type="character" w:customStyle="1" w:styleId="EndNoteCategoryHeadingCar">
    <w:name w:val="EndNote Category Heading Car"/>
    <w:basedOn w:val="ReportCar"/>
    <w:link w:val="EndNoteCategoryHeading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30558A"/>
  </w:style>
  <w:style w:type="numbering" w:customStyle="1" w:styleId="Aucuneliste2">
    <w:name w:val="Aucune liste2"/>
    <w:next w:val="Aucuneliste"/>
    <w:uiPriority w:val="99"/>
    <w:semiHidden/>
    <w:unhideWhenUsed/>
    <w:rsid w:val="0030558A"/>
  </w:style>
  <w:style w:type="numbering" w:customStyle="1" w:styleId="Aucuneliste12">
    <w:name w:val="Aucune liste12"/>
    <w:next w:val="Aucuneliste"/>
    <w:uiPriority w:val="99"/>
    <w:semiHidden/>
    <w:unhideWhenUsed/>
    <w:rsid w:val="0030558A"/>
  </w:style>
  <w:style w:type="numbering" w:customStyle="1" w:styleId="ImportedStyle301">
    <w:name w:val="Imported Style 301"/>
    <w:rsid w:val="0030558A"/>
  </w:style>
  <w:style w:type="numbering" w:customStyle="1" w:styleId="Aucuneliste3">
    <w:name w:val="Aucune liste3"/>
    <w:next w:val="Aucuneliste"/>
    <w:uiPriority w:val="99"/>
    <w:semiHidden/>
    <w:unhideWhenUsed/>
    <w:rsid w:val="0030558A"/>
  </w:style>
  <w:style w:type="numbering" w:customStyle="1" w:styleId="Aucuneliste13">
    <w:name w:val="Aucune liste13"/>
    <w:next w:val="Aucuneliste"/>
    <w:uiPriority w:val="99"/>
    <w:semiHidden/>
    <w:unhideWhenUsed/>
    <w:rsid w:val="0030558A"/>
  </w:style>
  <w:style w:type="numbering" w:customStyle="1" w:styleId="ImportedStyle302">
    <w:name w:val="Imported Style 302"/>
    <w:rsid w:val="0030558A"/>
  </w:style>
  <w:style w:type="numbering" w:customStyle="1" w:styleId="Aucuneliste4">
    <w:name w:val="Aucune liste4"/>
    <w:next w:val="Aucuneliste"/>
    <w:uiPriority w:val="99"/>
    <w:semiHidden/>
    <w:unhideWhenUsed/>
    <w:rsid w:val="0030558A"/>
  </w:style>
  <w:style w:type="numbering" w:customStyle="1" w:styleId="Aucuneliste14">
    <w:name w:val="Aucune liste14"/>
    <w:next w:val="Aucuneliste"/>
    <w:uiPriority w:val="99"/>
    <w:semiHidden/>
    <w:unhideWhenUsed/>
    <w:rsid w:val="0030558A"/>
  </w:style>
  <w:style w:type="numbering" w:customStyle="1" w:styleId="ImportedStyle303">
    <w:name w:val="Imported Style 303"/>
    <w:rsid w:val="0030558A"/>
  </w:style>
  <w:style w:type="numbering" w:customStyle="1" w:styleId="Aucuneliste5">
    <w:name w:val="Aucune liste5"/>
    <w:next w:val="Aucuneliste"/>
    <w:uiPriority w:val="99"/>
    <w:semiHidden/>
    <w:unhideWhenUsed/>
    <w:rsid w:val="0030558A"/>
  </w:style>
  <w:style w:type="numbering" w:customStyle="1" w:styleId="Aucuneliste15">
    <w:name w:val="Aucune liste15"/>
    <w:next w:val="Aucuneliste"/>
    <w:uiPriority w:val="99"/>
    <w:semiHidden/>
    <w:unhideWhenUsed/>
    <w:rsid w:val="0030558A"/>
  </w:style>
  <w:style w:type="numbering" w:customStyle="1" w:styleId="ImportedStyle304">
    <w:name w:val="Imported Style 304"/>
    <w:rsid w:val="0030558A"/>
  </w:style>
  <w:style w:type="numbering" w:customStyle="1" w:styleId="Aucuneliste6">
    <w:name w:val="Aucune liste6"/>
    <w:next w:val="Aucuneliste"/>
    <w:uiPriority w:val="99"/>
    <w:semiHidden/>
    <w:unhideWhenUsed/>
    <w:rsid w:val="0030558A"/>
  </w:style>
  <w:style w:type="numbering" w:customStyle="1" w:styleId="Aucuneliste16">
    <w:name w:val="Aucune liste16"/>
    <w:next w:val="Aucuneliste"/>
    <w:uiPriority w:val="99"/>
    <w:semiHidden/>
    <w:unhideWhenUsed/>
    <w:rsid w:val="0030558A"/>
  </w:style>
  <w:style w:type="numbering" w:customStyle="1" w:styleId="ImportedStyle305">
    <w:name w:val="Imported Style 305"/>
    <w:rsid w:val="0030558A"/>
  </w:style>
  <w:style w:type="numbering" w:customStyle="1" w:styleId="Aucuneliste7">
    <w:name w:val="Aucune liste7"/>
    <w:next w:val="Aucuneliste"/>
    <w:uiPriority w:val="99"/>
    <w:semiHidden/>
    <w:unhideWhenUsed/>
    <w:rsid w:val="0030558A"/>
  </w:style>
  <w:style w:type="numbering" w:customStyle="1" w:styleId="Aucuneliste17">
    <w:name w:val="Aucune liste17"/>
    <w:next w:val="Aucuneliste"/>
    <w:uiPriority w:val="99"/>
    <w:semiHidden/>
    <w:unhideWhenUsed/>
    <w:rsid w:val="0030558A"/>
  </w:style>
  <w:style w:type="numbering" w:customStyle="1" w:styleId="Aucuneliste111">
    <w:name w:val="Aucune liste111"/>
    <w:next w:val="Aucuneliste"/>
    <w:uiPriority w:val="99"/>
    <w:semiHidden/>
    <w:unhideWhenUsed/>
    <w:rsid w:val="0030558A"/>
  </w:style>
  <w:style w:type="numbering" w:customStyle="1" w:styleId="ImportedStyle306">
    <w:name w:val="Imported Style 306"/>
    <w:rsid w:val="0030558A"/>
  </w:style>
  <w:style w:type="numbering" w:customStyle="1" w:styleId="Aucuneliste8">
    <w:name w:val="Aucune liste8"/>
    <w:next w:val="Aucuneliste"/>
    <w:uiPriority w:val="99"/>
    <w:semiHidden/>
    <w:unhideWhenUsed/>
    <w:rsid w:val="0030558A"/>
  </w:style>
  <w:style w:type="numbering" w:customStyle="1" w:styleId="Aucuneliste18">
    <w:name w:val="Aucune liste18"/>
    <w:next w:val="Aucuneliste"/>
    <w:uiPriority w:val="99"/>
    <w:semiHidden/>
    <w:unhideWhenUsed/>
    <w:rsid w:val="0030558A"/>
  </w:style>
  <w:style w:type="numbering" w:customStyle="1" w:styleId="Aucuneliste112">
    <w:name w:val="Aucune liste112"/>
    <w:next w:val="Aucuneliste"/>
    <w:uiPriority w:val="99"/>
    <w:semiHidden/>
    <w:unhideWhenUsed/>
    <w:rsid w:val="0030558A"/>
  </w:style>
  <w:style w:type="numbering" w:customStyle="1" w:styleId="ImportedStyle307">
    <w:name w:val="Imported Style 307"/>
    <w:rsid w:val="0030558A"/>
  </w:style>
  <w:style w:type="numbering" w:customStyle="1" w:styleId="Aucuneliste21">
    <w:name w:val="Aucune liste21"/>
    <w:next w:val="Aucuneliste"/>
    <w:uiPriority w:val="99"/>
    <w:semiHidden/>
    <w:unhideWhenUsed/>
    <w:rsid w:val="0030558A"/>
  </w:style>
  <w:style w:type="table" w:customStyle="1" w:styleId="Grilledutableau2">
    <w:name w:val="Grille du tableau2"/>
    <w:basedOn w:val="TableauNormal"/>
    <w:next w:val="Grilledutableau"/>
    <w:uiPriority w:val="59"/>
    <w:rsid w:val="0030558A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3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305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30558A"/>
  </w:style>
  <w:style w:type="table" w:customStyle="1" w:styleId="Grilledutableau11">
    <w:name w:val="Grille du tableau11"/>
    <w:basedOn w:val="TableauNormal"/>
    <w:next w:val="Grilledutableau"/>
    <w:rsid w:val="0030558A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30558A"/>
  </w:style>
  <w:style w:type="numbering" w:customStyle="1" w:styleId="Aucuneliste9">
    <w:name w:val="Aucune liste9"/>
    <w:next w:val="Aucuneliste"/>
    <w:uiPriority w:val="99"/>
    <w:semiHidden/>
    <w:unhideWhenUsed/>
    <w:rsid w:val="004B6C19"/>
  </w:style>
  <w:style w:type="numbering" w:customStyle="1" w:styleId="ImportedStyle110">
    <w:name w:val="Imported Style 110"/>
    <w:rsid w:val="004B6C19"/>
    <w:pPr>
      <w:numPr>
        <w:numId w:val="1"/>
      </w:numPr>
    </w:pPr>
  </w:style>
  <w:style w:type="numbering" w:customStyle="1" w:styleId="ImportedStyle310">
    <w:name w:val="Imported Style 310"/>
    <w:rsid w:val="004B6C19"/>
    <w:pPr>
      <w:numPr>
        <w:numId w:val="9"/>
      </w:numPr>
    </w:pPr>
  </w:style>
  <w:style w:type="numbering" w:customStyle="1" w:styleId="ImportedStyle410">
    <w:name w:val="Imported Style 410"/>
    <w:rsid w:val="004B6C19"/>
    <w:pPr>
      <w:numPr>
        <w:numId w:val="11"/>
      </w:numPr>
    </w:pPr>
  </w:style>
  <w:style w:type="numbering" w:customStyle="1" w:styleId="ImportedStyle510">
    <w:name w:val="Imported Style 510"/>
    <w:rsid w:val="004B6C19"/>
    <w:pPr>
      <w:numPr>
        <w:numId w:val="13"/>
      </w:numPr>
    </w:pPr>
  </w:style>
  <w:style w:type="numbering" w:customStyle="1" w:styleId="ImportedStyle610">
    <w:name w:val="Imported Style 610"/>
    <w:rsid w:val="004B6C19"/>
    <w:pPr>
      <w:numPr>
        <w:numId w:val="28"/>
      </w:numPr>
    </w:pPr>
  </w:style>
  <w:style w:type="numbering" w:customStyle="1" w:styleId="ImportedStyle101">
    <w:name w:val="Imported Style 1.01"/>
    <w:rsid w:val="004B6C19"/>
    <w:pPr>
      <w:numPr>
        <w:numId w:val="73"/>
      </w:numPr>
    </w:pPr>
  </w:style>
  <w:style w:type="numbering" w:customStyle="1" w:styleId="ImportedStyle71">
    <w:name w:val="Imported Style 71"/>
    <w:rsid w:val="004B6C19"/>
    <w:pPr>
      <w:numPr>
        <w:numId w:val="75"/>
      </w:numPr>
    </w:pPr>
  </w:style>
  <w:style w:type="numbering" w:customStyle="1" w:styleId="ImportedStyle81">
    <w:name w:val="Imported Style 81"/>
    <w:rsid w:val="004B6C19"/>
  </w:style>
  <w:style w:type="numbering" w:customStyle="1" w:styleId="ImportedStyle91">
    <w:name w:val="Imported Style 91"/>
    <w:rsid w:val="004B6C19"/>
  </w:style>
  <w:style w:type="numbering" w:customStyle="1" w:styleId="ImportedStyle1010">
    <w:name w:val="Imported Style 101"/>
    <w:rsid w:val="004B6C19"/>
  </w:style>
  <w:style w:type="numbering" w:customStyle="1" w:styleId="ImportedStyle111">
    <w:name w:val="Imported Style 111"/>
    <w:rsid w:val="004B6C19"/>
  </w:style>
  <w:style w:type="numbering" w:customStyle="1" w:styleId="ImportedStyle121">
    <w:name w:val="Imported Style 121"/>
    <w:rsid w:val="004B6C19"/>
  </w:style>
  <w:style w:type="numbering" w:customStyle="1" w:styleId="ImportedStyle131">
    <w:name w:val="Imported Style 131"/>
    <w:rsid w:val="004B6C19"/>
  </w:style>
  <w:style w:type="numbering" w:customStyle="1" w:styleId="ImportedStyle141">
    <w:name w:val="Imported Style 141"/>
    <w:rsid w:val="004B6C19"/>
    <w:pPr>
      <w:numPr>
        <w:numId w:val="82"/>
      </w:numPr>
    </w:pPr>
  </w:style>
  <w:style w:type="numbering" w:customStyle="1" w:styleId="ImportedStyle151">
    <w:name w:val="Imported Style 151"/>
    <w:rsid w:val="004B6C19"/>
  </w:style>
  <w:style w:type="numbering" w:customStyle="1" w:styleId="ImportedStyle161">
    <w:name w:val="Imported Style 161"/>
    <w:rsid w:val="004B6C19"/>
  </w:style>
  <w:style w:type="numbering" w:customStyle="1" w:styleId="ImportedStyle171">
    <w:name w:val="Imported Style 171"/>
    <w:rsid w:val="004B6C19"/>
  </w:style>
  <w:style w:type="numbering" w:customStyle="1" w:styleId="ImportedStyle181">
    <w:name w:val="Imported Style 181"/>
    <w:rsid w:val="004B6C19"/>
  </w:style>
  <w:style w:type="numbering" w:customStyle="1" w:styleId="ImportedStyle191">
    <w:name w:val="Imported Style 191"/>
    <w:rsid w:val="004B6C19"/>
    <w:pPr>
      <w:numPr>
        <w:numId w:val="140"/>
      </w:numPr>
    </w:pPr>
  </w:style>
  <w:style w:type="numbering" w:customStyle="1" w:styleId="ImportedStyle201">
    <w:name w:val="Imported Style 201"/>
    <w:rsid w:val="004B6C19"/>
  </w:style>
  <w:style w:type="numbering" w:customStyle="1" w:styleId="ImportedStyle211">
    <w:name w:val="Imported Style 211"/>
    <w:rsid w:val="004B6C19"/>
  </w:style>
  <w:style w:type="numbering" w:customStyle="1" w:styleId="ImportedStyle221">
    <w:name w:val="Imported Style 221"/>
    <w:rsid w:val="004B6C19"/>
  </w:style>
  <w:style w:type="numbering" w:customStyle="1" w:styleId="ImportedStyle231">
    <w:name w:val="Imported Style 231"/>
    <w:rsid w:val="004B6C19"/>
  </w:style>
  <w:style w:type="numbering" w:customStyle="1" w:styleId="ImportedStyle241">
    <w:name w:val="Imported Style 241"/>
    <w:rsid w:val="004B6C19"/>
  </w:style>
  <w:style w:type="numbering" w:customStyle="1" w:styleId="ImportedStyle251">
    <w:name w:val="Imported Style 251"/>
    <w:rsid w:val="004B6C19"/>
  </w:style>
  <w:style w:type="numbering" w:customStyle="1" w:styleId="ImportedStyle261">
    <w:name w:val="Imported Style 261"/>
    <w:rsid w:val="004B6C19"/>
  </w:style>
  <w:style w:type="numbering" w:customStyle="1" w:styleId="ImportedStyle271">
    <w:name w:val="Imported Style 271"/>
    <w:rsid w:val="004B6C19"/>
  </w:style>
  <w:style w:type="numbering" w:customStyle="1" w:styleId="ImportedStyle281">
    <w:name w:val="Imported Style 281"/>
    <w:rsid w:val="004B6C19"/>
  </w:style>
  <w:style w:type="numbering" w:customStyle="1" w:styleId="ImportedStyle291">
    <w:name w:val="Imported Style 291"/>
    <w:rsid w:val="004B6C19"/>
  </w:style>
  <w:style w:type="numbering" w:customStyle="1" w:styleId="ImportedStyle308">
    <w:name w:val="Imported Style 308"/>
    <w:rsid w:val="004B6C19"/>
  </w:style>
  <w:style w:type="numbering" w:customStyle="1" w:styleId="ImportedStyle311">
    <w:name w:val="Imported Style 311"/>
    <w:rsid w:val="004B6C19"/>
  </w:style>
  <w:style w:type="numbering" w:customStyle="1" w:styleId="ImportedStyle321">
    <w:name w:val="Imported Style 321"/>
    <w:rsid w:val="004B6C19"/>
  </w:style>
  <w:style w:type="numbering" w:customStyle="1" w:styleId="ImportedStyle331">
    <w:name w:val="Imported Style 331"/>
    <w:rsid w:val="004B6C19"/>
  </w:style>
  <w:style w:type="numbering" w:customStyle="1" w:styleId="ImportedStyle341">
    <w:name w:val="Imported Style 341"/>
    <w:rsid w:val="004B6C19"/>
  </w:style>
  <w:style w:type="numbering" w:customStyle="1" w:styleId="ImportedStyle351">
    <w:name w:val="Imported Style 351"/>
    <w:rsid w:val="004B6C19"/>
  </w:style>
  <w:style w:type="numbering" w:customStyle="1" w:styleId="ImportedStyle361">
    <w:name w:val="Imported Style 361"/>
    <w:rsid w:val="004B6C19"/>
  </w:style>
  <w:style w:type="numbering" w:customStyle="1" w:styleId="ImportedStyle371">
    <w:name w:val="Imported Style 371"/>
    <w:rsid w:val="004B6C19"/>
  </w:style>
  <w:style w:type="numbering" w:customStyle="1" w:styleId="ImportedStyle381">
    <w:name w:val="Imported Style 381"/>
    <w:rsid w:val="004B6C19"/>
    <w:pPr>
      <w:numPr>
        <w:numId w:val="103"/>
      </w:numPr>
    </w:pPr>
  </w:style>
  <w:style w:type="numbering" w:customStyle="1" w:styleId="ImportedStyle391">
    <w:name w:val="Imported Style 391"/>
    <w:rsid w:val="004B6C19"/>
  </w:style>
  <w:style w:type="numbering" w:customStyle="1" w:styleId="ImportedStyle401">
    <w:name w:val="Imported Style 401"/>
    <w:rsid w:val="004B6C19"/>
    <w:pPr>
      <w:numPr>
        <w:numId w:val="108"/>
      </w:numPr>
    </w:pPr>
  </w:style>
  <w:style w:type="numbering" w:customStyle="1" w:styleId="ImportedStyle411">
    <w:name w:val="Imported Style 411"/>
    <w:rsid w:val="004B6C19"/>
    <w:pPr>
      <w:numPr>
        <w:numId w:val="109"/>
      </w:numPr>
    </w:pPr>
  </w:style>
  <w:style w:type="numbering" w:customStyle="1" w:styleId="ImportedStyle421">
    <w:name w:val="Imported Style 421"/>
    <w:rsid w:val="004B6C19"/>
    <w:pPr>
      <w:numPr>
        <w:numId w:val="110"/>
      </w:numPr>
    </w:pPr>
  </w:style>
  <w:style w:type="numbering" w:customStyle="1" w:styleId="ImportedStyle431">
    <w:name w:val="Imported Style 431"/>
    <w:rsid w:val="004B6C19"/>
    <w:pPr>
      <w:numPr>
        <w:numId w:val="111"/>
      </w:numPr>
    </w:pPr>
  </w:style>
  <w:style w:type="numbering" w:customStyle="1" w:styleId="ImportedStyle441">
    <w:name w:val="Imported Style 441"/>
    <w:rsid w:val="004B6C19"/>
    <w:pPr>
      <w:numPr>
        <w:numId w:val="112"/>
      </w:numPr>
    </w:pPr>
  </w:style>
  <w:style w:type="numbering" w:customStyle="1" w:styleId="ImportedStyle451">
    <w:name w:val="Imported Style 451"/>
    <w:rsid w:val="004B6C19"/>
    <w:pPr>
      <w:numPr>
        <w:numId w:val="113"/>
      </w:numPr>
    </w:pPr>
  </w:style>
  <w:style w:type="numbering" w:customStyle="1" w:styleId="ImportedStyle461">
    <w:name w:val="Imported Style 461"/>
    <w:rsid w:val="004B6C19"/>
    <w:pPr>
      <w:numPr>
        <w:numId w:val="141"/>
      </w:numPr>
    </w:pPr>
  </w:style>
  <w:style w:type="numbering" w:customStyle="1" w:styleId="ImportedStyle471">
    <w:name w:val="Imported Style 471"/>
    <w:rsid w:val="004B6C19"/>
    <w:pPr>
      <w:numPr>
        <w:numId w:val="138"/>
      </w:numPr>
    </w:pPr>
  </w:style>
  <w:style w:type="numbering" w:customStyle="1" w:styleId="ImportedStyle481">
    <w:name w:val="Imported Style 481"/>
    <w:rsid w:val="004B6C19"/>
    <w:pPr>
      <w:numPr>
        <w:numId w:val="116"/>
      </w:numPr>
    </w:pPr>
  </w:style>
  <w:style w:type="numbering" w:customStyle="1" w:styleId="ImportedStyle491">
    <w:name w:val="Imported Style 491"/>
    <w:rsid w:val="004B6C19"/>
    <w:pPr>
      <w:numPr>
        <w:numId w:val="117"/>
      </w:numPr>
    </w:pPr>
  </w:style>
  <w:style w:type="numbering" w:customStyle="1" w:styleId="ImportedStyle501">
    <w:name w:val="Imported Style 501"/>
    <w:rsid w:val="004B6C19"/>
    <w:pPr>
      <w:numPr>
        <w:numId w:val="118"/>
      </w:numPr>
    </w:pPr>
  </w:style>
  <w:style w:type="numbering" w:customStyle="1" w:styleId="ImportedStyle511">
    <w:name w:val="Imported Style 511"/>
    <w:rsid w:val="004B6C19"/>
    <w:pPr>
      <w:numPr>
        <w:numId w:val="119"/>
      </w:numPr>
    </w:pPr>
  </w:style>
  <w:style w:type="numbering" w:customStyle="1" w:styleId="ImportedStyle521">
    <w:name w:val="Imported Style 521"/>
    <w:rsid w:val="004B6C19"/>
    <w:pPr>
      <w:numPr>
        <w:numId w:val="120"/>
      </w:numPr>
    </w:pPr>
  </w:style>
  <w:style w:type="numbering" w:customStyle="1" w:styleId="ImportedStyle531">
    <w:name w:val="Imported Style 531"/>
    <w:rsid w:val="004B6C19"/>
  </w:style>
  <w:style w:type="numbering" w:customStyle="1" w:styleId="ImportedStyle541">
    <w:name w:val="Imported Style 541"/>
    <w:rsid w:val="004B6C19"/>
    <w:pPr>
      <w:numPr>
        <w:numId w:val="121"/>
      </w:numPr>
    </w:pPr>
  </w:style>
  <w:style w:type="numbering" w:customStyle="1" w:styleId="ImportedStyle551">
    <w:name w:val="Imported Style 551"/>
    <w:rsid w:val="004B6C19"/>
    <w:pPr>
      <w:numPr>
        <w:numId w:val="123"/>
      </w:numPr>
    </w:pPr>
  </w:style>
  <w:style w:type="numbering" w:customStyle="1" w:styleId="ImportedStyle561">
    <w:name w:val="Imported Style 561"/>
    <w:rsid w:val="004B6C19"/>
    <w:pPr>
      <w:numPr>
        <w:numId w:val="142"/>
      </w:numPr>
    </w:pPr>
  </w:style>
  <w:style w:type="numbering" w:customStyle="1" w:styleId="ImportedStyle571">
    <w:name w:val="Imported Style 571"/>
    <w:rsid w:val="004B6C19"/>
  </w:style>
  <w:style w:type="numbering" w:customStyle="1" w:styleId="ImportedStyle581">
    <w:name w:val="Imported Style 581"/>
    <w:rsid w:val="004B6C19"/>
  </w:style>
  <w:style w:type="numbering" w:customStyle="1" w:styleId="ImportedStyle591">
    <w:name w:val="Imported Style 591"/>
    <w:rsid w:val="004B6C19"/>
  </w:style>
  <w:style w:type="numbering" w:customStyle="1" w:styleId="ImportedStyle601">
    <w:name w:val="Imported Style 601"/>
    <w:rsid w:val="004B6C19"/>
  </w:style>
  <w:style w:type="numbering" w:customStyle="1" w:styleId="ImportedStyle611">
    <w:name w:val="Imported Style 611"/>
    <w:rsid w:val="004B6C19"/>
  </w:style>
  <w:style w:type="numbering" w:customStyle="1" w:styleId="ImportedStyle621">
    <w:name w:val="Imported Style 621"/>
    <w:rsid w:val="004B6C19"/>
  </w:style>
  <w:style w:type="numbering" w:customStyle="1" w:styleId="ImportedStyle631">
    <w:name w:val="Imported Style 631"/>
    <w:rsid w:val="004B6C19"/>
    <w:pPr>
      <w:numPr>
        <w:numId w:val="131"/>
      </w:numPr>
    </w:pPr>
  </w:style>
  <w:style w:type="numbering" w:customStyle="1" w:styleId="ImportedStyle641">
    <w:name w:val="Imported Style 641"/>
    <w:rsid w:val="004B6C19"/>
    <w:pPr>
      <w:numPr>
        <w:numId w:val="139"/>
      </w:numPr>
    </w:pPr>
  </w:style>
  <w:style w:type="numbering" w:customStyle="1" w:styleId="ImportedStyle651">
    <w:name w:val="Imported Style 651"/>
    <w:rsid w:val="004B6C19"/>
    <w:pPr>
      <w:numPr>
        <w:numId w:val="133"/>
      </w:numPr>
    </w:pPr>
  </w:style>
  <w:style w:type="numbering" w:customStyle="1" w:styleId="ImportedStyle661">
    <w:name w:val="Imported Style 661"/>
    <w:rsid w:val="004B6C19"/>
    <w:pPr>
      <w:numPr>
        <w:numId w:val="134"/>
      </w:numPr>
    </w:pPr>
  </w:style>
  <w:style w:type="numbering" w:customStyle="1" w:styleId="ImportedStyle671">
    <w:name w:val="Imported Style 671"/>
    <w:rsid w:val="004B6C19"/>
    <w:pPr>
      <w:numPr>
        <w:numId w:val="135"/>
      </w:numPr>
    </w:pPr>
  </w:style>
  <w:style w:type="numbering" w:customStyle="1" w:styleId="ImportedStyle681">
    <w:name w:val="Imported Style 681"/>
    <w:rsid w:val="004B6C19"/>
    <w:pPr>
      <w:numPr>
        <w:numId w:val="136"/>
      </w:numPr>
    </w:pPr>
  </w:style>
  <w:style w:type="numbering" w:customStyle="1" w:styleId="ImportedStyle691">
    <w:name w:val="Imported Style 691"/>
    <w:rsid w:val="004B6C19"/>
    <w:pPr>
      <w:numPr>
        <w:numId w:val="137"/>
      </w:numPr>
    </w:pPr>
  </w:style>
  <w:style w:type="table" w:customStyle="1" w:styleId="Grilledutableau3">
    <w:name w:val="Grille du tableau3"/>
    <w:basedOn w:val="TableauNormal"/>
    <w:next w:val="Grilledutableau"/>
    <w:uiPriority w:val="59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Style11"/>
    <w:basedOn w:val="Grilledetableau3"/>
    <w:uiPriority w:val="99"/>
    <w:rsid w:val="004B6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bdr w:val="none" w:sz="0" w:space="0" w:color="auto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31">
    <w:name w:val="Grille de tableau 31"/>
    <w:basedOn w:val="TableauNormal"/>
    <w:next w:val="Grilledetableau3"/>
    <w:uiPriority w:val="99"/>
    <w:semiHidden/>
    <w:unhideWhenUsed/>
    <w:rsid w:val="004B6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12">
    <w:name w:val="Tableau12"/>
    <w:basedOn w:val="TableauNormal"/>
    <w:rsid w:val="004B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2">
    <w:name w:val="Table Normal2"/>
    <w:uiPriority w:val="2"/>
    <w:semiHidden/>
    <w:unhideWhenUsed/>
    <w:qFormat/>
    <w:rsid w:val="004B6C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9">
    <w:name w:val="Aucune liste19"/>
    <w:next w:val="Aucuneliste"/>
    <w:uiPriority w:val="99"/>
    <w:semiHidden/>
    <w:unhideWhenUsed/>
    <w:rsid w:val="004B6C19"/>
  </w:style>
  <w:style w:type="table" w:customStyle="1" w:styleId="Grilledutableau12">
    <w:name w:val="Grille du tableau12"/>
    <w:basedOn w:val="TableauNormal"/>
    <w:next w:val="Grilledutableau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3">
    <w:name w:val="Aucune liste113"/>
    <w:next w:val="Aucuneliste"/>
    <w:uiPriority w:val="99"/>
    <w:semiHidden/>
    <w:unhideWhenUsed/>
    <w:rsid w:val="004B6C19"/>
  </w:style>
  <w:style w:type="numbering" w:customStyle="1" w:styleId="Aucuneliste22">
    <w:name w:val="Aucune liste22"/>
    <w:next w:val="Aucuneliste"/>
    <w:uiPriority w:val="99"/>
    <w:semiHidden/>
    <w:unhideWhenUsed/>
    <w:rsid w:val="004B6C19"/>
  </w:style>
  <w:style w:type="numbering" w:customStyle="1" w:styleId="Aucuneliste122">
    <w:name w:val="Aucune liste122"/>
    <w:next w:val="Aucuneliste"/>
    <w:uiPriority w:val="99"/>
    <w:semiHidden/>
    <w:unhideWhenUsed/>
    <w:rsid w:val="004B6C19"/>
  </w:style>
  <w:style w:type="numbering" w:customStyle="1" w:styleId="ImportedStyle3012">
    <w:name w:val="Imported Style 3012"/>
    <w:rsid w:val="004B6C19"/>
  </w:style>
  <w:style w:type="numbering" w:customStyle="1" w:styleId="Aucuneliste31">
    <w:name w:val="Aucune liste31"/>
    <w:next w:val="Aucuneliste"/>
    <w:uiPriority w:val="99"/>
    <w:semiHidden/>
    <w:unhideWhenUsed/>
    <w:rsid w:val="004B6C19"/>
  </w:style>
  <w:style w:type="numbering" w:customStyle="1" w:styleId="Aucuneliste131">
    <w:name w:val="Aucune liste131"/>
    <w:next w:val="Aucuneliste"/>
    <w:uiPriority w:val="99"/>
    <w:semiHidden/>
    <w:unhideWhenUsed/>
    <w:rsid w:val="004B6C19"/>
  </w:style>
  <w:style w:type="numbering" w:customStyle="1" w:styleId="ImportedStyle3021">
    <w:name w:val="Imported Style 3021"/>
    <w:rsid w:val="004B6C19"/>
  </w:style>
  <w:style w:type="numbering" w:customStyle="1" w:styleId="Aucuneliste41">
    <w:name w:val="Aucune liste41"/>
    <w:next w:val="Aucuneliste"/>
    <w:uiPriority w:val="99"/>
    <w:semiHidden/>
    <w:unhideWhenUsed/>
    <w:rsid w:val="004B6C19"/>
  </w:style>
  <w:style w:type="numbering" w:customStyle="1" w:styleId="Aucuneliste141">
    <w:name w:val="Aucune liste141"/>
    <w:next w:val="Aucuneliste"/>
    <w:uiPriority w:val="99"/>
    <w:semiHidden/>
    <w:unhideWhenUsed/>
    <w:rsid w:val="004B6C19"/>
  </w:style>
  <w:style w:type="numbering" w:customStyle="1" w:styleId="ImportedStyle3031">
    <w:name w:val="Imported Style 3031"/>
    <w:rsid w:val="004B6C19"/>
  </w:style>
  <w:style w:type="numbering" w:customStyle="1" w:styleId="Aucuneliste51">
    <w:name w:val="Aucune liste51"/>
    <w:next w:val="Aucuneliste"/>
    <w:uiPriority w:val="99"/>
    <w:semiHidden/>
    <w:unhideWhenUsed/>
    <w:rsid w:val="004B6C19"/>
  </w:style>
  <w:style w:type="numbering" w:customStyle="1" w:styleId="Aucuneliste151">
    <w:name w:val="Aucune liste151"/>
    <w:next w:val="Aucuneliste"/>
    <w:uiPriority w:val="99"/>
    <w:semiHidden/>
    <w:unhideWhenUsed/>
    <w:rsid w:val="004B6C19"/>
  </w:style>
  <w:style w:type="numbering" w:customStyle="1" w:styleId="ImportedStyle3041">
    <w:name w:val="Imported Style 3041"/>
    <w:rsid w:val="004B6C19"/>
  </w:style>
  <w:style w:type="numbering" w:customStyle="1" w:styleId="Aucuneliste61">
    <w:name w:val="Aucune liste61"/>
    <w:next w:val="Aucuneliste"/>
    <w:uiPriority w:val="99"/>
    <w:semiHidden/>
    <w:unhideWhenUsed/>
    <w:rsid w:val="004B6C19"/>
  </w:style>
  <w:style w:type="numbering" w:customStyle="1" w:styleId="Aucuneliste161">
    <w:name w:val="Aucune liste161"/>
    <w:next w:val="Aucuneliste"/>
    <w:uiPriority w:val="99"/>
    <w:semiHidden/>
    <w:unhideWhenUsed/>
    <w:rsid w:val="004B6C19"/>
  </w:style>
  <w:style w:type="numbering" w:customStyle="1" w:styleId="ImportedStyle3051">
    <w:name w:val="Imported Style 3051"/>
    <w:rsid w:val="004B6C19"/>
  </w:style>
  <w:style w:type="numbering" w:customStyle="1" w:styleId="Aucuneliste71">
    <w:name w:val="Aucune liste71"/>
    <w:next w:val="Aucuneliste"/>
    <w:uiPriority w:val="99"/>
    <w:semiHidden/>
    <w:unhideWhenUsed/>
    <w:rsid w:val="004B6C19"/>
  </w:style>
  <w:style w:type="numbering" w:customStyle="1" w:styleId="Aucuneliste171">
    <w:name w:val="Aucune liste171"/>
    <w:next w:val="Aucuneliste"/>
    <w:uiPriority w:val="99"/>
    <w:semiHidden/>
    <w:unhideWhenUsed/>
    <w:rsid w:val="004B6C19"/>
  </w:style>
  <w:style w:type="numbering" w:customStyle="1" w:styleId="Aucuneliste1111">
    <w:name w:val="Aucune liste1111"/>
    <w:next w:val="Aucuneliste"/>
    <w:uiPriority w:val="99"/>
    <w:semiHidden/>
    <w:unhideWhenUsed/>
    <w:rsid w:val="004B6C19"/>
  </w:style>
  <w:style w:type="numbering" w:customStyle="1" w:styleId="ImportedStyle3061">
    <w:name w:val="Imported Style 3061"/>
    <w:rsid w:val="004B6C19"/>
  </w:style>
  <w:style w:type="numbering" w:customStyle="1" w:styleId="Aucuneliste81">
    <w:name w:val="Aucune liste81"/>
    <w:next w:val="Aucuneliste"/>
    <w:uiPriority w:val="99"/>
    <w:semiHidden/>
    <w:unhideWhenUsed/>
    <w:rsid w:val="004B6C19"/>
  </w:style>
  <w:style w:type="numbering" w:customStyle="1" w:styleId="Aucuneliste181">
    <w:name w:val="Aucune liste181"/>
    <w:next w:val="Aucuneliste"/>
    <w:uiPriority w:val="99"/>
    <w:semiHidden/>
    <w:unhideWhenUsed/>
    <w:rsid w:val="004B6C19"/>
  </w:style>
  <w:style w:type="numbering" w:customStyle="1" w:styleId="Aucuneliste1121">
    <w:name w:val="Aucune liste1121"/>
    <w:next w:val="Aucuneliste"/>
    <w:uiPriority w:val="99"/>
    <w:semiHidden/>
    <w:unhideWhenUsed/>
    <w:rsid w:val="004B6C19"/>
  </w:style>
  <w:style w:type="numbering" w:customStyle="1" w:styleId="ImportedStyle3071">
    <w:name w:val="Imported Style 3071"/>
    <w:rsid w:val="004B6C19"/>
  </w:style>
  <w:style w:type="numbering" w:customStyle="1" w:styleId="Aucuneliste211">
    <w:name w:val="Aucune liste211"/>
    <w:next w:val="Aucuneliste"/>
    <w:uiPriority w:val="99"/>
    <w:semiHidden/>
    <w:unhideWhenUsed/>
    <w:rsid w:val="004B6C19"/>
  </w:style>
  <w:style w:type="table" w:customStyle="1" w:styleId="Grilledutableau21">
    <w:name w:val="Grille du tableau21"/>
    <w:basedOn w:val="TableauNormal"/>
    <w:next w:val="Grilledutableau"/>
    <w:uiPriority w:val="59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1">
    <w:name w:val="Tableau111"/>
    <w:basedOn w:val="TableauNormal"/>
    <w:rsid w:val="004B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1">
    <w:name w:val="Table Normal11"/>
    <w:uiPriority w:val="2"/>
    <w:semiHidden/>
    <w:unhideWhenUsed/>
    <w:qFormat/>
    <w:rsid w:val="004B6C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1">
    <w:name w:val="Aucune liste1211"/>
    <w:next w:val="Aucuneliste"/>
    <w:uiPriority w:val="99"/>
    <w:semiHidden/>
    <w:unhideWhenUsed/>
    <w:rsid w:val="004B6C19"/>
  </w:style>
  <w:style w:type="table" w:customStyle="1" w:styleId="Grilledutableau111">
    <w:name w:val="Grille du tableau111"/>
    <w:basedOn w:val="TableauNormal"/>
    <w:next w:val="Grilledutableau"/>
    <w:rsid w:val="004B6C1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1">
    <w:name w:val="Imported Style 30111"/>
    <w:rsid w:val="004B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8899-54B2-4D9A-9CF1-F8702448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DD108BF0.dotm</Template>
  <TotalTime>0</TotalTime>
  <Pages>4</Pages>
  <Words>1309</Words>
  <Characters>7202</Characters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2019-05-31T13:39:00Z</cp:lastPrinted>
  <dcterms:created xsi:type="dcterms:W3CDTF">2018-07-25T07:27:00Z</dcterms:created>
  <dcterms:modified xsi:type="dcterms:W3CDTF">2019-05-31T13:39:00Z</dcterms:modified>
</cp:coreProperties>
</file>