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B7E6E" w14:textId="01FFFE20" w:rsidR="00B4578A" w:rsidRPr="00746115" w:rsidRDefault="00B4578A" w:rsidP="00194F5C">
      <w:pPr>
        <w:pStyle w:val="Body"/>
        <w:spacing w:after="280"/>
        <w:jc w:val="center"/>
        <w:rPr>
          <w:rStyle w:val="Hyperlink1"/>
          <w:b/>
          <w:sz w:val="28"/>
        </w:rPr>
      </w:pPr>
      <w:bookmarkStart w:id="0" w:name="_Toc484881707"/>
      <w:r w:rsidRPr="00746115">
        <w:rPr>
          <w:rStyle w:val="Hyperlink1"/>
          <w:b/>
          <w:sz w:val="28"/>
        </w:rPr>
        <w:t>S</w:t>
      </w:r>
      <w:r w:rsidR="004D5C5A" w:rsidRPr="00746115">
        <w:rPr>
          <w:rStyle w:val="Hyperlink1"/>
          <w:b/>
          <w:sz w:val="28"/>
        </w:rPr>
        <w:t>2</w:t>
      </w:r>
      <w:r w:rsidRPr="00746115">
        <w:rPr>
          <w:rStyle w:val="Hyperlink1"/>
          <w:b/>
          <w:sz w:val="28"/>
        </w:rPr>
        <w:t xml:space="preserve"> </w:t>
      </w:r>
      <w:r w:rsidR="0057641D" w:rsidRPr="00746115">
        <w:rPr>
          <w:rStyle w:val="Hyperlink1"/>
          <w:b/>
          <w:sz w:val="28"/>
        </w:rPr>
        <w:t xml:space="preserve">Appendix. </w:t>
      </w:r>
      <w:r w:rsidR="006067A4" w:rsidRPr="00746115">
        <w:rPr>
          <w:rStyle w:val="Hyperlink1"/>
          <w:b/>
          <w:sz w:val="28"/>
        </w:rPr>
        <w:t>Adjustments for covariates.</w:t>
      </w:r>
    </w:p>
    <w:p w14:paraId="4E87892F" w14:textId="2C96E063" w:rsidR="004D5C5A" w:rsidRPr="00746115" w:rsidRDefault="004D5C5A" w:rsidP="004D5C5A">
      <w:pPr>
        <w:pStyle w:val="Report"/>
        <w:rPr>
          <w:rStyle w:val="Hyperlink1"/>
        </w:rPr>
      </w:pPr>
      <w:r w:rsidRPr="00746115">
        <w:rPr>
          <w:rStyle w:val="Hyperlink1"/>
        </w:rPr>
        <w:t>An imbalance in the m</w:t>
      </w:r>
      <w:r w:rsidR="00F930D4" w:rsidRPr="00746115">
        <w:rPr>
          <w:rStyle w:val="Hyperlink1"/>
        </w:rPr>
        <w:t>ale</w:t>
      </w:r>
      <w:r w:rsidRPr="00746115">
        <w:rPr>
          <w:rStyle w:val="Hyperlink1"/>
        </w:rPr>
        <w:t>/</w:t>
      </w:r>
      <w:r w:rsidR="00F930D4" w:rsidRPr="00746115">
        <w:rPr>
          <w:rStyle w:val="Hyperlink1"/>
        </w:rPr>
        <w:t>female</w:t>
      </w:r>
      <w:r w:rsidRPr="00746115">
        <w:rPr>
          <w:rStyle w:val="Hyperlink1"/>
        </w:rPr>
        <w:t xml:space="preserve"> ratio between the two treatment groups was revealed (</w:t>
      </w:r>
      <w:r w:rsidR="001605C0" w:rsidRPr="00746115">
        <w:rPr>
          <w:rStyle w:val="Hyperlink1"/>
          <w:i/>
        </w:rPr>
        <w:t>P</w:t>
      </w:r>
      <w:r w:rsidRPr="00746115">
        <w:rPr>
          <w:rStyle w:val="Hyperlink1"/>
        </w:rPr>
        <w:t> = 0.0</w:t>
      </w:r>
      <w:r w:rsidR="00F930D4" w:rsidRPr="00746115">
        <w:rPr>
          <w:rStyle w:val="Hyperlink1"/>
        </w:rPr>
        <w:t>3</w:t>
      </w:r>
      <w:r w:rsidRPr="00746115">
        <w:rPr>
          <w:rStyle w:val="Hyperlink1"/>
        </w:rPr>
        <w:t xml:space="preserve">). Its influence on the primary efficacy </w:t>
      </w:r>
      <w:r w:rsidR="005D09EE" w:rsidRPr="00746115">
        <w:rPr>
          <w:rStyle w:val="Hyperlink1"/>
        </w:rPr>
        <w:t>outcome</w:t>
      </w:r>
      <w:r w:rsidRPr="00746115">
        <w:rPr>
          <w:rStyle w:val="Hyperlink1"/>
        </w:rPr>
        <w:t xml:space="preserve"> (difference between the two treatment groups regarding the change</w:t>
      </w:r>
      <w:r w:rsidR="005D09EE" w:rsidRPr="00746115">
        <w:rPr>
          <w:rStyle w:val="Hyperlink1"/>
        </w:rPr>
        <w:t xml:space="preserve"> from baseline</w:t>
      </w:r>
      <w:r w:rsidRPr="00746115">
        <w:rPr>
          <w:rStyle w:val="Hyperlink1"/>
        </w:rPr>
        <w:t xml:space="preserve"> in WOMAC A </w:t>
      </w:r>
      <w:r w:rsidR="005D09EE" w:rsidRPr="00746115">
        <w:rPr>
          <w:rStyle w:val="Hyperlink1"/>
        </w:rPr>
        <w:t>at</w:t>
      </w:r>
      <w:r w:rsidR="00685BED" w:rsidRPr="00746115">
        <w:rPr>
          <w:rStyle w:val="Hyperlink1"/>
        </w:rPr>
        <w:t xml:space="preserve"> D180) was analyz</w:t>
      </w:r>
      <w:r w:rsidRPr="00746115">
        <w:rPr>
          <w:rStyle w:val="Hyperlink1"/>
        </w:rPr>
        <w:t>ed (P</w:t>
      </w:r>
      <w:r w:rsidR="00F930D4" w:rsidRPr="00746115">
        <w:rPr>
          <w:rStyle w:val="Hyperlink1"/>
        </w:rPr>
        <w:t xml:space="preserve">er </w:t>
      </w:r>
      <w:r w:rsidRPr="00746115">
        <w:rPr>
          <w:rStyle w:val="Hyperlink1"/>
        </w:rPr>
        <w:t>P</w:t>
      </w:r>
      <w:r w:rsidR="00F930D4" w:rsidRPr="00746115">
        <w:rPr>
          <w:rStyle w:val="Hyperlink1"/>
        </w:rPr>
        <w:t>rotocol dataset</w:t>
      </w:r>
      <w:r w:rsidRPr="00746115">
        <w:rPr>
          <w:rStyle w:val="Hyperlink1"/>
        </w:rPr>
        <w:t xml:space="preserve"> only).</w:t>
      </w:r>
    </w:p>
    <w:p w14:paraId="40A6B90D" w14:textId="77777777" w:rsidR="004D5C5A" w:rsidRPr="00746115" w:rsidRDefault="004D5C5A" w:rsidP="004D5C5A">
      <w:pPr>
        <w:pStyle w:val="Report"/>
        <w:rPr>
          <w:rStyle w:val="Hyperlink1"/>
        </w:rPr>
      </w:pPr>
      <w:r w:rsidRPr="00746115">
        <w:rPr>
          <w:rStyle w:val="Hyperlink1"/>
        </w:rPr>
        <w:t>The following two hypotheses were envisaged to explore whether the imbalance in sex ratio influenced the observed result:</w:t>
      </w:r>
    </w:p>
    <w:p w14:paraId="5715ED8E" w14:textId="77777777" w:rsidR="004D5C5A" w:rsidRPr="00746115" w:rsidRDefault="004D5C5A" w:rsidP="004D5C5A">
      <w:pPr>
        <w:pStyle w:val="Listepuces"/>
        <w:numPr>
          <w:ilvl w:val="0"/>
          <w:numId w:val="75"/>
        </w:numPr>
      </w:pPr>
      <w:r w:rsidRPr="00746115">
        <w:t>Difference between men and women in the quantity of effects observed;</w:t>
      </w:r>
    </w:p>
    <w:p w14:paraId="7F474583" w14:textId="1FF05D1B" w:rsidR="004D5C5A" w:rsidRPr="00746115" w:rsidRDefault="004D5C5A" w:rsidP="004D5C5A">
      <w:pPr>
        <w:pStyle w:val="Listepuces"/>
        <w:numPr>
          <w:ilvl w:val="0"/>
          <w:numId w:val="75"/>
        </w:numPr>
        <w:spacing w:before="0" w:after="0"/>
      </w:pPr>
      <w:r w:rsidRPr="00746115">
        <w:t>Sex-treatment interaction, i.e.</w:t>
      </w:r>
      <w:r w:rsidR="00784143" w:rsidRPr="00746115">
        <w:t>,</w:t>
      </w:r>
      <w:r w:rsidRPr="00746115">
        <w:t xml:space="preserve"> difference of effects per product as a function of sex.</w:t>
      </w:r>
    </w:p>
    <w:p w14:paraId="6C42A620" w14:textId="77777777" w:rsidR="004D5C5A" w:rsidRPr="00746115" w:rsidRDefault="004D5C5A" w:rsidP="004D5C5A">
      <w:pPr>
        <w:pStyle w:val="Report"/>
        <w:spacing w:before="0" w:after="0"/>
        <w:rPr>
          <w:rStyle w:val="Hyperlink1"/>
        </w:rPr>
      </w:pPr>
    </w:p>
    <w:p w14:paraId="53EC1D6C" w14:textId="16A80376" w:rsidR="004D5C5A" w:rsidRPr="00746115" w:rsidRDefault="00F930D4" w:rsidP="004D5C5A">
      <w:pPr>
        <w:pStyle w:val="Report"/>
        <w:spacing w:before="0" w:after="0"/>
        <w:rPr>
          <w:rStyle w:val="Hyperlink1"/>
        </w:rPr>
      </w:pPr>
      <w:r w:rsidRPr="00746115">
        <w:rPr>
          <w:rStyle w:val="Hyperlink1"/>
        </w:rPr>
        <w:t>The ta</w:t>
      </w:r>
      <w:r w:rsidR="004D5C5A" w:rsidRPr="00746115">
        <w:rPr>
          <w:rStyle w:val="Hyperlink1"/>
        </w:rPr>
        <w:t xml:space="preserve">ble </w:t>
      </w:r>
      <w:r w:rsidRPr="00746115">
        <w:rPr>
          <w:rStyle w:val="Hyperlink1"/>
        </w:rPr>
        <w:t>below</w:t>
      </w:r>
      <w:r w:rsidR="004D5C5A" w:rsidRPr="00746115">
        <w:rPr>
          <w:rStyle w:val="Hyperlink1"/>
        </w:rPr>
        <w:t xml:space="preserve"> shows the differences of efficacy between the two treatment groups in men, in women and regardless of sex.</w:t>
      </w:r>
    </w:p>
    <w:p w14:paraId="2431A58F" w14:textId="77777777" w:rsidR="004D5C5A" w:rsidRPr="00746115" w:rsidRDefault="004D5C5A" w:rsidP="004D5C5A">
      <w:pPr>
        <w:pStyle w:val="Report"/>
        <w:spacing w:before="0" w:after="0"/>
        <w:rPr>
          <w:rStyle w:val="None"/>
          <w:shd w:val="clear" w:color="auto" w:fill="FFFF00"/>
          <w:lang w:val="en-US"/>
        </w:rPr>
      </w:pPr>
    </w:p>
    <w:p w14:paraId="1FA912F4" w14:textId="331F7704" w:rsidR="004D5C5A" w:rsidRPr="00746115" w:rsidRDefault="004D5C5A" w:rsidP="004D5C5A">
      <w:pPr>
        <w:pStyle w:val="Lgende"/>
        <w:rPr>
          <w:lang w:val="en-US"/>
        </w:rPr>
      </w:pPr>
      <w:bookmarkStart w:id="1" w:name="_Toc484881693"/>
      <w:r w:rsidRPr="00746115">
        <w:rPr>
          <w:rStyle w:val="Hyperlink1"/>
        </w:rPr>
        <w:t>Differences of efficacy between the two treatment groups according to sex (P</w:t>
      </w:r>
      <w:r w:rsidR="00F930D4" w:rsidRPr="00746115">
        <w:rPr>
          <w:rStyle w:val="Hyperlink1"/>
        </w:rPr>
        <w:t xml:space="preserve">er </w:t>
      </w:r>
      <w:r w:rsidRPr="00746115">
        <w:rPr>
          <w:rStyle w:val="Hyperlink1"/>
        </w:rPr>
        <w:t>P</w:t>
      </w:r>
      <w:r w:rsidR="00F930D4" w:rsidRPr="00746115">
        <w:rPr>
          <w:rStyle w:val="Hyperlink1"/>
        </w:rPr>
        <w:t>rotocol dataset</w:t>
      </w:r>
      <w:r w:rsidRPr="00746115">
        <w:rPr>
          <w:rStyle w:val="Hyperlink1"/>
        </w:rPr>
        <w:t>)</w:t>
      </w:r>
      <w:bookmarkEnd w:id="1"/>
      <w:r w:rsidR="00D7400B">
        <w:rPr>
          <w:rStyle w:val="Hyperlink1"/>
        </w:rPr>
        <w:t>.</w:t>
      </w:r>
    </w:p>
    <w:tbl>
      <w:tblPr>
        <w:tblW w:w="9361" w:type="dxa"/>
        <w:tblInd w:w="-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2413"/>
        <w:gridCol w:w="3121"/>
        <w:gridCol w:w="1700"/>
      </w:tblGrid>
      <w:tr w:rsidR="004A0534" w:rsidRPr="00746115" w14:paraId="044BE46A" w14:textId="77777777" w:rsidTr="004A0534">
        <w:trPr>
          <w:trHeight w:val="481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8D05E" w14:textId="77777777" w:rsidR="004A0534" w:rsidRPr="00746115" w:rsidRDefault="004A0534" w:rsidP="006067A4">
            <w:pPr>
              <w:pStyle w:val="Tableau"/>
              <w:spacing w:before="0" w:after="0"/>
            </w:pPr>
            <w:r w:rsidRPr="00746115">
              <w:rPr>
                <w:rStyle w:val="None"/>
                <w:b/>
                <w:bCs/>
              </w:rPr>
              <w:t>Sex</w:t>
            </w:r>
          </w:p>
        </w:tc>
        <w:tc>
          <w:tcPr>
            <w:tcW w:w="24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62B0" w14:textId="77777777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  <w:b/>
                <w:bCs/>
              </w:rPr>
              <w:t>Difference</w:t>
            </w:r>
            <w:r w:rsidRPr="00746115">
              <w:rPr>
                <w:rStyle w:val="None"/>
                <w:rFonts w:ascii="Arial Unicode MS" w:hAnsi="Arial Unicode MS"/>
              </w:rPr>
              <w:br/>
            </w:r>
            <w:r w:rsidRPr="00746115">
              <w:rPr>
                <w:rStyle w:val="None"/>
                <w:b/>
                <w:bCs/>
              </w:rPr>
              <w:t>(absolute values)</w:t>
            </w:r>
          </w:p>
        </w:tc>
        <w:tc>
          <w:tcPr>
            <w:tcW w:w="3121" w:type="dxa"/>
            <w:shd w:val="clear" w:color="auto" w:fill="auto"/>
          </w:tcPr>
          <w:p w14:paraId="6DCCF125" w14:textId="7AA14FD0" w:rsidR="004A0534" w:rsidRPr="00746115" w:rsidRDefault="004A0534" w:rsidP="004A0534">
            <w:pPr>
              <w:pStyle w:val="Tableau"/>
              <w:spacing w:before="0" w:after="0"/>
              <w:jc w:val="right"/>
            </w:pPr>
            <w:r>
              <w:rPr>
                <w:rStyle w:val="None"/>
                <w:b/>
                <w:bCs/>
              </w:rPr>
              <w:t>95% confidence interval</w:t>
            </w:r>
          </w:p>
        </w:tc>
        <w:tc>
          <w:tcPr>
            <w:tcW w:w="170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1844" w14:textId="3F47C842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  <w:b/>
                <w:bCs/>
                <w:i/>
              </w:rPr>
              <w:t>P</w:t>
            </w:r>
          </w:p>
        </w:tc>
      </w:tr>
      <w:tr w:rsidR="004A0534" w:rsidRPr="00746115" w14:paraId="4F708DE9" w14:textId="77777777" w:rsidTr="00852031">
        <w:trPr>
          <w:trHeight w:val="241"/>
        </w:trPr>
        <w:tc>
          <w:tcPr>
            <w:tcW w:w="2127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65B6" w14:textId="0A67CBCC" w:rsidR="004A0534" w:rsidRPr="00746115" w:rsidRDefault="004A0534" w:rsidP="00F930D4">
            <w:pPr>
              <w:pStyle w:val="Tableau"/>
              <w:spacing w:before="0" w:after="0"/>
            </w:pPr>
            <w:r w:rsidRPr="00746115">
              <w:rPr>
                <w:rStyle w:val="None"/>
              </w:rPr>
              <w:t>Male</w:t>
            </w:r>
          </w:p>
        </w:tc>
        <w:tc>
          <w:tcPr>
            <w:tcW w:w="2413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8E197" w14:textId="063244CA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-1.6</w:t>
            </w:r>
          </w:p>
        </w:tc>
        <w:tc>
          <w:tcPr>
            <w:tcW w:w="3121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331D5" w14:textId="466FAEC4" w:rsidR="004A0534" w:rsidRPr="00746115" w:rsidRDefault="004A0534" w:rsidP="004A0534">
            <w:pPr>
              <w:pStyle w:val="Tableau"/>
              <w:spacing w:before="0" w:after="0"/>
              <w:jc w:val="right"/>
            </w:pPr>
            <w:r>
              <w:rPr>
                <w:rStyle w:val="None"/>
              </w:rPr>
              <w:t xml:space="preserve">(-10.8, </w:t>
            </w:r>
            <w:r w:rsidRPr="00746115">
              <w:rPr>
                <w:rStyle w:val="None"/>
              </w:rPr>
              <w:t>7.6</w:t>
            </w:r>
            <w:r>
              <w:rPr>
                <w:rStyle w:val="None"/>
              </w:rPr>
              <w:t>)</w:t>
            </w:r>
          </w:p>
        </w:tc>
        <w:tc>
          <w:tcPr>
            <w:tcW w:w="1700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AF4A" w14:textId="4A55C5A1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0.7</w:t>
            </w:r>
          </w:p>
        </w:tc>
      </w:tr>
      <w:tr w:rsidR="004A0534" w:rsidRPr="00746115" w14:paraId="16F94A79" w14:textId="77777777" w:rsidTr="00852031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1104B" w14:textId="3E73DF8B" w:rsidR="004A0534" w:rsidRPr="00746115" w:rsidRDefault="004A0534" w:rsidP="006067A4">
            <w:pPr>
              <w:pStyle w:val="Tableau"/>
              <w:spacing w:before="0" w:after="0"/>
            </w:pPr>
            <w:r w:rsidRPr="00746115">
              <w:rPr>
                <w:rStyle w:val="None"/>
              </w:rPr>
              <w:t>Female</w:t>
            </w:r>
          </w:p>
        </w:tc>
        <w:tc>
          <w:tcPr>
            <w:tcW w:w="2413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ACF42" w14:textId="36B76062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-1.7</w:t>
            </w:r>
          </w:p>
        </w:tc>
        <w:tc>
          <w:tcPr>
            <w:tcW w:w="3121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1B1EA" w14:textId="4A289212" w:rsidR="004A0534" w:rsidRPr="00746115" w:rsidRDefault="004A0534" w:rsidP="004A0534">
            <w:pPr>
              <w:pStyle w:val="Tableau"/>
              <w:spacing w:before="0" w:after="0"/>
              <w:jc w:val="right"/>
            </w:pPr>
            <w:r>
              <w:rPr>
                <w:rStyle w:val="None"/>
              </w:rPr>
              <w:t xml:space="preserve">(-8.6, </w:t>
            </w:r>
            <w:r w:rsidRPr="00746115">
              <w:rPr>
                <w:rStyle w:val="None"/>
              </w:rPr>
              <w:t>5.2</w:t>
            </w:r>
            <w:r>
              <w:rPr>
                <w:rStyle w:val="None"/>
              </w:rPr>
              <w:t>)</w:t>
            </w:r>
          </w:p>
        </w:tc>
        <w:tc>
          <w:tcPr>
            <w:tcW w:w="170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4E8E" w14:textId="7CE651C6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0.6</w:t>
            </w:r>
          </w:p>
        </w:tc>
      </w:tr>
      <w:tr w:rsidR="004A0534" w:rsidRPr="00746115" w14:paraId="620355C5" w14:textId="77777777" w:rsidTr="00852031">
        <w:trPr>
          <w:trHeight w:val="241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AFDD" w14:textId="77777777" w:rsidR="004A0534" w:rsidRPr="00746115" w:rsidRDefault="004A0534" w:rsidP="006067A4">
            <w:pPr>
              <w:pStyle w:val="Tableau"/>
              <w:spacing w:before="0" w:after="0"/>
            </w:pPr>
            <w:r w:rsidRPr="00746115">
              <w:rPr>
                <w:rStyle w:val="None"/>
              </w:rPr>
              <w:t>All</w:t>
            </w:r>
          </w:p>
        </w:tc>
        <w:tc>
          <w:tcPr>
            <w:tcW w:w="2413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9AA6D" w14:textId="4BDE8159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-1.9</w:t>
            </w:r>
          </w:p>
        </w:tc>
        <w:tc>
          <w:tcPr>
            <w:tcW w:w="3121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16CCB" w14:textId="4F96974D" w:rsidR="004A0534" w:rsidRPr="00746115" w:rsidRDefault="004A0534" w:rsidP="004A0534">
            <w:pPr>
              <w:pStyle w:val="Tableau"/>
              <w:spacing w:before="0" w:after="0"/>
              <w:jc w:val="right"/>
            </w:pPr>
            <w:r>
              <w:rPr>
                <w:rStyle w:val="None"/>
              </w:rPr>
              <w:t xml:space="preserve">(-7.3, </w:t>
            </w:r>
            <w:r w:rsidRPr="00746115">
              <w:rPr>
                <w:rStyle w:val="None"/>
              </w:rPr>
              <w:t>3.5</w:t>
            </w:r>
            <w:r>
              <w:rPr>
                <w:rStyle w:val="None"/>
              </w:rPr>
              <w:t>)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76E67" w14:textId="69FCF78B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0.5</w:t>
            </w:r>
          </w:p>
        </w:tc>
      </w:tr>
    </w:tbl>
    <w:p w14:paraId="1DFBADC7" w14:textId="4CEA5C57" w:rsidR="004D5C5A" w:rsidRPr="00746115" w:rsidRDefault="004D5C5A" w:rsidP="004D5C5A">
      <w:pPr>
        <w:pStyle w:val="Report"/>
        <w:spacing w:before="0" w:after="0"/>
        <w:rPr>
          <w:rStyle w:val="None"/>
          <w:shd w:val="clear" w:color="auto" w:fill="FFFF00"/>
          <w:lang w:val="en-US"/>
        </w:rPr>
      </w:pPr>
    </w:p>
    <w:p w14:paraId="55E54D1F" w14:textId="77777777" w:rsidR="00685BED" w:rsidRPr="00746115" w:rsidRDefault="00685BED" w:rsidP="004D5C5A">
      <w:pPr>
        <w:pStyle w:val="Report"/>
        <w:spacing w:before="0" w:after="0"/>
        <w:rPr>
          <w:rStyle w:val="None"/>
          <w:shd w:val="clear" w:color="auto" w:fill="FFFF00"/>
          <w:lang w:val="en-US"/>
        </w:rPr>
      </w:pPr>
    </w:p>
    <w:p w14:paraId="5B4661C4" w14:textId="727B2E91" w:rsidR="004D5C5A" w:rsidRPr="00746115" w:rsidRDefault="00F930D4" w:rsidP="004D5C5A">
      <w:pPr>
        <w:pStyle w:val="Report"/>
        <w:spacing w:before="0" w:after="0"/>
        <w:rPr>
          <w:rStyle w:val="Hyperlink1"/>
        </w:rPr>
      </w:pPr>
      <w:r w:rsidRPr="00746115">
        <w:rPr>
          <w:lang w:val="en-US"/>
        </w:rPr>
        <w:t>The table below</w:t>
      </w:r>
      <w:r w:rsidR="004D5C5A" w:rsidRPr="00746115">
        <w:rPr>
          <w:lang w:val="en-US"/>
        </w:rPr>
        <w:t xml:space="preserve"> </w:t>
      </w:r>
      <w:r w:rsidR="004D5C5A" w:rsidRPr="00746115">
        <w:rPr>
          <w:rStyle w:val="Hyperlink1"/>
        </w:rPr>
        <w:t>presents the analysis of the interaction between sex and difference of efficacy between the two treatment groups.</w:t>
      </w:r>
    </w:p>
    <w:p w14:paraId="36217811" w14:textId="77777777" w:rsidR="004D5C5A" w:rsidRPr="00746115" w:rsidRDefault="004D5C5A" w:rsidP="004D5C5A">
      <w:pPr>
        <w:pStyle w:val="Report"/>
        <w:spacing w:before="0" w:after="0"/>
        <w:rPr>
          <w:rStyle w:val="Hyperlink1"/>
        </w:rPr>
      </w:pPr>
    </w:p>
    <w:p w14:paraId="3D07F22D" w14:textId="31C8E243" w:rsidR="004D5C5A" w:rsidRPr="00746115" w:rsidRDefault="004D5C5A" w:rsidP="004D5C5A">
      <w:pPr>
        <w:pStyle w:val="Lgende"/>
        <w:ind w:left="0" w:firstLine="0"/>
        <w:jc w:val="both"/>
        <w:rPr>
          <w:lang w:val="en-US"/>
        </w:rPr>
      </w:pPr>
      <w:bookmarkStart w:id="2" w:name="_Toc484881694"/>
      <w:r w:rsidRPr="00746115">
        <w:rPr>
          <w:rStyle w:val="Hyperlink1"/>
        </w:rPr>
        <w:t>Analysis of the interaction between sex and difference of efficacy between the two treatment groups</w:t>
      </w:r>
      <w:bookmarkEnd w:id="2"/>
      <w:r w:rsidR="00D7400B">
        <w:rPr>
          <w:rStyle w:val="Hyperlink1"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1134"/>
        <w:gridCol w:w="851"/>
        <w:gridCol w:w="850"/>
        <w:gridCol w:w="2552"/>
      </w:tblGrid>
      <w:tr w:rsidR="004A0534" w:rsidRPr="00746115" w14:paraId="2BEF5D41" w14:textId="77777777" w:rsidTr="004A0534">
        <w:trPr>
          <w:trHeight w:val="481"/>
        </w:trPr>
        <w:tc>
          <w:tcPr>
            <w:tcW w:w="212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2858E" w14:textId="77777777" w:rsidR="004A0534" w:rsidRPr="00746115" w:rsidRDefault="004A0534" w:rsidP="006067A4">
            <w:pPr>
              <w:pStyle w:val="Tableau"/>
            </w:pPr>
            <w:r w:rsidRPr="00746115">
              <w:rPr>
                <w:rStyle w:val="None"/>
                <w:b/>
                <w:bCs/>
              </w:rPr>
              <w:t>Variable</w:t>
            </w:r>
          </w:p>
        </w:tc>
        <w:tc>
          <w:tcPr>
            <w:tcW w:w="18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A974A" w14:textId="77777777" w:rsidR="004A0534" w:rsidRPr="00746115" w:rsidRDefault="004A0534" w:rsidP="004A0534">
            <w:pPr>
              <w:pStyle w:val="Tableau"/>
              <w:jc w:val="right"/>
            </w:pPr>
            <w:r w:rsidRPr="00746115">
              <w:rPr>
                <w:rStyle w:val="None"/>
                <w:b/>
                <w:bCs/>
              </w:rPr>
              <w:t>Difference</w:t>
            </w:r>
            <w:r w:rsidRPr="00746115">
              <w:rPr>
                <w:rStyle w:val="None"/>
                <w:rFonts w:ascii="Arial Unicode MS" w:hAnsi="Arial Unicode MS"/>
              </w:rPr>
              <w:br/>
            </w:r>
            <w:r w:rsidRPr="00746115">
              <w:rPr>
                <w:rStyle w:val="None"/>
                <w:b/>
                <w:bCs/>
              </w:rPr>
              <w:t>(absolute values)</w:t>
            </w:r>
          </w:p>
        </w:tc>
        <w:tc>
          <w:tcPr>
            <w:tcW w:w="113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AD1B7" w14:textId="77777777" w:rsidR="004A0534" w:rsidRPr="00746115" w:rsidRDefault="004A0534" w:rsidP="004A0534">
            <w:pPr>
              <w:pStyle w:val="Tableau"/>
              <w:jc w:val="right"/>
            </w:pPr>
            <w:r w:rsidRPr="00746115">
              <w:rPr>
                <w:rStyle w:val="None"/>
                <w:b/>
                <w:bCs/>
              </w:rPr>
              <w:t>Standard deviation</w:t>
            </w:r>
          </w:p>
        </w:tc>
        <w:tc>
          <w:tcPr>
            <w:tcW w:w="85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C3F89" w14:textId="77777777" w:rsidR="004A0534" w:rsidRPr="00746115" w:rsidRDefault="004A0534" w:rsidP="004A0534">
            <w:pPr>
              <w:pStyle w:val="Tableau"/>
              <w:jc w:val="right"/>
            </w:pPr>
            <w:r w:rsidRPr="00746115">
              <w:rPr>
                <w:rStyle w:val="None"/>
                <w:b/>
                <w:bCs/>
              </w:rPr>
              <w:t>T</w:t>
            </w:r>
          </w:p>
        </w:tc>
        <w:tc>
          <w:tcPr>
            <w:tcW w:w="85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2D62" w14:textId="77777777" w:rsidR="004A0534" w:rsidRPr="00746115" w:rsidRDefault="004A0534" w:rsidP="004A0534">
            <w:pPr>
              <w:pStyle w:val="Tableau"/>
              <w:jc w:val="right"/>
            </w:pPr>
            <w:r w:rsidRPr="00746115">
              <w:rPr>
                <w:rStyle w:val="None"/>
                <w:b/>
                <w:bCs/>
                <w:i/>
              </w:rPr>
              <w:t>P</w:t>
            </w:r>
            <w:r w:rsidRPr="00746115">
              <w:rPr>
                <w:rStyle w:val="None"/>
                <w:b/>
                <w:bCs/>
              </w:rPr>
              <w:t>&gt;|t|</w:t>
            </w:r>
          </w:p>
        </w:tc>
        <w:tc>
          <w:tcPr>
            <w:tcW w:w="2552" w:type="dxa"/>
            <w:shd w:val="clear" w:color="auto" w:fill="auto"/>
          </w:tcPr>
          <w:p w14:paraId="548FCE6F" w14:textId="51F24D58" w:rsidR="004A0534" w:rsidRPr="00746115" w:rsidRDefault="004A0534" w:rsidP="004A0534">
            <w:pPr>
              <w:pStyle w:val="Tableau"/>
              <w:jc w:val="right"/>
            </w:pPr>
            <w:r>
              <w:rPr>
                <w:rStyle w:val="None"/>
                <w:b/>
                <w:bCs/>
              </w:rPr>
              <w:t>95% confidence interval</w:t>
            </w:r>
          </w:p>
        </w:tc>
      </w:tr>
      <w:tr w:rsidR="004A0534" w:rsidRPr="00746115" w14:paraId="392FBAEB" w14:textId="77777777" w:rsidTr="00852031">
        <w:trPr>
          <w:trHeight w:val="245"/>
        </w:trPr>
        <w:tc>
          <w:tcPr>
            <w:tcW w:w="2127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953CB" w14:textId="4350161A" w:rsidR="004A0534" w:rsidRPr="00DB6264" w:rsidRDefault="004A0534" w:rsidP="00DB6264">
            <w:pPr>
              <w:pStyle w:val="Tableau"/>
              <w:spacing w:before="0" w:after="0"/>
              <w:rPr>
                <w:lang w:val="de-CH"/>
              </w:rPr>
            </w:pPr>
            <w:proofErr w:type="spellStart"/>
            <w:r w:rsidRPr="00DB6264">
              <w:rPr>
                <w:rStyle w:val="None"/>
                <w:lang w:val="de-CH"/>
              </w:rPr>
              <w:t>S</w:t>
            </w:r>
            <w:r>
              <w:rPr>
                <w:rStyle w:val="None"/>
                <w:lang w:val="de-CH"/>
              </w:rPr>
              <w:t>odium</w:t>
            </w:r>
            <w:proofErr w:type="spellEnd"/>
            <w:r>
              <w:rPr>
                <w:rStyle w:val="None"/>
                <w:lang w:val="de-CH"/>
              </w:rPr>
              <w:t xml:space="preserve"> </w:t>
            </w:r>
            <w:proofErr w:type="spellStart"/>
            <w:r>
              <w:rPr>
                <w:rStyle w:val="None"/>
                <w:lang w:val="de-CH"/>
              </w:rPr>
              <w:t>hyaluronate</w:t>
            </w:r>
            <w:proofErr w:type="spellEnd"/>
            <w:r w:rsidRPr="00DB6264">
              <w:rPr>
                <w:rStyle w:val="None"/>
                <w:lang w:val="de-CH"/>
              </w:rPr>
              <w:t xml:space="preserve"> minus </w:t>
            </w:r>
            <w:proofErr w:type="spellStart"/>
            <w:r w:rsidRPr="00DB6264">
              <w:rPr>
                <w:rStyle w:val="None"/>
                <w:lang w:val="de-CH"/>
              </w:rPr>
              <w:t>hylan</w:t>
            </w:r>
            <w:proofErr w:type="spellEnd"/>
            <w:r w:rsidRPr="00DB6264">
              <w:rPr>
                <w:rStyle w:val="None"/>
                <w:lang w:val="de-CH"/>
              </w:rPr>
              <w:t xml:space="preserve"> G-F 20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49AB" w14:textId="0BCE7FF3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-1.6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7046E" w14:textId="2D5BE2D6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4.6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1CB99" w14:textId="4EA83D3E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0.45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C8C0B" w14:textId="5787CD2C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0.7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CD979" w14:textId="75E6CDA7" w:rsidR="004A0534" w:rsidRPr="00746115" w:rsidRDefault="004A0534" w:rsidP="004A0534">
            <w:pPr>
              <w:pStyle w:val="Tableau"/>
              <w:spacing w:before="0" w:after="0"/>
              <w:jc w:val="right"/>
            </w:pPr>
            <w:r>
              <w:rPr>
                <w:rStyle w:val="None"/>
              </w:rPr>
              <w:t xml:space="preserve">(-10.7, </w:t>
            </w:r>
            <w:r w:rsidRPr="00746115">
              <w:rPr>
                <w:rStyle w:val="None"/>
              </w:rPr>
              <w:t>7.5</w:t>
            </w:r>
            <w:r>
              <w:rPr>
                <w:rStyle w:val="None"/>
              </w:rPr>
              <w:t>)</w:t>
            </w:r>
          </w:p>
        </w:tc>
      </w:tr>
      <w:tr w:rsidR="004A0534" w:rsidRPr="00746115" w14:paraId="58219E2D" w14:textId="77777777" w:rsidTr="00852031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998B" w14:textId="77777777" w:rsidR="004A0534" w:rsidRPr="00746115" w:rsidRDefault="004A0534" w:rsidP="006067A4">
            <w:pPr>
              <w:pStyle w:val="Tableau"/>
              <w:spacing w:before="0" w:after="0"/>
            </w:pPr>
            <w:r w:rsidRPr="00746115">
              <w:rPr>
                <w:rStyle w:val="None"/>
              </w:rPr>
              <w:t>Sex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967FB" w14:textId="1972E6FA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-1.6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6ACAD" w14:textId="35D2A68E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3</w:t>
            </w:r>
            <w:bookmarkStart w:id="3" w:name="_GoBack"/>
            <w:bookmarkEnd w:id="3"/>
            <w:r w:rsidRPr="00746115">
              <w:rPr>
                <w:rStyle w:val="None"/>
              </w:rPr>
              <w:t>.9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B2DEE" w14:textId="77777777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0.40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DEF70" w14:textId="5A4BCFA1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0.7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C40E0" w14:textId="4AD7953C" w:rsidR="004A0534" w:rsidRPr="00746115" w:rsidRDefault="004A0534" w:rsidP="004A0534">
            <w:pPr>
              <w:pStyle w:val="Tableau"/>
              <w:spacing w:before="0" w:after="0"/>
              <w:jc w:val="right"/>
            </w:pPr>
            <w:r>
              <w:rPr>
                <w:rStyle w:val="None"/>
              </w:rPr>
              <w:t xml:space="preserve">(-9.3, </w:t>
            </w:r>
            <w:r w:rsidRPr="00746115">
              <w:rPr>
                <w:rStyle w:val="None"/>
              </w:rPr>
              <w:t>6.2</w:t>
            </w:r>
            <w:r>
              <w:rPr>
                <w:rStyle w:val="None"/>
              </w:rPr>
              <w:t>)</w:t>
            </w:r>
          </w:p>
        </w:tc>
      </w:tr>
      <w:tr w:rsidR="004A0534" w:rsidRPr="00746115" w14:paraId="63A8A931" w14:textId="77777777" w:rsidTr="00852031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0528" w14:textId="77777777" w:rsidR="004A0534" w:rsidRPr="00746115" w:rsidRDefault="004A0534" w:rsidP="006067A4">
            <w:pPr>
              <w:pStyle w:val="Tableau"/>
              <w:spacing w:before="0" w:after="0"/>
            </w:pPr>
            <w:r w:rsidRPr="00746115">
              <w:rPr>
                <w:rStyle w:val="None"/>
              </w:rPr>
              <w:t>Interaction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89D15" w14:textId="5A07CE94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0.1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0F0864" w14:textId="7984CA5B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5.8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1D565" w14:textId="77777777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0.02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46134" w14:textId="6A1133C4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&gt;0.9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1A94C" w14:textId="6D334515" w:rsidR="004A0534" w:rsidRPr="00746115" w:rsidRDefault="004A0534" w:rsidP="004A0534">
            <w:pPr>
              <w:pStyle w:val="Tableau"/>
              <w:spacing w:before="0" w:after="0"/>
              <w:jc w:val="right"/>
            </w:pPr>
            <w:r>
              <w:rPr>
                <w:rStyle w:val="None"/>
              </w:rPr>
              <w:t xml:space="preserve">(-11.3, </w:t>
            </w:r>
            <w:r w:rsidRPr="00746115">
              <w:rPr>
                <w:rStyle w:val="None"/>
              </w:rPr>
              <w:t>11.5</w:t>
            </w:r>
            <w:r>
              <w:rPr>
                <w:rStyle w:val="None"/>
              </w:rPr>
              <w:t>)</w:t>
            </w:r>
          </w:p>
        </w:tc>
      </w:tr>
      <w:tr w:rsidR="004A0534" w:rsidRPr="00746115" w14:paraId="4D607AA5" w14:textId="77777777" w:rsidTr="00852031">
        <w:trPr>
          <w:trHeight w:val="241"/>
        </w:trPr>
        <w:tc>
          <w:tcPr>
            <w:tcW w:w="2127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9BCF" w14:textId="77777777" w:rsidR="004A0534" w:rsidRPr="00746115" w:rsidRDefault="004A0534" w:rsidP="006067A4">
            <w:pPr>
              <w:pStyle w:val="Tableau"/>
              <w:spacing w:before="0" w:after="0"/>
            </w:pPr>
            <w:r w:rsidRPr="00746115">
              <w:rPr>
                <w:rStyle w:val="None"/>
              </w:rPr>
              <w:t>Constant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93A53" w14:textId="59CE17C1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-37.0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FF7218" w14:textId="778E1FB3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2.9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8EACA" w14:textId="77777777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-12.58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45321" w14:textId="71B320A5" w:rsidR="004A0534" w:rsidRPr="00746115" w:rsidRDefault="004A0534" w:rsidP="004A0534">
            <w:pPr>
              <w:pStyle w:val="Tableau"/>
              <w:spacing w:before="0" w:after="0"/>
              <w:jc w:val="right"/>
            </w:pPr>
            <w:r w:rsidRPr="00746115">
              <w:rPr>
                <w:rStyle w:val="None"/>
              </w:rPr>
              <w:t>0.0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312AF" w14:textId="3335B65B" w:rsidR="004A0534" w:rsidRPr="00746115" w:rsidRDefault="004A0534" w:rsidP="004A0534">
            <w:pPr>
              <w:pStyle w:val="Tableau"/>
              <w:spacing w:before="0" w:after="0"/>
              <w:jc w:val="right"/>
            </w:pPr>
            <w:r>
              <w:rPr>
                <w:rStyle w:val="None"/>
              </w:rPr>
              <w:t xml:space="preserve">(-42.8, </w:t>
            </w:r>
            <w:r w:rsidRPr="00746115">
              <w:rPr>
                <w:rStyle w:val="None"/>
              </w:rPr>
              <w:t>-31.2</w:t>
            </w:r>
            <w:r>
              <w:rPr>
                <w:rStyle w:val="None"/>
              </w:rPr>
              <w:t>)</w:t>
            </w:r>
          </w:p>
        </w:tc>
      </w:tr>
    </w:tbl>
    <w:p w14:paraId="0F5D79D6" w14:textId="18694F21" w:rsidR="004D5C5A" w:rsidRDefault="004D5C5A" w:rsidP="004D5C5A">
      <w:pPr>
        <w:pStyle w:val="Report"/>
        <w:spacing w:before="0" w:after="0"/>
        <w:rPr>
          <w:rStyle w:val="Hyperlink1"/>
        </w:rPr>
      </w:pPr>
    </w:p>
    <w:p w14:paraId="1B0D56BE" w14:textId="77777777" w:rsidR="00DB6264" w:rsidRPr="00746115" w:rsidRDefault="00DB6264" w:rsidP="004D5C5A">
      <w:pPr>
        <w:pStyle w:val="Report"/>
        <w:spacing w:before="0" w:after="0"/>
        <w:rPr>
          <w:rStyle w:val="Hyperlink1"/>
        </w:rPr>
      </w:pPr>
    </w:p>
    <w:p w14:paraId="1017C097" w14:textId="28386A4A" w:rsidR="004D5C5A" w:rsidRPr="00746115" w:rsidRDefault="004D5C5A" w:rsidP="004D5C5A">
      <w:pPr>
        <w:pStyle w:val="Report"/>
        <w:spacing w:before="0" w:after="0"/>
        <w:rPr>
          <w:rStyle w:val="Hyperlink1"/>
        </w:rPr>
      </w:pPr>
      <w:r w:rsidRPr="00746115">
        <w:rPr>
          <w:rStyle w:val="Hyperlink1"/>
        </w:rPr>
        <w:t>The results of the analysis show that the interaction between sex and difference of efficacy between the two treatment groups was not significant (</w:t>
      </w:r>
      <w:r w:rsidR="00F930D4" w:rsidRPr="00746115">
        <w:rPr>
          <w:rStyle w:val="Hyperlink1"/>
          <w:i/>
        </w:rPr>
        <w:t>P</w:t>
      </w:r>
      <w:r w:rsidRPr="00746115">
        <w:rPr>
          <w:rStyle w:val="Hyperlink1"/>
        </w:rPr>
        <w:t> </w:t>
      </w:r>
      <w:r w:rsidR="00B867D3" w:rsidRPr="00746115">
        <w:rPr>
          <w:rStyle w:val="Hyperlink1"/>
        </w:rPr>
        <w:t>&gt;</w:t>
      </w:r>
      <w:r w:rsidRPr="00746115">
        <w:rPr>
          <w:rStyle w:val="Hyperlink1"/>
        </w:rPr>
        <w:t>0.9).</w:t>
      </w:r>
    </w:p>
    <w:p w14:paraId="7A441D05" w14:textId="77777777" w:rsidR="004D5C5A" w:rsidRPr="00746115" w:rsidRDefault="004D5C5A" w:rsidP="004D5C5A">
      <w:pPr>
        <w:pStyle w:val="Report"/>
        <w:spacing w:before="0" w:after="0"/>
        <w:rPr>
          <w:rStyle w:val="Hyperlink1"/>
        </w:rPr>
      </w:pPr>
    </w:p>
    <w:p w14:paraId="221A438D" w14:textId="77777777" w:rsidR="004D5C5A" w:rsidRPr="00746115" w:rsidRDefault="004D5C5A" w:rsidP="004D5C5A">
      <w:pPr>
        <w:pStyle w:val="Report"/>
        <w:spacing w:before="0" w:after="0"/>
        <w:rPr>
          <w:rStyle w:val="Hyperlink1"/>
        </w:rPr>
      </w:pPr>
      <w:r w:rsidRPr="00746115">
        <w:rPr>
          <w:rStyle w:val="Hyperlink1"/>
        </w:rPr>
        <w:t>Finally the comparison of efficacy when adjusted for sex was not significant:</w:t>
      </w:r>
    </w:p>
    <w:p w14:paraId="649E4014" w14:textId="4BB12CCD" w:rsidR="004D5C5A" w:rsidRPr="00746115" w:rsidRDefault="004D5C5A" w:rsidP="004D5C5A">
      <w:pPr>
        <w:pStyle w:val="Listepuces"/>
        <w:numPr>
          <w:ilvl w:val="0"/>
          <w:numId w:val="75"/>
        </w:numPr>
      </w:pPr>
      <w:r w:rsidRPr="00746115">
        <w:t>Unadjusted difference: -1.9</w:t>
      </w:r>
      <w:r w:rsidR="00784143" w:rsidRPr="00746115">
        <w:t xml:space="preserve"> (95% CI : -7.</w:t>
      </w:r>
      <w:r w:rsidR="005D09EE" w:rsidRPr="00746115">
        <w:t>3</w:t>
      </w:r>
      <w:r w:rsidR="00784143" w:rsidRPr="00746115">
        <w:t>, 3.5)</w:t>
      </w:r>
      <w:r w:rsidRPr="00746115">
        <w:t xml:space="preserve">, </w:t>
      </w:r>
      <w:r w:rsidR="00F930D4" w:rsidRPr="00746115">
        <w:rPr>
          <w:i/>
        </w:rPr>
        <w:t>P</w:t>
      </w:r>
      <w:r w:rsidRPr="00746115">
        <w:t> = 0.</w:t>
      </w:r>
      <w:r w:rsidR="005D09EE" w:rsidRPr="00746115">
        <w:t>5</w:t>
      </w:r>
    </w:p>
    <w:p w14:paraId="260D2086" w14:textId="6794DF46" w:rsidR="004D5C5A" w:rsidRPr="00746115" w:rsidRDefault="004D5C5A" w:rsidP="004D5C5A">
      <w:pPr>
        <w:pStyle w:val="Listepuces"/>
        <w:numPr>
          <w:ilvl w:val="0"/>
          <w:numId w:val="75"/>
        </w:numPr>
      </w:pPr>
      <w:r w:rsidRPr="00746115">
        <w:t>D</w:t>
      </w:r>
      <w:r w:rsidR="005D09EE" w:rsidRPr="00746115">
        <w:t>ifference adjusted for sex: -1.</w:t>
      </w:r>
      <w:r w:rsidRPr="00746115">
        <w:t>7</w:t>
      </w:r>
      <w:r w:rsidR="00784143" w:rsidRPr="00746115">
        <w:t xml:space="preserve"> (</w:t>
      </w:r>
      <w:r w:rsidRPr="00746115">
        <w:t>95% CI</w:t>
      </w:r>
      <w:r w:rsidR="00784143" w:rsidRPr="00746115">
        <w:t>: -7.1,</w:t>
      </w:r>
      <w:r w:rsidRPr="00746115">
        <w:t xml:space="preserve"> 3.</w:t>
      </w:r>
      <w:r w:rsidR="005D09EE" w:rsidRPr="00746115">
        <w:t>8</w:t>
      </w:r>
      <w:r w:rsidR="00784143" w:rsidRPr="00746115">
        <w:t>)</w:t>
      </w:r>
      <w:r w:rsidRPr="00746115">
        <w:t xml:space="preserve">, </w:t>
      </w:r>
      <w:r w:rsidR="00F930D4" w:rsidRPr="00746115">
        <w:rPr>
          <w:i/>
        </w:rPr>
        <w:t>P</w:t>
      </w:r>
      <w:r w:rsidR="004618C3" w:rsidRPr="00746115">
        <w:t> = 0.6</w:t>
      </w:r>
    </w:p>
    <w:p w14:paraId="60A585AD" w14:textId="5C4D1FC3" w:rsidR="004D5C5A" w:rsidRPr="00746115" w:rsidRDefault="004D5C5A" w:rsidP="004D5C5A">
      <w:pPr>
        <w:pStyle w:val="Report"/>
        <w:rPr>
          <w:rStyle w:val="Hyperlink1"/>
        </w:rPr>
      </w:pPr>
      <w:r w:rsidRPr="00746115">
        <w:rPr>
          <w:rStyle w:val="Hyperlink1"/>
        </w:rPr>
        <w:t xml:space="preserve">In conclusion the imbalance in the </w:t>
      </w:r>
      <w:r w:rsidR="00F930D4" w:rsidRPr="00746115">
        <w:rPr>
          <w:rStyle w:val="Hyperlink1"/>
        </w:rPr>
        <w:t>male</w:t>
      </w:r>
      <w:r w:rsidRPr="00746115">
        <w:rPr>
          <w:rStyle w:val="Hyperlink1"/>
        </w:rPr>
        <w:t>/</w:t>
      </w:r>
      <w:r w:rsidR="00F930D4" w:rsidRPr="00746115">
        <w:rPr>
          <w:rStyle w:val="Hyperlink1"/>
        </w:rPr>
        <w:t>female</w:t>
      </w:r>
      <w:r w:rsidRPr="00746115">
        <w:rPr>
          <w:rStyle w:val="Hyperlink1"/>
        </w:rPr>
        <w:t xml:space="preserve"> ratio observed between the treatment groups had no significant effect on the </w:t>
      </w:r>
      <w:r w:rsidR="00784143" w:rsidRPr="00746115">
        <w:rPr>
          <w:rStyle w:val="Hyperlink1"/>
        </w:rPr>
        <w:t>primary</w:t>
      </w:r>
      <w:r w:rsidRPr="00746115">
        <w:rPr>
          <w:rStyle w:val="Hyperlink1"/>
        </w:rPr>
        <w:t xml:space="preserve"> efficacy </w:t>
      </w:r>
      <w:r w:rsidR="005D09EE" w:rsidRPr="00746115">
        <w:rPr>
          <w:rStyle w:val="Hyperlink1"/>
        </w:rPr>
        <w:t>outcome</w:t>
      </w:r>
      <w:r w:rsidRPr="00746115">
        <w:rPr>
          <w:rStyle w:val="Hyperlink1"/>
        </w:rPr>
        <w:t xml:space="preserve"> of the study.</w:t>
      </w:r>
      <w:bookmarkEnd w:id="0"/>
    </w:p>
    <w:sectPr w:rsidR="004D5C5A" w:rsidRPr="00746115" w:rsidSect="00194F5C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F930D4" w:rsidRDefault="00F930D4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F930D4" w:rsidRDefault="00F930D4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605469"/>
      <w:docPartObj>
        <w:docPartGallery w:val="Page Numbers (Bottom of Page)"/>
        <w:docPartUnique/>
      </w:docPartObj>
    </w:sdtPr>
    <w:sdtEndPr/>
    <w:sdtContent>
      <w:p w14:paraId="3C15B0D0" w14:textId="45CDF47A" w:rsidR="00F930D4" w:rsidRDefault="00F930D4" w:rsidP="00194F5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F23" w:rsidRPr="008B5F23">
          <w:rPr>
            <w:noProof/>
            <w:lang w:val="fr-FR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F930D4" w:rsidRDefault="00F930D4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F930D4" w:rsidRDefault="00F930D4" w:rsidP="00DC7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1276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8660B0D"/>
    <w:multiLevelType w:val="hybridMultilevel"/>
    <w:tmpl w:val="325203D6"/>
    <w:numStyleLink w:val="ImportedStyle3"/>
  </w:abstractNum>
  <w:abstractNum w:abstractNumId="49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59"/>
  </w:num>
  <w:num w:numId="3">
    <w:abstractNumId w:val="6"/>
  </w:num>
  <w:num w:numId="4">
    <w:abstractNumId w:val="8"/>
  </w:num>
  <w:num w:numId="5">
    <w:abstractNumId w:val="3"/>
  </w:num>
  <w:num w:numId="6">
    <w:abstractNumId w:val="52"/>
  </w:num>
  <w:num w:numId="7">
    <w:abstractNumId w:val="41"/>
  </w:num>
  <w:num w:numId="8">
    <w:abstractNumId w:val="14"/>
  </w:num>
  <w:num w:numId="9">
    <w:abstractNumId w:val="43"/>
  </w:num>
  <w:num w:numId="10">
    <w:abstractNumId w:val="47"/>
  </w:num>
  <w:num w:numId="11">
    <w:abstractNumId w:val="19"/>
  </w:num>
  <w:num w:numId="12">
    <w:abstractNumId w:val="54"/>
  </w:num>
  <w:num w:numId="13">
    <w:abstractNumId w:val="18"/>
  </w:num>
  <w:num w:numId="14">
    <w:abstractNumId w:val="62"/>
  </w:num>
  <w:num w:numId="15">
    <w:abstractNumId w:val="22"/>
  </w:num>
  <w:num w:numId="16">
    <w:abstractNumId w:val="29"/>
  </w:num>
  <w:num w:numId="17">
    <w:abstractNumId w:val="45"/>
  </w:num>
  <w:num w:numId="18">
    <w:abstractNumId w:val="20"/>
  </w:num>
  <w:num w:numId="19">
    <w:abstractNumId w:val="4"/>
  </w:num>
  <w:num w:numId="20">
    <w:abstractNumId w:val="51"/>
  </w:num>
  <w:num w:numId="21">
    <w:abstractNumId w:val="10"/>
  </w:num>
  <w:num w:numId="22">
    <w:abstractNumId w:val="32"/>
  </w:num>
  <w:num w:numId="23">
    <w:abstractNumId w:val="11"/>
  </w:num>
  <w:num w:numId="24">
    <w:abstractNumId w:val="9"/>
  </w:num>
  <w:num w:numId="25">
    <w:abstractNumId w:val="63"/>
  </w:num>
  <w:num w:numId="26">
    <w:abstractNumId w:val="44"/>
  </w:num>
  <w:num w:numId="27">
    <w:abstractNumId w:val="40"/>
  </w:num>
  <w:num w:numId="28">
    <w:abstractNumId w:val="50"/>
  </w:num>
  <w:num w:numId="29">
    <w:abstractNumId w:val="60"/>
  </w:num>
  <w:num w:numId="30">
    <w:abstractNumId w:val="27"/>
  </w:num>
  <w:num w:numId="31">
    <w:abstractNumId w:val="42"/>
  </w:num>
  <w:num w:numId="32">
    <w:abstractNumId w:val="23"/>
  </w:num>
  <w:num w:numId="33">
    <w:abstractNumId w:val="13"/>
  </w:num>
  <w:num w:numId="34">
    <w:abstractNumId w:val="38"/>
  </w:num>
  <w:num w:numId="35">
    <w:abstractNumId w:val="69"/>
  </w:num>
  <w:num w:numId="36">
    <w:abstractNumId w:val="5"/>
  </w:num>
  <w:num w:numId="37">
    <w:abstractNumId w:val="73"/>
  </w:num>
  <w:num w:numId="38">
    <w:abstractNumId w:val="26"/>
  </w:num>
  <w:num w:numId="39">
    <w:abstractNumId w:val="17"/>
  </w:num>
  <w:num w:numId="40">
    <w:abstractNumId w:val="58"/>
  </w:num>
  <w:num w:numId="41">
    <w:abstractNumId w:val="24"/>
  </w:num>
  <w:num w:numId="42">
    <w:abstractNumId w:val="31"/>
  </w:num>
  <w:num w:numId="43">
    <w:abstractNumId w:val="71"/>
  </w:num>
  <w:num w:numId="44">
    <w:abstractNumId w:val="37"/>
  </w:num>
  <w:num w:numId="45">
    <w:abstractNumId w:val="34"/>
  </w:num>
  <w:num w:numId="46">
    <w:abstractNumId w:val="16"/>
  </w:num>
  <w:num w:numId="47">
    <w:abstractNumId w:val="65"/>
  </w:num>
  <w:num w:numId="48">
    <w:abstractNumId w:val="70"/>
  </w:num>
  <w:num w:numId="49">
    <w:abstractNumId w:val="55"/>
  </w:num>
  <w:num w:numId="50">
    <w:abstractNumId w:val="25"/>
  </w:num>
  <w:num w:numId="51">
    <w:abstractNumId w:val="30"/>
  </w:num>
  <w:num w:numId="52">
    <w:abstractNumId w:val="68"/>
  </w:num>
  <w:num w:numId="53">
    <w:abstractNumId w:val="56"/>
  </w:num>
  <w:num w:numId="54">
    <w:abstractNumId w:val="46"/>
  </w:num>
  <w:num w:numId="55">
    <w:abstractNumId w:val="53"/>
  </w:num>
  <w:num w:numId="56">
    <w:abstractNumId w:val="67"/>
  </w:num>
  <w:num w:numId="57">
    <w:abstractNumId w:val="21"/>
  </w:num>
  <w:num w:numId="58">
    <w:abstractNumId w:val="64"/>
  </w:num>
  <w:num w:numId="59">
    <w:abstractNumId w:val="15"/>
  </w:num>
  <w:num w:numId="60">
    <w:abstractNumId w:val="35"/>
  </w:num>
  <w:num w:numId="61">
    <w:abstractNumId w:val="36"/>
  </w:num>
  <w:num w:numId="62">
    <w:abstractNumId w:val="49"/>
  </w:num>
  <w:num w:numId="63">
    <w:abstractNumId w:val="2"/>
  </w:num>
  <w:num w:numId="64">
    <w:abstractNumId w:val="39"/>
  </w:num>
  <w:num w:numId="65">
    <w:abstractNumId w:val="74"/>
  </w:num>
  <w:num w:numId="66">
    <w:abstractNumId w:val="57"/>
  </w:num>
  <w:num w:numId="67">
    <w:abstractNumId w:val="12"/>
  </w:num>
  <w:num w:numId="68">
    <w:abstractNumId w:val="61"/>
  </w:num>
  <w:num w:numId="69">
    <w:abstractNumId w:val="66"/>
  </w:num>
  <w:num w:numId="70">
    <w:abstractNumId w:val="72"/>
  </w:num>
  <w:num w:numId="71">
    <w:abstractNumId w:val="28"/>
  </w:num>
  <w:num w:numId="72">
    <w:abstractNumId w:val="33"/>
  </w:num>
  <w:num w:numId="73">
    <w:abstractNumId w:val="0"/>
  </w:num>
  <w:num w:numId="74">
    <w:abstractNumId w:val="1"/>
  </w:num>
  <w:num w:numId="75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060B9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AFF"/>
    <w:rsid w:val="00032F7A"/>
    <w:rsid w:val="00036016"/>
    <w:rsid w:val="000420BA"/>
    <w:rsid w:val="00043512"/>
    <w:rsid w:val="00043B13"/>
    <w:rsid w:val="0004437D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198E"/>
    <w:rsid w:val="00103F2D"/>
    <w:rsid w:val="00106F21"/>
    <w:rsid w:val="001100ED"/>
    <w:rsid w:val="00115913"/>
    <w:rsid w:val="00131F5E"/>
    <w:rsid w:val="00145E93"/>
    <w:rsid w:val="001473D7"/>
    <w:rsid w:val="00151DC4"/>
    <w:rsid w:val="00157A14"/>
    <w:rsid w:val="001605C0"/>
    <w:rsid w:val="00163F44"/>
    <w:rsid w:val="00166AB2"/>
    <w:rsid w:val="001702E8"/>
    <w:rsid w:val="001703C2"/>
    <w:rsid w:val="001707B4"/>
    <w:rsid w:val="00170A68"/>
    <w:rsid w:val="00172A8B"/>
    <w:rsid w:val="00173C04"/>
    <w:rsid w:val="0018163C"/>
    <w:rsid w:val="00181EB3"/>
    <w:rsid w:val="001859E2"/>
    <w:rsid w:val="001910C8"/>
    <w:rsid w:val="00192388"/>
    <w:rsid w:val="00193421"/>
    <w:rsid w:val="00194F5C"/>
    <w:rsid w:val="00196EDB"/>
    <w:rsid w:val="001A042C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009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0D10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C3"/>
    <w:rsid w:val="00275F3D"/>
    <w:rsid w:val="00276A51"/>
    <w:rsid w:val="00280E34"/>
    <w:rsid w:val="002816C2"/>
    <w:rsid w:val="00282623"/>
    <w:rsid w:val="00285B9E"/>
    <w:rsid w:val="00293A9C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3E43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1086A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B26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4BD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18C3"/>
    <w:rsid w:val="0046715E"/>
    <w:rsid w:val="0046789C"/>
    <w:rsid w:val="00467A0E"/>
    <w:rsid w:val="00471080"/>
    <w:rsid w:val="004728CF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0534"/>
    <w:rsid w:val="004A1A30"/>
    <w:rsid w:val="004A206F"/>
    <w:rsid w:val="004A31C3"/>
    <w:rsid w:val="004A49E9"/>
    <w:rsid w:val="004A506E"/>
    <w:rsid w:val="004A6129"/>
    <w:rsid w:val="004A6597"/>
    <w:rsid w:val="004A7271"/>
    <w:rsid w:val="004A7D0E"/>
    <w:rsid w:val="004B01AA"/>
    <w:rsid w:val="004B3506"/>
    <w:rsid w:val="004B5EC4"/>
    <w:rsid w:val="004B688B"/>
    <w:rsid w:val="004C0D31"/>
    <w:rsid w:val="004C0D87"/>
    <w:rsid w:val="004C107A"/>
    <w:rsid w:val="004C1892"/>
    <w:rsid w:val="004C328B"/>
    <w:rsid w:val="004D0732"/>
    <w:rsid w:val="004D205F"/>
    <w:rsid w:val="004D300C"/>
    <w:rsid w:val="004D5C5A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11D4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641D"/>
    <w:rsid w:val="005771BB"/>
    <w:rsid w:val="00586339"/>
    <w:rsid w:val="005900E3"/>
    <w:rsid w:val="00590196"/>
    <w:rsid w:val="00592491"/>
    <w:rsid w:val="00595414"/>
    <w:rsid w:val="005B26BC"/>
    <w:rsid w:val="005B65BD"/>
    <w:rsid w:val="005B73B1"/>
    <w:rsid w:val="005C352E"/>
    <w:rsid w:val="005C389C"/>
    <w:rsid w:val="005C5DFF"/>
    <w:rsid w:val="005D09EE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67A4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2845"/>
    <w:rsid w:val="00664C1F"/>
    <w:rsid w:val="00664E6D"/>
    <w:rsid w:val="00667C1B"/>
    <w:rsid w:val="00671721"/>
    <w:rsid w:val="0067207F"/>
    <w:rsid w:val="006732D0"/>
    <w:rsid w:val="0067524E"/>
    <w:rsid w:val="00685BED"/>
    <w:rsid w:val="00686CDC"/>
    <w:rsid w:val="006A14F8"/>
    <w:rsid w:val="006A57C6"/>
    <w:rsid w:val="006A6C2D"/>
    <w:rsid w:val="006A736C"/>
    <w:rsid w:val="006A7792"/>
    <w:rsid w:val="006A7B52"/>
    <w:rsid w:val="006B0055"/>
    <w:rsid w:val="006B0C8C"/>
    <w:rsid w:val="006B2F4E"/>
    <w:rsid w:val="006B3F80"/>
    <w:rsid w:val="006C0AAA"/>
    <w:rsid w:val="006C6891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46115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4143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49C"/>
    <w:rsid w:val="007B2435"/>
    <w:rsid w:val="007C1656"/>
    <w:rsid w:val="007C1788"/>
    <w:rsid w:val="007C2D14"/>
    <w:rsid w:val="007C2F9C"/>
    <w:rsid w:val="007C3EA1"/>
    <w:rsid w:val="007C4DCB"/>
    <w:rsid w:val="007C56B5"/>
    <w:rsid w:val="007D05AF"/>
    <w:rsid w:val="007D139D"/>
    <w:rsid w:val="007D1E97"/>
    <w:rsid w:val="007D2850"/>
    <w:rsid w:val="007D2B75"/>
    <w:rsid w:val="007E0AD8"/>
    <w:rsid w:val="007E482A"/>
    <w:rsid w:val="007E52B8"/>
    <w:rsid w:val="007E596F"/>
    <w:rsid w:val="007F1E2D"/>
    <w:rsid w:val="007F37A0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9DD"/>
    <w:rsid w:val="00852031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A240E"/>
    <w:rsid w:val="008A3BAD"/>
    <w:rsid w:val="008A46D3"/>
    <w:rsid w:val="008B19A0"/>
    <w:rsid w:val="008B1AAF"/>
    <w:rsid w:val="008B27AF"/>
    <w:rsid w:val="008B5F23"/>
    <w:rsid w:val="008B6D02"/>
    <w:rsid w:val="008C1986"/>
    <w:rsid w:val="008C2240"/>
    <w:rsid w:val="008C5A47"/>
    <w:rsid w:val="008D2D64"/>
    <w:rsid w:val="008D37D7"/>
    <w:rsid w:val="008D4148"/>
    <w:rsid w:val="008D4451"/>
    <w:rsid w:val="008D5E10"/>
    <w:rsid w:val="008D61B7"/>
    <w:rsid w:val="008D62B3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BA9"/>
    <w:rsid w:val="009B0B08"/>
    <w:rsid w:val="009B0E3C"/>
    <w:rsid w:val="009B2C73"/>
    <w:rsid w:val="009B2C84"/>
    <w:rsid w:val="009B526A"/>
    <w:rsid w:val="009C09C2"/>
    <w:rsid w:val="009C25FF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5EFF"/>
    <w:rsid w:val="00A3624F"/>
    <w:rsid w:val="00A36786"/>
    <w:rsid w:val="00A36AEB"/>
    <w:rsid w:val="00A42227"/>
    <w:rsid w:val="00A42AC1"/>
    <w:rsid w:val="00A45129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EC1"/>
    <w:rsid w:val="00AD155E"/>
    <w:rsid w:val="00AD430D"/>
    <w:rsid w:val="00AD7511"/>
    <w:rsid w:val="00AE0DBC"/>
    <w:rsid w:val="00AE2A27"/>
    <w:rsid w:val="00AE2D61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578A"/>
    <w:rsid w:val="00B46848"/>
    <w:rsid w:val="00B46B75"/>
    <w:rsid w:val="00B47504"/>
    <w:rsid w:val="00B47AFC"/>
    <w:rsid w:val="00B52A24"/>
    <w:rsid w:val="00B6566B"/>
    <w:rsid w:val="00B65A97"/>
    <w:rsid w:val="00B66076"/>
    <w:rsid w:val="00B660AC"/>
    <w:rsid w:val="00B74061"/>
    <w:rsid w:val="00B74406"/>
    <w:rsid w:val="00B75D64"/>
    <w:rsid w:val="00B762CA"/>
    <w:rsid w:val="00B80FAC"/>
    <w:rsid w:val="00B838FF"/>
    <w:rsid w:val="00B867D3"/>
    <w:rsid w:val="00B86B29"/>
    <w:rsid w:val="00B87D20"/>
    <w:rsid w:val="00B970CC"/>
    <w:rsid w:val="00B97DA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C0859"/>
    <w:rsid w:val="00CC2BF6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4018"/>
    <w:rsid w:val="00D363AC"/>
    <w:rsid w:val="00D36C26"/>
    <w:rsid w:val="00D40020"/>
    <w:rsid w:val="00D42A53"/>
    <w:rsid w:val="00D444D8"/>
    <w:rsid w:val="00D4462D"/>
    <w:rsid w:val="00D46E5C"/>
    <w:rsid w:val="00D54E6A"/>
    <w:rsid w:val="00D55BE7"/>
    <w:rsid w:val="00D56A6F"/>
    <w:rsid w:val="00D606B0"/>
    <w:rsid w:val="00D6075D"/>
    <w:rsid w:val="00D61662"/>
    <w:rsid w:val="00D707A2"/>
    <w:rsid w:val="00D7400B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6264"/>
    <w:rsid w:val="00DB7D1A"/>
    <w:rsid w:val="00DC2352"/>
    <w:rsid w:val="00DC2DFF"/>
    <w:rsid w:val="00DC7A61"/>
    <w:rsid w:val="00DD0A0B"/>
    <w:rsid w:val="00DD1A86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4A35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0D4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DB2"/>
    <w:rsid w:val="00FE4566"/>
    <w:rsid w:val="00FE75E2"/>
    <w:rsid w:val="00FE7C39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662845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662845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662845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paragraph" w:styleId="Lgende">
    <w:name w:val="caption"/>
    <w:basedOn w:val="Normal"/>
    <w:next w:val="Normal"/>
    <w:link w:val="LgendeCar"/>
    <w:uiPriority w:val="99"/>
    <w:unhideWhenUsed/>
    <w:qFormat/>
    <w:rsid w:val="00662845"/>
    <w:pPr>
      <w:spacing w:after="240" w:line="240" w:lineRule="auto"/>
      <w:ind w:left="1701" w:hanging="1701"/>
    </w:pPr>
    <w:rPr>
      <w:b/>
      <w:bCs/>
      <w:szCs w:val="18"/>
      <w:lang w:val="fr-CH"/>
    </w:rPr>
  </w:style>
  <w:style w:type="character" w:customStyle="1" w:styleId="LgendeCar">
    <w:name w:val="Légende Car"/>
    <w:basedOn w:val="Policepardfaut"/>
    <w:link w:val="Lgende"/>
    <w:rsid w:val="00662845"/>
    <w:rPr>
      <w:rFonts w:ascii="Times New Roman" w:hAnsi="Times New Roman"/>
      <w:b/>
      <w:bCs/>
      <w:szCs w:val="18"/>
      <w:lang w:val="fr-CH"/>
    </w:rPr>
  </w:style>
  <w:style w:type="paragraph" w:customStyle="1" w:styleId="Puceniveau3">
    <w:name w:val="Puce niveau 3"/>
    <w:basedOn w:val="Normal"/>
    <w:uiPriority w:val="99"/>
    <w:rsid w:val="00662845"/>
    <w:pPr>
      <w:numPr>
        <w:numId w:val="2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rsid w:val="0066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662845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662845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662845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662845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662845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662845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662845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662845"/>
    <w:pPr>
      <w:numPr>
        <w:numId w:val="3"/>
      </w:numPr>
    </w:pPr>
  </w:style>
  <w:style w:type="paragraph" w:styleId="Titre">
    <w:name w:val="Title"/>
    <w:next w:val="Body"/>
    <w:link w:val="TitreCar"/>
    <w:uiPriority w:val="99"/>
    <w:qFormat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662845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66284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662845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662845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istepuces2">
    <w:name w:val="List Bullet 2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662845"/>
    <w:pPr>
      <w:numPr>
        <w:numId w:val="4"/>
      </w:numPr>
    </w:pPr>
  </w:style>
  <w:style w:type="paragraph" w:styleId="Listepuces3">
    <w:name w:val="List Bullet 3"/>
    <w:uiPriority w:val="99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662845"/>
    <w:pPr>
      <w:numPr>
        <w:numId w:val="5"/>
      </w:numPr>
    </w:pPr>
  </w:style>
  <w:style w:type="paragraph" w:styleId="Corpsdetexte">
    <w:name w:val="Body Text"/>
    <w:link w:val="CorpsdetexteCar"/>
    <w:uiPriority w:val="99"/>
    <w:qFormat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662845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662845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662845"/>
    <w:pPr>
      <w:numPr>
        <w:numId w:val="6"/>
      </w:numPr>
    </w:pPr>
  </w:style>
  <w:style w:type="numbering" w:customStyle="1" w:styleId="ImportedStyle100">
    <w:name w:val="Imported Style 1.0"/>
    <w:rsid w:val="00662845"/>
    <w:pPr>
      <w:numPr>
        <w:numId w:val="7"/>
      </w:numPr>
    </w:pPr>
  </w:style>
  <w:style w:type="paragraph" w:customStyle="1" w:styleId="EndNoteCategoryHeading">
    <w:name w:val="EndNote Category Heading"/>
    <w:link w:val="EndNoteCategoryHeadingCar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662845"/>
    <w:pPr>
      <w:numPr>
        <w:numId w:val="8"/>
      </w:numPr>
    </w:pPr>
  </w:style>
  <w:style w:type="numbering" w:customStyle="1" w:styleId="ImportedStyle8">
    <w:name w:val="Imported Style 8"/>
    <w:rsid w:val="00662845"/>
    <w:pPr>
      <w:numPr>
        <w:numId w:val="9"/>
      </w:numPr>
    </w:pPr>
  </w:style>
  <w:style w:type="numbering" w:customStyle="1" w:styleId="ImportedStyle9">
    <w:name w:val="Imported Style 9"/>
    <w:rsid w:val="00662845"/>
    <w:pPr>
      <w:numPr>
        <w:numId w:val="10"/>
      </w:numPr>
    </w:pPr>
  </w:style>
  <w:style w:type="numbering" w:customStyle="1" w:styleId="ImportedStyle10">
    <w:name w:val="Imported Style 10"/>
    <w:rsid w:val="00662845"/>
    <w:pPr>
      <w:numPr>
        <w:numId w:val="11"/>
      </w:numPr>
    </w:pPr>
  </w:style>
  <w:style w:type="numbering" w:customStyle="1" w:styleId="ImportedStyle11">
    <w:name w:val="Imported Style 11"/>
    <w:rsid w:val="00662845"/>
    <w:pPr>
      <w:numPr>
        <w:numId w:val="12"/>
      </w:numPr>
    </w:pPr>
  </w:style>
  <w:style w:type="numbering" w:customStyle="1" w:styleId="ImportedStyle12">
    <w:name w:val="Imported Style 12"/>
    <w:rsid w:val="00662845"/>
    <w:pPr>
      <w:numPr>
        <w:numId w:val="13"/>
      </w:numPr>
    </w:pPr>
  </w:style>
  <w:style w:type="numbering" w:customStyle="1" w:styleId="ImportedStyle13">
    <w:name w:val="Imported Style 13"/>
    <w:rsid w:val="00662845"/>
    <w:pPr>
      <w:numPr>
        <w:numId w:val="14"/>
      </w:numPr>
    </w:pPr>
  </w:style>
  <w:style w:type="numbering" w:customStyle="1" w:styleId="ImportedStyle14">
    <w:name w:val="Imported Style 14"/>
    <w:rsid w:val="00662845"/>
    <w:pPr>
      <w:numPr>
        <w:numId w:val="15"/>
      </w:numPr>
    </w:pPr>
  </w:style>
  <w:style w:type="numbering" w:customStyle="1" w:styleId="ImportedStyle15">
    <w:name w:val="Imported Style 15"/>
    <w:rsid w:val="00662845"/>
    <w:pPr>
      <w:numPr>
        <w:numId w:val="16"/>
      </w:numPr>
    </w:pPr>
  </w:style>
  <w:style w:type="numbering" w:customStyle="1" w:styleId="ImportedStyle16">
    <w:name w:val="Imported Style 16"/>
    <w:rsid w:val="00662845"/>
    <w:pPr>
      <w:numPr>
        <w:numId w:val="17"/>
      </w:numPr>
    </w:pPr>
  </w:style>
  <w:style w:type="paragraph" w:styleId="Notedebasdepage">
    <w:name w:val="footnote text"/>
    <w:link w:val="NotedebasdepageCar"/>
    <w:uiPriority w:val="99"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62845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662845"/>
    <w:pPr>
      <w:numPr>
        <w:numId w:val="18"/>
      </w:numPr>
    </w:pPr>
  </w:style>
  <w:style w:type="numbering" w:customStyle="1" w:styleId="ImportedStyle18">
    <w:name w:val="Imported Style 18"/>
    <w:rsid w:val="00662845"/>
    <w:pPr>
      <w:numPr>
        <w:numId w:val="19"/>
      </w:numPr>
    </w:pPr>
  </w:style>
  <w:style w:type="numbering" w:customStyle="1" w:styleId="ImportedStyle19">
    <w:name w:val="Imported Style 19"/>
    <w:rsid w:val="00662845"/>
    <w:pPr>
      <w:numPr>
        <w:numId w:val="20"/>
      </w:numPr>
    </w:pPr>
  </w:style>
  <w:style w:type="numbering" w:customStyle="1" w:styleId="ImportedStyle20">
    <w:name w:val="Imported Style 20"/>
    <w:rsid w:val="00662845"/>
    <w:pPr>
      <w:numPr>
        <w:numId w:val="21"/>
      </w:numPr>
    </w:pPr>
  </w:style>
  <w:style w:type="paragraph" w:customStyle="1" w:styleId="Style1">
    <w:name w:val="Style 1"/>
    <w:rsid w:val="006628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662845"/>
    <w:pPr>
      <w:numPr>
        <w:numId w:val="22"/>
      </w:numPr>
    </w:pPr>
  </w:style>
  <w:style w:type="numbering" w:customStyle="1" w:styleId="ImportedStyle22">
    <w:name w:val="Imported Style 22"/>
    <w:rsid w:val="00662845"/>
    <w:pPr>
      <w:numPr>
        <w:numId w:val="23"/>
      </w:numPr>
    </w:pPr>
  </w:style>
  <w:style w:type="numbering" w:customStyle="1" w:styleId="ImportedStyle23">
    <w:name w:val="Imported Style 23"/>
    <w:rsid w:val="00662845"/>
    <w:pPr>
      <w:numPr>
        <w:numId w:val="24"/>
      </w:numPr>
    </w:pPr>
  </w:style>
  <w:style w:type="numbering" w:customStyle="1" w:styleId="ImportedStyle24">
    <w:name w:val="Imported Style 24"/>
    <w:rsid w:val="00662845"/>
    <w:pPr>
      <w:numPr>
        <w:numId w:val="25"/>
      </w:numPr>
    </w:pPr>
  </w:style>
  <w:style w:type="numbering" w:customStyle="1" w:styleId="ImportedStyle25">
    <w:name w:val="Imported Style 25"/>
    <w:rsid w:val="00662845"/>
    <w:pPr>
      <w:numPr>
        <w:numId w:val="26"/>
      </w:numPr>
    </w:pPr>
  </w:style>
  <w:style w:type="numbering" w:customStyle="1" w:styleId="ImportedStyle26">
    <w:name w:val="Imported Style 26"/>
    <w:rsid w:val="00662845"/>
    <w:pPr>
      <w:numPr>
        <w:numId w:val="27"/>
      </w:numPr>
    </w:pPr>
  </w:style>
  <w:style w:type="numbering" w:customStyle="1" w:styleId="ImportedStyle27">
    <w:name w:val="Imported Style 27"/>
    <w:rsid w:val="00662845"/>
    <w:pPr>
      <w:numPr>
        <w:numId w:val="28"/>
      </w:numPr>
    </w:pPr>
  </w:style>
  <w:style w:type="character" w:customStyle="1" w:styleId="Hyperlink2">
    <w:name w:val="Hyperlink.2"/>
    <w:basedOn w:val="None"/>
    <w:rsid w:val="00662845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6628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662845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662845"/>
    <w:pPr>
      <w:numPr>
        <w:numId w:val="29"/>
      </w:numPr>
    </w:pPr>
  </w:style>
  <w:style w:type="numbering" w:customStyle="1" w:styleId="ImportedStyle29">
    <w:name w:val="Imported Style 29"/>
    <w:rsid w:val="00662845"/>
    <w:pPr>
      <w:numPr>
        <w:numId w:val="30"/>
      </w:numPr>
    </w:pPr>
  </w:style>
  <w:style w:type="numbering" w:customStyle="1" w:styleId="ImportedStyle30">
    <w:name w:val="Imported Style 30"/>
    <w:rsid w:val="00662845"/>
    <w:pPr>
      <w:numPr>
        <w:numId w:val="31"/>
      </w:numPr>
    </w:pPr>
  </w:style>
  <w:style w:type="numbering" w:customStyle="1" w:styleId="ImportedStyle31">
    <w:name w:val="Imported Style 31"/>
    <w:rsid w:val="00662845"/>
    <w:pPr>
      <w:numPr>
        <w:numId w:val="32"/>
      </w:numPr>
    </w:pPr>
  </w:style>
  <w:style w:type="numbering" w:customStyle="1" w:styleId="ImportedStyle32">
    <w:name w:val="Imported Style 32"/>
    <w:rsid w:val="00662845"/>
    <w:pPr>
      <w:numPr>
        <w:numId w:val="33"/>
      </w:numPr>
    </w:pPr>
  </w:style>
  <w:style w:type="numbering" w:customStyle="1" w:styleId="ImportedStyle33">
    <w:name w:val="Imported Style 33"/>
    <w:rsid w:val="00662845"/>
    <w:pPr>
      <w:numPr>
        <w:numId w:val="34"/>
      </w:numPr>
    </w:pPr>
  </w:style>
  <w:style w:type="numbering" w:customStyle="1" w:styleId="ImportedStyle34">
    <w:name w:val="Imported Style 34"/>
    <w:rsid w:val="00662845"/>
    <w:pPr>
      <w:numPr>
        <w:numId w:val="35"/>
      </w:numPr>
    </w:pPr>
  </w:style>
  <w:style w:type="numbering" w:customStyle="1" w:styleId="ImportedStyle35">
    <w:name w:val="Imported Style 35"/>
    <w:rsid w:val="00662845"/>
    <w:pPr>
      <w:numPr>
        <w:numId w:val="36"/>
      </w:numPr>
    </w:pPr>
  </w:style>
  <w:style w:type="character" w:customStyle="1" w:styleId="Hyperlink3">
    <w:name w:val="Hyperlink.3"/>
    <w:basedOn w:val="Link"/>
    <w:rsid w:val="00662845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662845"/>
    <w:pPr>
      <w:numPr>
        <w:numId w:val="37"/>
      </w:numPr>
    </w:pPr>
  </w:style>
  <w:style w:type="numbering" w:customStyle="1" w:styleId="ImportedStyle37">
    <w:name w:val="Imported Style 37"/>
    <w:rsid w:val="00662845"/>
    <w:pPr>
      <w:numPr>
        <w:numId w:val="38"/>
      </w:numPr>
    </w:pPr>
  </w:style>
  <w:style w:type="paragraph" w:customStyle="1" w:styleId="Style2">
    <w:name w:val="Style 2"/>
    <w:rsid w:val="0066284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662845"/>
    <w:pPr>
      <w:numPr>
        <w:numId w:val="39"/>
      </w:numPr>
    </w:pPr>
  </w:style>
  <w:style w:type="character" w:customStyle="1" w:styleId="Hyperlink4">
    <w:name w:val="Hyperlink.4"/>
    <w:basedOn w:val="Link"/>
    <w:rsid w:val="0066284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662845"/>
    <w:pPr>
      <w:numPr>
        <w:numId w:val="40"/>
      </w:numPr>
    </w:pPr>
  </w:style>
  <w:style w:type="numbering" w:customStyle="1" w:styleId="ImportedStyle40">
    <w:name w:val="Imported Style 40"/>
    <w:rsid w:val="00662845"/>
    <w:pPr>
      <w:numPr>
        <w:numId w:val="41"/>
      </w:numPr>
    </w:pPr>
  </w:style>
  <w:style w:type="numbering" w:customStyle="1" w:styleId="ImportedStyle41">
    <w:name w:val="Imported Style 41"/>
    <w:rsid w:val="00662845"/>
    <w:pPr>
      <w:numPr>
        <w:numId w:val="42"/>
      </w:numPr>
    </w:pPr>
  </w:style>
  <w:style w:type="numbering" w:customStyle="1" w:styleId="ImportedStyle42">
    <w:name w:val="Imported Style 42"/>
    <w:rsid w:val="00662845"/>
    <w:pPr>
      <w:numPr>
        <w:numId w:val="43"/>
      </w:numPr>
    </w:pPr>
  </w:style>
  <w:style w:type="numbering" w:customStyle="1" w:styleId="ImportedStyle43">
    <w:name w:val="Imported Style 43"/>
    <w:rsid w:val="00662845"/>
    <w:pPr>
      <w:numPr>
        <w:numId w:val="44"/>
      </w:numPr>
    </w:pPr>
  </w:style>
  <w:style w:type="numbering" w:customStyle="1" w:styleId="ImportedStyle44">
    <w:name w:val="Imported Style 44"/>
    <w:rsid w:val="00662845"/>
    <w:pPr>
      <w:numPr>
        <w:numId w:val="45"/>
      </w:numPr>
    </w:pPr>
  </w:style>
  <w:style w:type="numbering" w:customStyle="1" w:styleId="ImportedStyle45">
    <w:name w:val="Imported Style 45"/>
    <w:rsid w:val="00662845"/>
    <w:pPr>
      <w:numPr>
        <w:numId w:val="46"/>
      </w:numPr>
    </w:pPr>
  </w:style>
  <w:style w:type="numbering" w:customStyle="1" w:styleId="ImportedStyle46">
    <w:name w:val="Imported Style 46"/>
    <w:rsid w:val="00662845"/>
    <w:pPr>
      <w:numPr>
        <w:numId w:val="47"/>
      </w:numPr>
    </w:pPr>
  </w:style>
  <w:style w:type="numbering" w:customStyle="1" w:styleId="ImportedStyle47">
    <w:name w:val="Imported Style 47"/>
    <w:rsid w:val="00662845"/>
    <w:pPr>
      <w:numPr>
        <w:numId w:val="48"/>
      </w:numPr>
    </w:pPr>
  </w:style>
  <w:style w:type="numbering" w:customStyle="1" w:styleId="ImportedStyle48">
    <w:name w:val="Imported Style 48"/>
    <w:rsid w:val="00662845"/>
    <w:pPr>
      <w:numPr>
        <w:numId w:val="49"/>
      </w:numPr>
    </w:pPr>
  </w:style>
  <w:style w:type="numbering" w:customStyle="1" w:styleId="ImportedStyle49">
    <w:name w:val="Imported Style 49"/>
    <w:rsid w:val="00662845"/>
    <w:pPr>
      <w:numPr>
        <w:numId w:val="50"/>
      </w:numPr>
    </w:pPr>
  </w:style>
  <w:style w:type="paragraph" w:customStyle="1" w:styleId="Tableautitre">
    <w:name w:val="Tableau titre"/>
    <w:qFormat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paragraph" w:styleId="En-ttedetabledesmatires">
    <w:name w:val="TOC Heading"/>
    <w:next w:val="Body"/>
    <w:uiPriority w:val="39"/>
    <w:qFormat/>
    <w:rsid w:val="0066284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662845"/>
    <w:pPr>
      <w:numPr>
        <w:numId w:val="51"/>
      </w:numPr>
    </w:pPr>
  </w:style>
  <w:style w:type="numbering" w:customStyle="1" w:styleId="ImportedStyle51">
    <w:name w:val="Imported Style 51"/>
    <w:rsid w:val="00662845"/>
    <w:pPr>
      <w:numPr>
        <w:numId w:val="52"/>
      </w:numPr>
    </w:pPr>
  </w:style>
  <w:style w:type="numbering" w:customStyle="1" w:styleId="ImportedStyle52">
    <w:name w:val="Imported Style 52"/>
    <w:rsid w:val="00662845"/>
    <w:pPr>
      <w:numPr>
        <w:numId w:val="53"/>
      </w:numPr>
    </w:pPr>
  </w:style>
  <w:style w:type="numbering" w:customStyle="1" w:styleId="ImportedStyle53">
    <w:name w:val="Imported Style 53"/>
    <w:rsid w:val="00662845"/>
    <w:pPr>
      <w:numPr>
        <w:numId w:val="54"/>
      </w:numPr>
    </w:pPr>
  </w:style>
  <w:style w:type="numbering" w:customStyle="1" w:styleId="ImportedStyle54">
    <w:name w:val="Imported Style 54"/>
    <w:rsid w:val="00662845"/>
    <w:pPr>
      <w:numPr>
        <w:numId w:val="55"/>
      </w:numPr>
    </w:pPr>
  </w:style>
  <w:style w:type="numbering" w:customStyle="1" w:styleId="ImportedStyle55">
    <w:name w:val="Imported Style 55"/>
    <w:rsid w:val="00662845"/>
    <w:pPr>
      <w:numPr>
        <w:numId w:val="56"/>
      </w:numPr>
    </w:pPr>
  </w:style>
  <w:style w:type="numbering" w:customStyle="1" w:styleId="ImportedStyle56">
    <w:name w:val="Imported Style 56"/>
    <w:rsid w:val="00662845"/>
    <w:pPr>
      <w:numPr>
        <w:numId w:val="57"/>
      </w:numPr>
    </w:pPr>
  </w:style>
  <w:style w:type="numbering" w:customStyle="1" w:styleId="ImportedStyle57">
    <w:name w:val="Imported Style 57"/>
    <w:rsid w:val="00662845"/>
    <w:pPr>
      <w:numPr>
        <w:numId w:val="58"/>
      </w:numPr>
    </w:pPr>
  </w:style>
  <w:style w:type="numbering" w:customStyle="1" w:styleId="ImportedStyle58">
    <w:name w:val="Imported Style 58"/>
    <w:rsid w:val="00662845"/>
    <w:pPr>
      <w:numPr>
        <w:numId w:val="59"/>
      </w:numPr>
    </w:pPr>
  </w:style>
  <w:style w:type="numbering" w:customStyle="1" w:styleId="ImportedStyle59">
    <w:name w:val="Imported Style 59"/>
    <w:rsid w:val="00662845"/>
    <w:pPr>
      <w:numPr>
        <w:numId w:val="60"/>
      </w:numPr>
    </w:pPr>
  </w:style>
  <w:style w:type="numbering" w:customStyle="1" w:styleId="ImportedStyle60">
    <w:name w:val="Imported Style 60"/>
    <w:rsid w:val="00662845"/>
    <w:pPr>
      <w:numPr>
        <w:numId w:val="61"/>
      </w:numPr>
    </w:pPr>
  </w:style>
  <w:style w:type="numbering" w:customStyle="1" w:styleId="ImportedStyle61">
    <w:name w:val="Imported Style 61"/>
    <w:rsid w:val="00662845"/>
    <w:pPr>
      <w:numPr>
        <w:numId w:val="62"/>
      </w:numPr>
    </w:pPr>
  </w:style>
  <w:style w:type="numbering" w:customStyle="1" w:styleId="ImportedStyle62">
    <w:name w:val="Imported Style 62"/>
    <w:rsid w:val="00662845"/>
    <w:pPr>
      <w:numPr>
        <w:numId w:val="63"/>
      </w:numPr>
    </w:pPr>
  </w:style>
  <w:style w:type="numbering" w:customStyle="1" w:styleId="ImportedStyle63">
    <w:name w:val="Imported Style 63"/>
    <w:rsid w:val="00662845"/>
    <w:pPr>
      <w:numPr>
        <w:numId w:val="64"/>
      </w:numPr>
    </w:pPr>
  </w:style>
  <w:style w:type="numbering" w:customStyle="1" w:styleId="ImportedStyle64">
    <w:name w:val="Imported Style 64"/>
    <w:rsid w:val="00662845"/>
    <w:pPr>
      <w:numPr>
        <w:numId w:val="65"/>
      </w:numPr>
    </w:pPr>
  </w:style>
  <w:style w:type="numbering" w:customStyle="1" w:styleId="ImportedStyle65">
    <w:name w:val="Imported Style 65"/>
    <w:rsid w:val="00662845"/>
    <w:pPr>
      <w:numPr>
        <w:numId w:val="66"/>
      </w:numPr>
    </w:pPr>
  </w:style>
  <w:style w:type="numbering" w:customStyle="1" w:styleId="ImportedStyle66">
    <w:name w:val="Imported Style 66"/>
    <w:rsid w:val="00662845"/>
    <w:pPr>
      <w:numPr>
        <w:numId w:val="67"/>
      </w:numPr>
    </w:pPr>
  </w:style>
  <w:style w:type="numbering" w:customStyle="1" w:styleId="ImportedStyle67">
    <w:name w:val="Imported Style 67"/>
    <w:rsid w:val="00662845"/>
    <w:pPr>
      <w:numPr>
        <w:numId w:val="68"/>
      </w:numPr>
    </w:pPr>
  </w:style>
  <w:style w:type="numbering" w:customStyle="1" w:styleId="ImportedStyle68">
    <w:name w:val="Imported Style 68"/>
    <w:rsid w:val="00662845"/>
    <w:pPr>
      <w:numPr>
        <w:numId w:val="69"/>
      </w:numPr>
    </w:pPr>
  </w:style>
  <w:style w:type="numbering" w:customStyle="1" w:styleId="ImportedStyle69">
    <w:name w:val="Imported Style 69"/>
    <w:rsid w:val="00662845"/>
    <w:pPr>
      <w:numPr>
        <w:numId w:val="70"/>
      </w:numPr>
    </w:pPr>
  </w:style>
  <w:style w:type="paragraph" w:styleId="Sansinterligne">
    <w:name w:val="No Spacing"/>
    <w:uiPriority w:val="1"/>
    <w:qFormat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662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662845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66284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662845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662845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662845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662845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62845"/>
    <w:rPr>
      <w:color w:val="808080"/>
    </w:rPr>
  </w:style>
  <w:style w:type="character" w:customStyle="1" w:styleId="CharacterStyle2">
    <w:name w:val="Character Style 2"/>
    <w:uiPriority w:val="99"/>
    <w:rsid w:val="00662845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662845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662845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662845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662845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662845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662845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662845"/>
    <w:pPr>
      <w:numPr>
        <w:numId w:val="71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662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6628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662845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662845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662845"/>
    <w:rPr>
      <w:vertAlign w:val="baseline"/>
    </w:rPr>
  </w:style>
  <w:style w:type="character" w:customStyle="1" w:styleId="google-src-text1">
    <w:name w:val="google-src-text1"/>
    <w:rsid w:val="00662845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662845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62845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662845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662845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662845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662845"/>
  </w:style>
  <w:style w:type="paragraph" w:styleId="Citation">
    <w:name w:val="Quote"/>
    <w:basedOn w:val="Normal"/>
    <w:next w:val="Normal"/>
    <w:link w:val="CitationCar"/>
    <w:uiPriority w:val="29"/>
    <w:qFormat/>
    <w:rsid w:val="00662845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662845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662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662845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662845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62845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62845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662845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662845"/>
    <w:rPr>
      <w:b/>
      <w:bCs/>
    </w:rPr>
  </w:style>
  <w:style w:type="paragraph" w:customStyle="1" w:styleId="Tablecorps">
    <w:name w:val="Table_corps"/>
    <w:basedOn w:val="Normal"/>
    <w:uiPriority w:val="99"/>
    <w:rsid w:val="00662845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662845"/>
  </w:style>
  <w:style w:type="paragraph" w:customStyle="1" w:styleId="StyleTitre2Avant0pt">
    <w:name w:val="Style Titre 2 + Avant : 0 pt"/>
    <w:basedOn w:val="Titre2"/>
    <w:uiPriority w:val="99"/>
    <w:rsid w:val="00662845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662845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662845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662845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662845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662845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662845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662845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662845"/>
  </w:style>
  <w:style w:type="character" w:customStyle="1" w:styleId="mediumtext">
    <w:name w:val="medium_text"/>
    <w:basedOn w:val="Policepardfaut"/>
    <w:rsid w:val="00662845"/>
  </w:style>
  <w:style w:type="character" w:styleId="MachinecrireHTML">
    <w:name w:val="HTML Typewriter"/>
    <w:rsid w:val="00662845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662845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662845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662845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662845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662845"/>
    <w:rPr>
      <w:sz w:val="22"/>
      <w:szCs w:val="22"/>
    </w:rPr>
  </w:style>
  <w:style w:type="paragraph" w:styleId="Normalcentr">
    <w:name w:val="Block Text"/>
    <w:basedOn w:val="Normal"/>
    <w:uiPriority w:val="99"/>
    <w:rsid w:val="00662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662845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662845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66284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662845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662845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662845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62845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662845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662845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6628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6628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6628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66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66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662845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6628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6628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6628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6628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66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66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6628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66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66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66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662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6628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6628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66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6628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6628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662845"/>
  </w:style>
  <w:style w:type="character" w:customStyle="1" w:styleId="longtext">
    <w:name w:val="long_text"/>
    <w:basedOn w:val="Policepardfaut"/>
    <w:semiHidden/>
    <w:rsid w:val="00662845"/>
  </w:style>
  <w:style w:type="paragraph" w:customStyle="1" w:styleId="listepuces0">
    <w:name w:val="liste puces"/>
    <w:basedOn w:val="Normal"/>
    <w:uiPriority w:val="99"/>
    <w:semiHidden/>
    <w:rsid w:val="00662845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662845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66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662845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662845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6628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845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662845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662845"/>
  </w:style>
  <w:style w:type="character" w:customStyle="1" w:styleId="NotedefinCar1">
    <w:name w:val="Note de fin Car1"/>
    <w:aliases w:val="Car Car1"/>
    <w:basedOn w:val="Policepardfaut"/>
    <w:semiHidden/>
    <w:rsid w:val="00662845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662845"/>
  </w:style>
  <w:style w:type="table" w:customStyle="1" w:styleId="Grilledutableau1">
    <w:name w:val="Grille du tableau1"/>
    <w:basedOn w:val="TableauNormal"/>
    <w:next w:val="Grilledutableau"/>
    <w:rsid w:val="00662845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CategoryHeadingCar">
    <w:name w:val="EndNote Category Heading Car"/>
    <w:basedOn w:val="ReportCar"/>
    <w:link w:val="EndNoteCategoryHeading"/>
    <w:rsid w:val="00662845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662845"/>
  </w:style>
  <w:style w:type="numbering" w:customStyle="1" w:styleId="Aucuneliste2">
    <w:name w:val="Aucune liste2"/>
    <w:next w:val="Aucuneliste"/>
    <w:uiPriority w:val="99"/>
    <w:semiHidden/>
    <w:unhideWhenUsed/>
    <w:rsid w:val="00662845"/>
  </w:style>
  <w:style w:type="numbering" w:customStyle="1" w:styleId="Aucuneliste12">
    <w:name w:val="Aucune liste12"/>
    <w:next w:val="Aucuneliste"/>
    <w:uiPriority w:val="99"/>
    <w:semiHidden/>
    <w:unhideWhenUsed/>
    <w:rsid w:val="00662845"/>
  </w:style>
  <w:style w:type="numbering" w:customStyle="1" w:styleId="ImportedStyle301">
    <w:name w:val="Imported Style 301"/>
    <w:rsid w:val="00662845"/>
  </w:style>
  <w:style w:type="numbering" w:customStyle="1" w:styleId="Aucuneliste3">
    <w:name w:val="Aucune liste3"/>
    <w:next w:val="Aucuneliste"/>
    <w:uiPriority w:val="99"/>
    <w:semiHidden/>
    <w:unhideWhenUsed/>
    <w:rsid w:val="00662845"/>
  </w:style>
  <w:style w:type="numbering" w:customStyle="1" w:styleId="Aucuneliste13">
    <w:name w:val="Aucune liste13"/>
    <w:next w:val="Aucuneliste"/>
    <w:uiPriority w:val="99"/>
    <w:semiHidden/>
    <w:unhideWhenUsed/>
    <w:rsid w:val="00662845"/>
  </w:style>
  <w:style w:type="numbering" w:customStyle="1" w:styleId="ImportedStyle302">
    <w:name w:val="Imported Style 302"/>
    <w:rsid w:val="00662845"/>
  </w:style>
  <w:style w:type="numbering" w:customStyle="1" w:styleId="Aucuneliste4">
    <w:name w:val="Aucune liste4"/>
    <w:next w:val="Aucuneliste"/>
    <w:uiPriority w:val="99"/>
    <w:semiHidden/>
    <w:unhideWhenUsed/>
    <w:rsid w:val="00662845"/>
  </w:style>
  <w:style w:type="numbering" w:customStyle="1" w:styleId="Aucuneliste14">
    <w:name w:val="Aucune liste14"/>
    <w:next w:val="Aucuneliste"/>
    <w:uiPriority w:val="99"/>
    <w:semiHidden/>
    <w:unhideWhenUsed/>
    <w:rsid w:val="00662845"/>
  </w:style>
  <w:style w:type="numbering" w:customStyle="1" w:styleId="ImportedStyle303">
    <w:name w:val="Imported Style 303"/>
    <w:rsid w:val="00662845"/>
  </w:style>
  <w:style w:type="numbering" w:customStyle="1" w:styleId="Aucuneliste5">
    <w:name w:val="Aucune liste5"/>
    <w:next w:val="Aucuneliste"/>
    <w:uiPriority w:val="99"/>
    <w:semiHidden/>
    <w:unhideWhenUsed/>
    <w:rsid w:val="00662845"/>
  </w:style>
  <w:style w:type="numbering" w:customStyle="1" w:styleId="Aucuneliste15">
    <w:name w:val="Aucune liste15"/>
    <w:next w:val="Aucuneliste"/>
    <w:uiPriority w:val="99"/>
    <w:semiHidden/>
    <w:unhideWhenUsed/>
    <w:rsid w:val="00662845"/>
  </w:style>
  <w:style w:type="numbering" w:customStyle="1" w:styleId="ImportedStyle304">
    <w:name w:val="Imported Style 304"/>
    <w:rsid w:val="00662845"/>
  </w:style>
  <w:style w:type="numbering" w:customStyle="1" w:styleId="Aucuneliste6">
    <w:name w:val="Aucune liste6"/>
    <w:next w:val="Aucuneliste"/>
    <w:uiPriority w:val="99"/>
    <w:semiHidden/>
    <w:unhideWhenUsed/>
    <w:rsid w:val="00662845"/>
  </w:style>
  <w:style w:type="numbering" w:customStyle="1" w:styleId="Aucuneliste16">
    <w:name w:val="Aucune liste16"/>
    <w:next w:val="Aucuneliste"/>
    <w:uiPriority w:val="99"/>
    <w:semiHidden/>
    <w:unhideWhenUsed/>
    <w:rsid w:val="00662845"/>
  </w:style>
  <w:style w:type="numbering" w:customStyle="1" w:styleId="ImportedStyle305">
    <w:name w:val="Imported Style 305"/>
    <w:rsid w:val="00662845"/>
  </w:style>
  <w:style w:type="numbering" w:customStyle="1" w:styleId="Aucuneliste7">
    <w:name w:val="Aucune liste7"/>
    <w:next w:val="Aucuneliste"/>
    <w:uiPriority w:val="99"/>
    <w:semiHidden/>
    <w:unhideWhenUsed/>
    <w:rsid w:val="00662845"/>
  </w:style>
  <w:style w:type="numbering" w:customStyle="1" w:styleId="Aucuneliste17">
    <w:name w:val="Aucune liste17"/>
    <w:next w:val="Aucuneliste"/>
    <w:uiPriority w:val="99"/>
    <w:semiHidden/>
    <w:unhideWhenUsed/>
    <w:rsid w:val="00662845"/>
  </w:style>
  <w:style w:type="numbering" w:customStyle="1" w:styleId="Aucuneliste111">
    <w:name w:val="Aucune liste111"/>
    <w:next w:val="Aucuneliste"/>
    <w:uiPriority w:val="99"/>
    <w:semiHidden/>
    <w:unhideWhenUsed/>
    <w:rsid w:val="00662845"/>
  </w:style>
  <w:style w:type="numbering" w:customStyle="1" w:styleId="ImportedStyle306">
    <w:name w:val="Imported Style 306"/>
    <w:rsid w:val="00662845"/>
  </w:style>
  <w:style w:type="numbering" w:customStyle="1" w:styleId="Aucuneliste8">
    <w:name w:val="Aucune liste8"/>
    <w:next w:val="Aucuneliste"/>
    <w:uiPriority w:val="99"/>
    <w:semiHidden/>
    <w:unhideWhenUsed/>
    <w:rsid w:val="00662845"/>
  </w:style>
  <w:style w:type="numbering" w:customStyle="1" w:styleId="Aucuneliste18">
    <w:name w:val="Aucune liste18"/>
    <w:next w:val="Aucuneliste"/>
    <w:uiPriority w:val="99"/>
    <w:semiHidden/>
    <w:unhideWhenUsed/>
    <w:rsid w:val="00662845"/>
  </w:style>
  <w:style w:type="numbering" w:customStyle="1" w:styleId="Aucuneliste112">
    <w:name w:val="Aucune liste112"/>
    <w:next w:val="Aucuneliste"/>
    <w:uiPriority w:val="99"/>
    <w:semiHidden/>
    <w:unhideWhenUsed/>
    <w:rsid w:val="00662845"/>
  </w:style>
  <w:style w:type="numbering" w:customStyle="1" w:styleId="ImportedStyle307">
    <w:name w:val="Imported Style 307"/>
    <w:rsid w:val="00662845"/>
  </w:style>
  <w:style w:type="numbering" w:customStyle="1" w:styleId="Aucuneliste21">
    <w:name w:val="Aucune liste21"/>
    <w:next w:val="Aucuneliste"/>
    <w:uiPriority w:val="99"/>
    <w:semiHidden/>
    <w:unhideWhenUsed/>
    <w:rsid w:val="00662845"/>
  </w:style>
  <w:style w:type="table" w:customStyle="1" w:styleId="Grilledutableau2">
    <w:name w:val="Grille du tableau2"/>
    <w:basedOn w:val="TableauNormal"/>
    <w:next w:val="Grilledutableau"/>
    <w:uiPriority w:val="59"/>
    <w:rsid w:val="00662845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662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66284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662845"/>
  </w:style>
  <w:style w:type="table" w:customStyle="1" w:styleId="Grilledutableau11">
    <w:name w:val="Grille du tableau11"/>
    <w:basedOn w:val="TableauNormal"/>
    <w:next w:val="Grilledutableau"/>
    <w:rsid w:val="00662845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66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A4E76-B229-4609-A473-F650F61AD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59E9070C.dotm</Template>
  <TotalTime>0</TotalTime>
  <Pages>1</Pages>
  <Words>309</Words>
  <Characters>1704</Characters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2019-05-31T13:04:00Z</cp:lastPrinted>
  <dcterms:created xsi:type="dcterms:W3CDTF">2018-07-25T07:27:00Z</dcterms:created>
  <dcterms:modified xsi:type="dcterms:W3CDTF">2019-05-31T13:04:00Z</dcterms:modified>
</cp:coreProperties>
</file>