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7E6E" w14:textId="7D49C0CB" w:rsidR="00B4578A" w:rsidRPr="00AE2D61" w:rsidRDefault="00B4578A" w:rsidP="00194F5C">
      <w:pPr>
        <w:pStyle w:val="Body"/>
        <w:spacing w:after="280"/>
        <w:jc w:val="center"/>
        <w:rPr>
          <w:rStyle w:val="Hyperlink1"/>
          <w:b/>
          <w:sz w:val="28"/>
          <w:lang w:val="en-GB"/>
        </w:rPr>
      </w:pPr>
      <w:bookmarkStart w:id="0" w:name="_Toc484881707"/>
      <w:r w:rsidRPr="00AE2D61">
        <w:rPr>
          <w:rStyle w:val="Hyperlink1"/>
          <w:b/>
          <w:sz w:val="28"/>
          <w:lang w:val="en-GB"/>
        </w:rPr>
        <w:t xml:space="preserve">S1 </w:t>
      </w:r>
      <w:r w:rsidR="0057641D">
        <w:rPr>
          <w:rStyle w:val="Hyperlink1"/>
          <w:b/>
          <w:sz w:val="28"/>
          <w:lang w:val="en-GB"/>
        </w:rPr>
        <w:t xml:space="preserve">Appendix. </w:t>
      </w:r>
      <w:r w:rsidRPr="00AE2D61">
        <w:rPr>
          <w:rStyle w:val="Hyperlink1"/>
          <w:b/>
          <w:sz w:val="28"/>
          <w:lang w:val="en-GB"/>
        </w:rPr>
        <w:t>Changes to the database</w:t>
      </w:r>
      <w:r w:rsidR="00CD714F">
        <w:rPr>
          <w:rStyle w:val="Hyperlink1"/>
          <w:b/>
          <w:sz w:val="28"/>
          <w:lang w:val="en-GB"/>
        </w:rPr>
        <w:t>.</w:t>
      </w:r>
    </w:p>
    <w:p w14:paraId="6D5A7A89" w14:textId="4BD01098" w:rsidR="00B4578A" w:rsidRPr="003C026B" w:rsidRDefault="00B4578A" w:rsidP="00B4578A">
      <w:pPr>
        <w:pStyle w:val="Body"/>
        <w:jc w:val="both"/>
        <w:rPr>
          <w:lang w:val="en-GB"/>
        </w:rPr>
      </w:pPr>
      <w:r w:rsidRPr="003C026B">
        <w:rPr>
          <w:rStyle w:val="Hyperlink1"/>
          <w:lang w:val="en-GB"/>
        </w:rPr>
        <w:t xml:space="preserve">Some corrections had to be made to the frozen database on one occasion after </w:t>
      </w:r>
      <w:proofErr w:type="spellStart"/>
      <w:r w:rsidRPr="003C026B">
        <w:rPr>
          <w:rStyle w:val="None"/>
          <w:b/>
          <w:bCs/>
          <w:i/>
          <w:iCs/>
          <w:u w:val="single"/>
          <w:lang w:val="en-GB"/>
        </w:rPr>
        <w:t>unblinding</w:t>
      </w:r>
      <w:proofErr w:type="spellEnd"/>
      <w:r w:rsidRPr="00CC0437">
        <w:rPr>
          <w:rStyle w:val="None"/>
          <w:bCs/>
          <w:iCs/>
          <w:lang w:val="en-GB"/>
        </w:rPr>
        <w:t xml:space="preserve"> the study</w:t>
      </w:r>
      <w:r w:rsidRPr="003C026B">
        <w:rPr>
          <w:rStyle w:val="Hyperlink1"/>
          <w:lang w:val="en-GB"/>
        </w:rPr>
        <w:t xml:space="preserve">. The procedure was duly recorded and approved by the study </w:t>
      </w:r>
      <w:r w:rsidR="00D4462D">
        <w:rPr>
          <w:rStyle w:val="Hyperlink1"/>
          <w:lang w:val="en-GB"/>
        </w:rPr>
        <w:t>co</w:t>
      </w:r>
      <w:r w:rsidRPr="003C026B">
        <w:rPr>
          <w:rStyle w:val="Hyperlink1"/>
          <w:lang w:val="en-GB"/>
        </w:rPr>
        <w:t xml:space="preserve">ordinator and the scientific committee </w:t>
      </w:r>
      <w:r w:rsidR="00157A14">
        <w:rPr>
          <w:rStyle w:val="Hyperlink1"/>
          <w:lang w:val="en-GB"/>
        </w:rPr>
        <w:t xml:space="preserve">(Scientific Board) </w:t>
      </w:r>
      <w:r w:rsidRPr="003C026B">
        <w:rPr>
          <w:rStyle w:val="Hyperlink1"/>
          <w:lang w:val="en-GB"/>
        </w:rPr>
        <w:t>and occurred in the following manner:</w:t>
      </w:r>
    </w:p>
    <w:p w14:paraId="431BD8EC" w14:textId="1DADEF07" w:rsidR="00B4578A" w:rsidRPr="003C026B" w:rsidRDefault="00B4578A" w:rsidP="00B4578A">
      <w:pPr>
        <w:pStyle w:val="Report"/>
        <w:rPr>
          <w:rStyle w:val="Hyperlink1"/>
          <w:lang w:val="en-GB"/>
        </w:rPr>
      </w:pPr>
      <w:r w:rsidRPr="003C026B">
        <w:rPr>
          <w:rStyle w:val="None"/>
          <w:b/>
          <w:bCs/>
          <w:lang w:val="en-GB"/>
        </w:rPr>
        <w:t>First freezing of the database.</w:t>
      </w:r>
      <w:r w:rsidRPr="003C026B">
        <w:rPr>
          <w:rStyle w:val="Hyperlink1"/>
          <w:lang w:val="en-GB"/>
        </w:rPr>
        <w:t xml:space="preserve"> The database was first frozen on 26 February 2013. The freeze was immediately followed (i.e.</w:t>
      </w:r>
      <w:r w:rsidR="00FE7C39">
        <w:rPr>
          <w:rStyle w:val="Hyperlink1"/>
          <w:lang w:val="en-GB"/>
        </w:rPr>
        <w:t>,</w:t>
      </w:r>
      <w:r w:rsidRPr="003C026B">
        <w:rPr>
          <w:rStyle w:val="Hyperlink1"/>
          <w:lang w:val="en-GB"/>
        </w:rPr>
        <w:t xml:space="preserve"> on the same d</w:t>
      </w:r>
      <w:r w:rsidR="004B01AA">
        <w:rPr>
          <w:rStyle w:val="Hyperlink1"/>
          <w:lang w:val="en-GB"/>
        </w:rPr>
        <w:t>ay) by lifting of the blinding.</w:t>
      </w:r>
    </w:p>
    <w:p w14:paraId="1E5DB904" w14:textId="104B1239" w:rsidR="00B4578A" w:rsidRPr="003C026B" w:rsidRDefault="00B4578A" w:rsidP="00B4578A">
      <w:pPr>
        <w:pStyle w:val="Report"/>
        <w:rPr>
          <w:rStyle w:val="Hyperlink1"/>
          <w:lang w:val="en-GB"/>
        </w:rPr>
      </w:pPr>
      <w:r w:rsidRPr="003C026B">
        <w:rPr>
          <w:rStyle w:val="None"/>
          <w:b/>
          <w:bCs/>
          <w:lang w:val="en-GB"/>
        </w:rPr>
        <w:t>Detection of errors in the database.</w:t>
      </w:r>
      <w:r w:rsidRPr="003C026B">
        <w:rPr>
          <w:rStyle w:val="Hyperlink1"/>
          <w:lang w:val="en-GB"/>
        </w:rPr>
        <w:t xml:space="preserve"> After the </w:t>
      </w:r>
      <w:r>
        <w:rPr>
          <w:rStyle w:val="Hyperlink1"/>
          <w:lang w:val="en-GB"/>
        </w:rPr>
        <w:t>sponsor</w:t>
      </w:r>
      <w:r w:rsidRPr="003C026B">
        <w:rPr>
          <w:rStyle w:val="Hyperlink1"/>
          <w:lang w:val="en-GB"/>
        </w:rPr>
        <w:t xml:space="preserve"> had received the complete database</w:t>
      </w:r>
      <w:r>
        <w:rPr>
          <w:rStyle w:val="Hyperlink1"/>
          <w:lang w:val="en-GB"/>
        </w:rPr>
        <w:t>,</w:t>
      </w:r>
      <w:r w:rsidRPr="003C026B">
        <w:rPr>
          <w:rStyle w:val="Hyperlink1"/>
          <w:lang w:val="en-GB"/>
        </w:rPr>
        <w:t xml:space="preserve"> data which had not been presented during the b</w:t>
      </w:r>
      <w:r w:rsidR="00157A14">
        <w:rPr>
          <w:rStyle w:val="Hyperlink1"/>
          <w:lang w:val="en-GB"/>
        </w:rPr>
        <w:t>lind review were supplied</w:t>
      </w:r>
      <w:r w:rsidRPr="003C026B">
        <w:rPr>
          <w:rStyle w:val="Hyperlink1"/>
          <w:lang w:val="en-GB"/>
        </w:rPr>
        <w:t>:</w:t>
      </w:r>
    </w:p>
    <w:p w14:paraId="0C8F9BC8" w14:textId="252DF264" w:rsidR="00B4578A" w:rsidRPr="003C026B" w:rsidRDefault="00B4578A" w:rsidP="00B4578A">
      <w:pPr>
        <w:pStyle w:val="Listepuces"/>
        <w:numPr>
          <w:ilvl w:val="0"/>
          <w:numId w:val="75"/>
        </w:numPr>
        <w:rPr>
          <w:lang w:val="en-GB"/>
        </w:rPr>
      </w:pPr>
      <w:r w:rsidRPr="003C026B">
        <w:rPr>
          <w:lang w:val="en-GB"/>
        </w:rPr>
        <w:t>Presence of 11 serious adverse reactions (i.e.</w:t>
      </w:r>
      <w:r w:rsidR="00FE7C39">
        <w:rPr>
          <w:lang w:val="en-GB"/>
        </w:rPr>
        <w:t>,</w:t>
      </w:r>
      <w:r w:rsidRPr="003C026B">
        <w:rPr>
          <w:lang w:val="en-GB"/>
        </w:rPr>
        <w:t xml:space="preserve"> septic arthritis) introduced </w:t>
      </w:r>
      <w:r w:rsidRPr="003C026B">
        <w:rPr>
          <w:rStyle w:val="None"/>
          <w:b/>
          <w:bCs/>
          <w:i/>
          <w:iCs/>
          <w:spacing w:val="15"/>
          <w:u w:val="single"/>
          <w:lang w:val="en-GB"/>
        </w:rPr>
        <w:t>in error</w:t>
      </w:r>
      <w:r w:rsidRPr="003C026B">
        <w:rPr>
          <w:lang w:val="en-GB"/>
        </w:rPr>
        <w:t xml:space="preserve"> into the database due to poor programming of automatic controls. Indeed, in the section “Assessment of </w:t>
      </w:r>
      <w:r>
        <w:rPr>
          <w:lang w:val="en-GB"/>
        </w:rPr>
        <w:t>local treatment tolerance</w:t>
      </w:r>
      <w:r w:rsidRPr="003C026B">
        <w:rPr>
          <w:lang w:val="en-GB"/>
        </w:rPr>
        <w:t xml:space="preserve">”) in the </w:t>
      </w:r>
      <w:r>
        <w:rPr>
          <w:lang w:val="en-GB"/>
        </w:rPr>
        <w:t>C</w:t>
      </w:r>
      <w:r w:rsidR="005F3F1E">
        <w:rPr>
          <w:lang w:val="en-GB"/>
        </w:rPr>
        <w:t xml:space="preserve">ase </w:t>
      </w:r>
      <w:r>
        <w:rPr>
          <w:lang w:val="en-GB"/>
        </w:rPr>
        <w:t>R</w:t>
      </w:r>
      <w:r w:rsidR="005F3F1E">
        <w:rPr>
          <w:lang w:val="en-GB"/>
        </w:rPr>
        <w:t xml:space="preserve">eport </w:t>
      </w:r>
      <w:r>
        <w:rPr>
          <w:lang w:val="en-GB"/>
        </w:rPr>
        <w:t>F</w:t>
      </w:r>
      <w:r w:rsidR="005F3F1E">
        <w:rPr>
          <w:lang w:val="en-GB"/>
        </w:rPr>
        <w:t>orm</w:t>
      </w:r>
      <w:r w:rsidRPr="003C026B">
        <w:rPr>
          <w:lang w:val="en-GB"/>
        </w:rPr>
        <w:t>s concerned, the investigator had clearly mentioned that the</w:t>
      </w:r>
      <w:r w:rsidR="00157A14">
        <w:rPr>
          <w:lang w:val="en-GB"/>
        </w:rPr>
        <w:t>re was no</w:t>
      </w:r>
      <w:r w:rsidRPr="003C026B">
        <w:rPr>
          <w:lang w:val="en-GB"/>
        </w:rPr>
        <w:t xml:space="preserve"> septic arthritis (“Septic arthritis: N</w:t>
      </w:r>
      <w:r w:rsidR="003845A2">
        <w:rPr>
          <w:lang w:val="en-GB"/>
        </w:rPr>
        <w:t>o</w:t>
      </w:r>
      <w:r w:rsidRPr="003C026B">
        <w:rPr>
          <w:lang w:val="en-GB"/>
        </w:rPr>
        <w:t>”);</w:t>
      </w:r>
    </w:p>
    <w:p w14:paraId="7C580C83" w14:textId="77777777" w:rsidR="00B4578A" w:rsidRPr="003C026B" w:rsidRDefault="00B4578A" w:rsidP="00B4578A">
      <w:pPr>
        <w:pStyle w:val="Listepuces"/>
        <w:numPr>
          <w:ilvl w:val="0"/>
          <w:numId w:val="75"/>
        </w:numPr>
        <w:jc w:val="both"/>
        <w:rPr>
          <w:lang w:val="en-GB"/>
        </w:rPr>
      </w:pPr>
      <w:r w:rsidRPr="003C026B">
        <w:rPr>
          <w:lang w:val="en-GB"/>
        </w:rPr>
        <w:t>Concomitant treatments and their influence on the primary efficacy endpoint not studied during the blind review;</w:t>
      </w:r>
    </w:p>
    <w:p w14:paraId="58E4FB05" w14:textId="77777777" w:rsidR="00B4578A" w:rsidRPr="003C026B" w:rsidRDefault="00B4578A" w:rsidP="00B4578A">
      <w:pPr>
        <w:pStyle w:val="Listepuces"/>
        <w:numPr>
          <w:ilvl w:val="0"/>
          <w:numId w:val="75"/>
        </w:numPr>
        <w:jc w:val="both"/>
        <w:rPr>
          <w:lang w:val="en-GB"/>
        </w:rPr>
      </w:pPr>
      <w:r w:rsidRPr="003C026B">
        <w:rPr>
          <w:lang w:val="en-GB"/>
        </w:rPr>
        <w:t>Missing data and discrepancies observed in the database.</w:t>
      </w:r>
    </w:p>
    <w:p w14:paraId="637ECB5A" w14:textId="42E69843" w:rsidR="00B4578A" w:rsidRPr="003C026B" w:rsidRDefault="00B4578A" w:rsidP="00B4578A">
      <w:pPr>
        <w:pStyle w:val="Report"/>
        <w:rPr>
          <w:rStyle w:val="Hyperlink1"/>
          <w:lang w:val="en-GB"/>
        </w:rPr>
      </w:pPr>
      <w:r w:rsidRPr="003C026B">
        <w:rPr>
          <w:rStyle w:val="Hyperlink1"/>
          <w:lang w:val="en-GB"/>
        </w:rPr>
        <w:t xml:space="preserve">The errors and discrepancies were studied by the </w:t>
      </w:r>
      <w:r>
        <w:rPr>
          <w:rStyle w:val="Hyperlink1"/>
          <w:lang w:val="en-GB"/>
        </w:rPr>
        <w:t>sponsor</w:t>
      </w:r>
      <w:r w:rsidRPr="003C026B">
        <w:rPr>
          <w:rStyle w:val="Hyperlink1"/>
          <w:lang w:val="en-GB"/>
        </w:rPr>
        <w:t>, the C</w:t>
      </w:r>
      <w:r w:rsidR="003845A2">
        <w:rPr>
          <w:rStyle w:val="Hyperlink1"/>
          <w:lang w:val="en-GB"/>
        </w:rPr>
        <w:t xml:space="preserve">ontract </w:t>
      </w:r>
      <w:r w:rsidRPr="003C026B">
        <w:rPr>
          <w:rStyle w:val="Hyperlink1"/>
          <w:lang w:val="en-GB"/>
        </w:rPr>
        <w:t>R</w:t>
      </w:r>
      <w:r w:rsidR="003845A2">
        <w:rPr>
          <w:rStyle w:val="Hyperlink1"/>
          <w:lang w:val="en-GB"/>
        </w:rPr>
        <w:t xml:space="preserve">esearch </w:t>
      </w:r>
      <w:r w:rsidRPr="003C026B">
        <w:rPr>
          <w:rStyle w:val="Hyperlink1"/>
          <w:lang w:val="en-GB"/>
        </w:rPr>
        <w:t>O</w:t>
      </w:r>
      <w:r w:rsidR="003845A2">
        <w:rPr>
          <w:rStyle w:val="Hyperlink1"/>
          <w:lang w:val="en-GB"/>
        </w:rPr>
        <w:t>rganization</w:t>
      </w:r>
      <w:r w:rsidRPr="003C026B">
        <w:rPr>
          <w:rStyle w:val="Hyperlink1"/>
          <w:lang w:val="en-GB"/>
        </w:rPr>
        <w:t xml:space="preserve"> and the scientific committee of the study.</w:t>
      </w:r>
    </w:p>
    <w:p w14:paraId="124C220D" w14:textId="3862AFE7" w:rsidR="00B4578A" w:rsidRPr="003C026B" w:rsidRDefault="00B4578A" w:rsidP="00B4578A">
      <w:pPr>
        <w:pStyle w:val="Report"/>
        <w:rPr>
          <w:rStyle w:val="Hyperlink1"/>
          <w:lang w:val="en-GB"/>
        </w:rPr>
      </w:pPr>
      <w:r w:rsidRPr="003C026B">
        <w:rPr>
          <w:rStyle w:val="None"/>
          <w:b/>
          <w:bCs/>
          <w:lang w:val="en-GB"/>
        </w:rPr>
        <w:t>Request for modifications of the database.</w:t>
      </w:r>
      <w:r w:rsidRPr="003C026B">
        <w:rPr>
          <w:rStyle w:val="Hyperlink1"/>
          <w:lang w:val="en-GB"/>
        </w:rPr>
        <w:t xml:space="preserve"> Following the discussions held the following modifica</w:t>
      </w:r>
      <w:r w:rsidR="00D4462D">
        <w:rPr>
          <w:rStyle w:val="Hyperlink1"/>
          <w:lang w:val="en-GB"/>
        </w:rPr>
        <w:t>tions were proposed (see t</w:t>
      </w:r>
      <w:r>
        <w:rPr>
          <w:rStyle w:val="Hyperlink1"/>
          <w:lang w:val="en-GB"/>
        </w:rPr>
        <w:t>able below</w:t>
      </w:r>
      <w:r w:rsidRPr="003C026B">
        <w:rPr>
          <w:rStyle w:val="Hyperlink1"/>
          <w:lang w:val="en-GB"/>
        </w:rPr>
        <w:t xml:space="preserve"> for details):</w:t>
      </w:r>
    </w:p>
    <w:p w14:paraId="0DC304D9" w14:textId="77777777" w:rsidR="00B4578A" w:rsidRPr="003C026B" w:rsidRDefault="00B4578A" w:rsidP="00B4578A">
      <w:pPr>
        <w:pStyle w:val="Listepuces"/>
        <w:numPr>
          <w:ilvl w:val="0"/>
          <w:numId w:val="75"/>
        </w:numPr>
        <w:jc w:val="both"/>
        <w:rPr>
          <w:lang w:val="en-GB"/>
        </w:rPr>
      </w:pPr>
      <w:r w:rsidRPr="003C026B">
        <w:rPr>
          <w:lang w:val="en-GB"/>
        </w:rPr>
        <w:t>Removal of the septic arthritis cases appearing by error in the database;</w:t>
      </w:r>
    </w:p>
    <w:p w14:paraId="0D9DAE2F" w14:textId="3393D6B3" w:rsidR="00B4578A" w:rsidRPr="003C026B" w:rsidRDefault="00B4578A" w:rsidP="00B4578A">
      <w:pPr>
        <w:pStyle w:val="Listepuces"/>
        <w:numPr>
          <w:ilvl w:val="0"/>
          <w:numId w:val="75"/>
        </w:numPr>
        <w:jc w:val="both"/>
        <w:rPr>
          <w:lang w:val="en-GB"/>
        </w:rPr>
      </w:pPr>
      <w:r w:rsidRPr="003C026B">
        <w:rPr>
          <w:lang w:val="en-GB"/>
        </w:rPr>
        <w:t xml:space="preserve">Corrections following </w:t>
      </w:r>
      <w:r>
        <w:rPr>
          <w:lang w:val="en-GB"/>
        </w:rPr>
        <w:t>data clarification requests</w:t>
      </w:r>
      <w:r w:rsidRPr="003C026B">
        <w:rPr>
          <w:lang w:val="en-GB"/>
        </w:rPr>
        <w:t xml:space="preserve"> </w:t>
      </w:r>
      <w:r>
        <w:rPr>
          <w:lang w:val="en-GB"/>
        </w:rPr>
        <w:t>to</w:t>
      </w:r>
      <w:r w:rsidRPr="003C026B">
        <w:rPr>
          <w:lang w:val="en-GB"/>
        </w:rPr>
        <w:t xml:space="preserve"> the investigators (</w:t>
      </w:r>
      <w:r w:rsidRPr="003C026B">
        <w:rPr>
          <w:rStyle w:val="None"/>
          <w:i/>
          <w:iCs/>
          <w:lang w:val="en-GB"/>
        </w:rPr>
        <w:t>e.g.</w:t>
      </w:r>
      <w:r w:rsidR="00CD714F">
        <w:rPr>
          <w:rStyle w:val="None"/>
          <w:i/>
          <w:iCs/>
          <w:lang w:val="en-GB"/>
        </w:rPr>
        <w:t>,</w:t>
      </w:r>
      <w:r w:rsidRPr="003C026B">
        <w:rPr>
          <w:lang w:val="en-GB"/>
        </w:rPr>
        <w:t xml:space="preserve"> missing data, discrepancies);</w:t>
      </w:r>
    </w:p>
    <w:p w14:paraId="75300123" w14:textId="77777777" w:rsidR="00B4578A" w:rsidRPr="003C026B" w:rsidRDefault="00B4578A" w:rsidP="00B4578A">
      <w:pPr>
        <w:pStyle w:val="Listepuces"/>
        <w:numPr>
          <w:ilvl w:val="0"/>
          <w:numId w:val="75"/>
        </w:numPr>
        <w:jc w:val="both"/>
        <w:rPr>
          <w:lang w:val="en-GB"/>
        </w:rPr>
      </w:pPr>
      <w:r w:rsidRPr="003C026B">
        <w:rPr>
          <w:lang w:val="en-GB"/>
        </w:rPr>
        <w:t>Change of patient numbers in the various populations of analysis.</w:t>
      </w:r>
    </w:p>
    <w:p w14:paraId="4DA8812B" w14:textId="0AC29ADF" w:rsidR="00B4578A" w:rsidRPr="003C026B" w:rsidRDefault="00B4578A" w:rsidP="00B4578A">
      <w:pPr>
        <w:pStyle w:val="Report"/>
        <w:rPr>
          <w:rStyle w:val="Hyperlink1"/>
          <w:lang w:val="en-GB"/>
        </w:rPr>
      </w:pPr>
      <w:r w:rsidRPr="003C026B">
        <w:rPr>
          <w:rStyle w:val="Hyperlink1"/>
          <w:lang w:val="en-GB"/>
        </w:rPr>
        <w:t xml:space="preserve">These changes were documented and approved by the </w:t>
      </w:r>
      <w:r w:rsidR="00157A14">
        <w:rPr>
          <w:rStyle w:val="Hyperlink1"/>
          <w:lang w:val="en-GB"/>
        </w:rPr>
        <w:t>Scientific Board</w:t>
      </w:r>
      <w:r w:rsidRPr="003C026B">
        <w:rPr>
          <w:rStyle w:val="Hyperlink1"/>
          <w:lang w:val="en-GB"/>
        </w:rPr>
        <w:t>. A request for correction of the database was sent in writing to the data management and analysis office on 14 July 2014.</w:t>
      </w:r>
    </w:p>
    <w:p w14:paraId="5470265C" w14:textId="3C9B19E3" w:rsidR="00B4578A" w:rsidRDefault="00B4578A" w:rsidP="00B4578A">
      <w:pPr>
        <w:pStyle w:val="Report"/>
        <w:rPr>
          <w:rStyle w:val="Hyperlink1"/>
          <w:lang w:val="en-GB"/>
        </w:rPr>
      </w:pPr>
      <w:r w:rsidRPr="003C026B">
        <w:rPr>
          <w:rStyle w:val="None"/>
          <w:b/>
          <w:bCs/>
          <w:lang w:val="en-GB"/>
        </w:rPr>
        <w:t>Second freezing of the database.</w:t>
      </w:r>
      <w:r w:rsidRPr="003C026B">
        <w:rPr>
          <w:rStyle w:val="Hyperlink1"/>
          <w:lang w:val="en-GB"/>
        </w:rPr>
        <w:t xml:space="preserve"> After thawing and correction the final database was frozen on 5 September 2014</w:t>
      </w:r>
      <w:r w:rsidR="00D4462D">
        <w:rPr>
          <w:rStyle w:val="Hyperlink1"/>
          <w:lang w:val="en-GB"/>
        </w:rPr>
        <w:t>.</w:t>
      </w:r>
    </w:p>
    <w:p w14:paraId="07949D10" w14:textId="7FA30D63" w:rsidR="00B4578A" w:rsidRDefault="00B4578A" w:rsidP="00B4578A">
      <w:pPr>
        <w:pStyle w:val="Report"/>
        <w:rPr>
          <w:rStyle w:val="Hyperlink1"/>
          <w:lang w:val="en-GB"/>
        </w:rPr>
      </w:pPr>
    </w:p>
    <w:bookmarkEnd w:id="0"/>
    <w:p w14:paraId="14B1763D" w14:textId="7ED20193" w:rsidR="00662845" w:rsidRPr="00194F5C" w:rsidRDefault="00B4578A" w:rsidP="005311D4">
      <w:pPr>
        <w:pStyle w:val="Lgende"/>
        <w:spacing w:after="120"/>
        <w:rPr>
          <w:rStyle w:val="Hyperlink1"/>
          <w:rFonts w:ascii="Arial" w:hAnsi="Arial" w:cs="Arial"/>
          <w:sz w:val="20"/>
          <w:lang w:val="en-GB"/>
        </w:rPr>
      </w:pPr>
      <w:r w:rsidRPr="00194F5C">
        <w:rPr>
          <w:rStyle w:val="Hyperlink1"/>
          <w:rFonts w:ascii="Arial" w:hAnsi="Arial" w:cs="Arial"/>
          <w:sz w:val="20"/>
          <w:lang w:val="en-GB"/>
        </w:rPr>
        <w:t>Changes made to the database (by theme)</w:t>
      </w:r>
      <w:r w:rsidR="00E75E06">
        <w:rPr>
          <w:rStyle w:val="Hyperlink1"/>
          <w:rFonts w:ascii="Arial" w:hAnsi="Arial" w:cs="Arial"/>
          <w:sz w:val="20"/>
          <w:lang w:val="en-GB"/>
        </w:rPr>
        <w:t>.</w:t>
      </w:r>
    </w:p>
    <w:tbl>
      <w:tblPr>
        <w:tblStyle w:val="Grilledutablea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6"/>
        <w:gridCol w:w="1605"/>
        <w:gridCol w:w="3232"/>
        <w:gridCol w:w="3430"/>
      </w:tblGrid>
      <w:tr w:rsidR="00662845" w:rsidRPr="005311D4" w14:paraId="2FF7738C" w14:textId="77777777" w:rsidTr="00194F5C">
        <w:trPr>
          <w:trHeight w:val="346"/>
          <w:tblHeader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711B70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Patient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DA89D6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Theme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8AC5CD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Old database locked 26 February 2013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772F39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New database locked 5 September 2014</w:t>
            </w:r>
          </w:p>
        </w:tc>
      </w:tr>
      <w:tr w:rsidR="00662845" w:rsidRPr="005311D4" w14:paraId="18526761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4318823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067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right w:val="nil"/>
            </w:tcBorders>
          </w:tcPr>
          <w:p w14:paraId="1E489FA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2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(Pre-inclusion)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right w:val="nil"/>
            </w:tcBorders>
          </w:tcPr>
          <w:p w14:paraId="63225097" w14:textId="4381443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analgesics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right w:val="nil"/>
            </w:tcBorders>
          </w:tcPr>
          <w:p w14:paraId="367A9928" w14:textId="00024975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Yes;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analgesics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</w:t>
            </w:r>
          </w:p>
        </w:tc>
      </w:tr>
      <w:tr w:rsidR="00662845" w:rsidRPr="005311D4" w14:paraId="3F9A1170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C54B18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317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482B783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2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(Pre-inclusion)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46AF863C" w14:textId="3D9ED839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analgesics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56BD84BC" w14:textId="4F81600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Yes;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analgesics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</w:t>
            </w:r>
          </w:p>
        </w:tc>
      </w:tr>
      <w:tr w:rsidR="00662845" w:rsidRPr="005311D4" w14:paraId="2D9F8350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149BDA2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320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3A0D6D5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2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(Pre-inclusion)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3028E558" w14:textId="6C004EC6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analgesics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BF33E08" w14:textId="31B4B276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Yes;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analgesics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</w:t>
            </w:r>
          </w:p>
        </w:tc>
      </w:tr>
      <w:tr w:rsidR="00662845" w:rsidRPr="005311D4" w14:paraId="4468FCD8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bottom w:val="nil"/>
              <w:right w:val="nil"/>
            </w:tcBorders>
          </w:tcPr>
          <w:p w14:paraId="5B7D55B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358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14:paraId="724D925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2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(Pre-inclusion)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24F4C790" w14:textId="62DAED9A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Yes; analgesics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14:paraId="5D98A7C4" w14:textId="415149FD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Yes;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analgesics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</w:t>
            </w:r>
          </w:p>
        </w:tc>
      </w:tr>
      <w:tr w:rsidR="00662845" w:rsidRPr="005311D4" w14:paraId="20A48918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B8C0D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CBA25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2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(Pre-inclusion)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1EFAEE" w14:textId="03DA078A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Yes; analgesics wash-out observed: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E8D5FE4" w14:textId="1EB33D18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NSAID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Yes;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analgesics wash-out observed: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</w:t>
            </w:r>
          </w:p>
        </w:tc>
      </w:tr>
      <w:tr w:rsidR="00662845" w:rsidRPr="005311D4" w14:paraId="6A201989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632C1A5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076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2DFB2D0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(Altman crit. check)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17FC6DC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Age &gt;50 years = Yes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A0CDA5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Age &gt;50 yes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0E844622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6C807AE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366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17F6E8F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6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(X-ray diagnosis)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76546D33" w14:textId="0D2C2FEB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X-ray date = </w:t>
            </w:r>
            <w:r w:rsidR="00CD714F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1FEE2814" w14:textId="00BD6C20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X-ray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</w:t>
            </w:r>
            <w:r w:rsidR="00A3681D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</w:t>
            </w:r>
            <w:r w:rsidR="00A3681D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XXXX</w:t>
            </w:r>
          </w:p>
        </w:tc>
      </w:tr>
      <w:tr w:rsidR="00662845" w:rsidRPr="005311D4" w14:paraId="10C598AF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0383490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lastRenderedPageBreak/>
              <w:t>392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E95D16F" w14:textId="74875312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7.2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</w:t>
            </w: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Cortic</w:t>
            </w:r>
            <w:r w:rsidR="00D4462D">
              <w:rPr>
                <w:rStyle w:val="None"/>
                <w:rFonts w:ascii="Arial" w:hAnsi="Arial" w:cs="Arial"/>
                <w:lang w:val="en-GB"/>
              </w:rPr>
              <w:t>o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>. injection)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34907022" w14:textId="28738D2E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End date corticosteroid injection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242A95E8" w14:textId="143AB7E8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End date corticosteroid injection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</w:t>
            </w:r>
            <w:r w:rsidR="00A3681D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</w:t>
            </w:r>
            <w:r w:rsidR="00A3681D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XXXX</w:t>
            </w:r>
          </w:p>
        </w:tc>
      </w:tr>
      <w:tr w:rsidR="00662845" w:rsidRPr="005311D4" w14:paraId="4DEE95B3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077F3C4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37384D4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(HA injection)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05FA7731" w14:textId="7707841F" w:rsidR="00662845" w:rsidRPr="00BA618E" w:rsidRDefault="00662845" w:rsidP="00CD714F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End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date HA </w:t>
            </w: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injection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= </w:t>
            </w:r>
            <w:r w:rsidR="00C07A4D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D714F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D714F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74BB3BB5" w14:textId="512E6D2C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End date HA injection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</w:t>
            </w:r>
            <w:r w:rsidR="00A3681D" w:rsidRP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</w:t>
            </w:r>
            <w:r w:rsidR="00A3681D" w:rsidRP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XXXX</w:t>
            </w:r>
          </w:p>
        </w:tc>
      </w:tr>
      <w:tr w:rsidR="00662845" w:rsidRPr="005311D4" w14:paraId="0E4C96C6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54F1D31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016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right w:val="nil"/>
            </w:tcBorders>
          </w:tcPr>
          <w:p w14:paraId="5C3CC64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right w:val="nil"/>
            </w:tcBorders>
          </w:tcPr>
          <w:p w14:paraId="228F0A87" w14:textId="34789E6E" w:rsidR="00662845" w:rsidRPr="00BA618E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="00684377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+</w:t>
            </w:r>
            <w:r w:rsidR="00684377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proofErr w:type="spellStart"/>
            <w:r w:rsidR="003845A2" w:rsidRPr="00BA618E">
              <w:rPr>
                <w:rStyle w:val="None"/>
                <w:rFonts w:ascii="Arial" w:hAnsi="Arial" w:cs="Arial"/>
                <w:lang w:val="pt-BR"/>
              </w:rPr>
              <w:t>acetaminophen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(IXPRIM): start date = 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3C3A39">
              <w:rPr>
                <w:rStyle w:val="None"/>
                <w:rFonts w:ascii="Arial" w:hAnsi="Arial" w:cs="Arial"/>
                <w:lang w:val="pt-BR"/>
              </w:rPr>
              <w:t>XXXX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end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date = </w:t>
            </w:r>
            <w:r w:rsidR="00C07A4D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07A4D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07A4D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="002E0505" w:rsidRPr="00BA618E">
              <w:rPr>
                <w:rStyle w:val="None"/>
                <w:rFonts w:ascii="Arial" w:hAnsi="Arial" w:cs="Arial"/>
                <w:lang w:val="pt-BR"/>
              </w:rPr>
              <w:t>ongoing</w:t>
            </w:r>
            <w:proofErr w:type="spellEnd"/>
            <w:r w:rsidR="002E0505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= Yes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right w:val="nil"/>
            </w:tcBorders>
          </w:tcPr>
          <w:p w14:paraId="64939F21" w14:textId="67C830BF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Tramadol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3845A2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(IXPRIM): start date = </w:t>
            </w:r>
            <w:r w:rsidR="00CD0E9A" w:rsidRPr="00CD0E9A">
              <w:rPr>
                <w:rStyle w:val="None"/>
                <w:rFonts w:ascii="Arial" w:hAnsi="Arial" w:cs="Arial"/>
                <w:b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= </w:t>
            </w:r>
            <w:r w:rsidR="001F0D10">
              <w:rPr>
                <w:rStyle w:val="None"/>
                <w:rFonts w:ascii="Arial" w:hAnsi="Arial" w:cs="Arial"/>
                <w:b/>
                <w:bCs/>
                <w:lang w:val="en-GB"/>
              </w:rPr>
              <w:t>NA</w:t>
            </w:r>
          </w:p>
        </w:tc>
      </w:tr>
      <w:tr w:rsidR="00662845" w:rsidRPr="005311D4" w14:paraId="3595532C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B40DEF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017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72B70DB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7396DB3B" w14:textId="25DE99DE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(BI PROFENID):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7D656309" w14:textId="0CC2FD35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(BI PROFENID):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3FF09106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3CA47F0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018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0DAAD4D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6DB30727" w14:textId="425F6DC4" w:rsidR="00662845" w:rsidRPr="00BA618E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(TOPALGIC): start date = 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3C3A39">
              <w:rPr>
                <w:rStyle w:val="None"/>
                <w:rFonts w:ascii="Arial" w:hAnsi="Arial" w:cs="Arial"/>
                <w:lang w:val="pt-BR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082649F9" w14:textId="77D1CC99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Tramadol (TOPALGIC):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030783E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0AF87C8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019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79CE2FB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7609762A" w14:textId="2D2D933E" w:rsidR="00662845" w:rsidRPr="00BA618E" w:rsidRDefault="00662845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Diclofenac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(VOLTARENE): start date = 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="003C3A39">
              <w:rPr>
                <w:rStyle w:val="None"/>
                <w:rFonts w:ascii="Arial" w:hAnsi="Arial" w:cs="Arial"/>
                <w:lang w:val="pt-BR"/>
              </w:rPr>
              <w:t>/XXXX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end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date = </w:t>
            </w:r>
            <w:r w:rsidR="00C07A4D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07A4D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07A4D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="002E0505" w:rsidRPr="00BA618E">
              <w:rPr>
                <w:rStyle w:val="None"/>
                <w:rFonts w:ascii="Arial" w:hAnsi="Arial" w:cs="Arial"/>
                <w:lang w:val="pt-BR"/>
              </w:rPr>
              <w:t>ongoing</w:t>
            </w:r>
            <w:proofErr w:type="spellEnd"/>
            <w:r w:rsidR="002E0505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= Yes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64071EAB" w14:textId="297F66AA" w:rsidR="00662845" w:rsidRPr="005311D4" w:rsidRDefault="00662845" w:rsidP="00581057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Diclofenac (VOLTARENE): start date =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581057" w:rsidRPr="00581057">
              <w:rPr>
                <w:rStyle w:val="None"/>
                <w:rFonts w:ascii="Arial" w:hAnsi="Arial" w:cs="Arial"/>
                <w:b/>
                <w:lang w:val="en-GB"/>
              </w:rPr>
              <w:t>XX</w:t>
            </w:r>
            <w:r w:rsidR="00581057" w:rsidRPr="00581057">
              <w:rPr>
                <w:rStyle w:val="None"/>
                <w:rFonts w:ascii="Arial" w:hAnsi="Arial" w:cs="Arial"/>
                <w:b/>
                <w:lang w:val="en-GB"/>
              </w:rPr>
              <w:t>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= </w:t>
            </w:r>
            <w:r w:rsidR="001F0D10">
              <w:rPr>
                <w:rStyle w:val="None"/>
                <w:rFonts w:ascii="Arial" w:hAnsi="Arial" w:cs="Arial"/>
                <w:b/>
                <w:bCs/>
                <w:lang w:val="en-GB"/>
              </w:rPr>
              <w:t>NA</w:t>
            </w:r>
          </w:p>
        </w:tc>
      </w:tr>
      <w:tr w:rsidR="00662845" w:rsidRPr="005311D4" w14:paraId="160D8C85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5E81882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019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2A50879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6E6EDB7C" w14:textId="0C2DFE47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(FLEXEA):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DE71B42" w14:textId="6D3F01E3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(FLEXEA):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0C5C2DE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0D4801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019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1343C26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298602DF" w14:textId="4F3D52B2" w:rsidR="00662845" w:rsidRPr="00BA618E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(TOPALGIC): start date = 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1F0D10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3C3A39">
              <w:rPr>
                <w:rStyle w:val="None"/>
                <w:rFonts w:ascii="Arial" w:hAnsi="Arial" w:cs="Arial"/>
                <w:lang w:val="pt-BR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1528FEDB" w14:textId="3CF18484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Tramadol (TOPALGIC):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B270B89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1DD1980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020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0CC285D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1D9614AD" w14:textId="65028CAA" w:rsidR="00662845" w:rsidRPr="005311D4" w:rsidRDefault="00684377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</w:t>
            </w:r>
            <w:r w:rsidR="003845A2">
              <w:rPr>
                <w:rStyle w:val="None"/>
                <w:rFonts w:ascii="Arial" w:hAnsi="Arial" w:cs="Arial"/>
                <w:lang w:val="en-GB"/>
              </w:rPr>
              <w:t>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1A3FCD4" w14:textId="23067F27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</w:t>
            </w:r>
            <w:r w:rsidR="00662845"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18F836F0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13F25B4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037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53A4FB8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7B52351E" w14:textId="631B1055" w:rsidR="00662845" w:rsidRPr="005311D4" w:rsidRDefault="003845A2" w:rsidP="00684377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1BCCC041" w14:textId="7BFFD926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3C3A39" w14:paraId="02F8AE01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056046F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038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598E566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449598DD" w14:textId="248C3370" w:rsidR="00662845" w:rsidRPr="003C3A39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3C3A39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 w:rsidRPr="003C3A39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3C3A39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 w:rsidRPr="003C3A39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3C3A39">
              <w:rPr>
                <w:rStyle w:val="None"/>
                <w:rFonts w:ascii="Arial" w:hAnsi="Arial" w:cs="Arial"/>
                <w:lang w:val="en-GB"/>
              </w:rPr>
              <w:t xml:space="preserve">codeine (KLIPAL CODEINE): start date = </w:t>
            </w:r>
            <w:r w:rsidR="00C07A4D" w:rsidRPr="003C3A39">
              <w:rPr>
                <w:rStyle w:val="None"/>
                <w:rFonts w:ascii="Arial" w:hAnsi="Arial" w:cs="Arial"/>
                <w:lang w:val="en-GB"/>
              </w:rPr>
              <w:t>NA/</w:t>
            </w:r>
            <w:r w:rsidR="003C3A39" w:rsidRPr="003C3A39">
              <w:rPr>
                <w:rStyle w:val="None"/>
                <w:rFonts w:ascii="Arial" w:hAnsi="Arial" w:cs="Arial"/>
                <w:lang w:val="en-GB"/>
              </w:rPr>
              <w:t>XX</w:t>
            </w:r>
            <w:r w:rsidR="00662845" w:rsidRPr="003C3A39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 w:rsidRP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A164242" w14:textId="58061CBC" w:rsidR="00662845" w:rsidRPr="00581057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81057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 w:rsidRPr="0058105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81057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 w:rsidRPr="0058105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81057">
              <w:rPr>
                <w:rStyle w:val="None"/>
                <w:rFonts w:ascii="Arial" w:hAnsi="Arial" w:cs="Arial"/>
                <w:lang w:val="en-GB"/>
              </w:rPr>
              <w:t xml:space="preserve">codeine (KLIPAL CODEINE): start date = </w:t>
            </w:r>
            <w:r w:rsidR="003C3A39" w:rsidRPr="00581057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77C65D2E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19380F8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039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16B8FD4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51DA271F" w14:textId="79E2A5A1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C07A4D">
              <w:rPr>
                <w:rStyle w:val="None"/>
                <w:rFonts w:ascii="Arial" w:hAnsi="Arial" w:cs="Arial"/>
                <w:lang w:val="en-GB"/>
              </w:rPr>
              <w:t>NA/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91BBA49" w14:textId="4F35C5FB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E0C365A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0FF1A5A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040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446D89F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39533B80" w14:textId="11012673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(BIPROFENID): start date = </w:t>
            </w:r>
            <w:r w:rsidR="00C07A4D">
              <w:rPr>
                <w:rStyle w:val="None"/>
                <w:rFonts w:ascii="Arial" w:hAnsi="Arial" w:cs="Arial"/>
                <w:lang w:val="en-GB"/>
              </w:rPr>
              <w:t>NA/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491E64C2" w14:textId="32C47B36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(BIPROFENID):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8DC3970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58DE64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041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4FC8D60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66C71A36" w14:textId="48318284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Aceclofenac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(CARTREX): start date = </w:t>
            </w:r>
            <w:r w:rsidR="00C07A4D">
              <w:rPr>
                <w:rStyle w:val="None"/>
                <w:rFonts w:ascii="Arial" w:hAnsi="Arial" w:cs="Arial"/>
                <w:lang w:val="en-GB"/>
              </w:rPr>
              <w:t>NA/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3C3A39" w:rsidRPr="003C3A39">
              <w:rPr>
                <w:rStyle w:val="None"/>
                <w:rFonts w:ascii="Arial" w:hAnsi="Arial" w:cs="Arial"/>
                <w:bCs/>
                <w:lang w:val="en-GB"/>
              </w:rPr>
              <w:t>XX/XX/XXXX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7F4583BF" w14:textId="76EFD417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Aceclofenac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(CARTREX): start date =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684377" w14:paraId="20C2289D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23944BB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044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0B287C2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2B2F9626" w14:textId="1A676738" w:rsidR="00662845" w:rsidRPr="00684377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684377">
              <w:rPr>
                <w:rStyle w:val="None"/>
                <w:rFonts w:ascii="Arial" w:hAnsi="Arial" w:cs="Arial"/>
                <w:lang w:val="fr-CH"/>
              </w:rPr>
              <w:t>Acetaminophen</w:t>
            </w:r>
            <w:proofErr w:type="spellEnd"/>
            <w:r w:rsidR="00684377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r w:rsidR="00662845" w:rsidRPr="00684377">
              <w:rPr>
                <w:rStyle w:val="None"/>
                <w:rFonts w:ascii="Arial" w:hAnsi="Arial" w:cs="Arial"/>
                <w:lang w:val="fr-CH"/>
              </w:rPr>
              <w:t>+</w:t>
            </w:r>
            <w:r w:rsidR="00684377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proofErr w:type="spellStart"/>
            <w:r w:rsidR="00662845" w:rsidRPr="00684377">
              <w:rPr>
                <w:rStyle w:val="None"/>
                <w:rFonts w:ascii="Arial" w:hAnsi="Arial" w:cs="Arial"/>
                <w:lang w:val="fr-CH"/>
              </w:rPr>
              <w:t>codeine</w:t>
            </w:r>
            <w:proofErr w:type="spellEnd"/>
            <w:r w:rsidR="00662845" w:rsidRPr="00684377">
              <w:rPr>
                <w:rStyle w:val="None"/>
                <w:rFonts w:ascii="Arial" w:hAnsi="Arial" w:cs="Arial"/>
                <w:lang w:val="fr-CH"/>
              </w:rPr>
              <w:t xml:space="preserve"> (KLIPAL): </w:t>
            </w:r>
            <w:proofErr w:type="spellStart"/>
            <w:r w:rsidR="00662845" w:rsidRPr="00684377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="00662845" w:rsidRPr="00684377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C07A4D">
              <w:rPr>
                <w:rStyle w:val="None"/>
                <w:rFonts w:ascii="Arial" w:hAnsi="Arial" w:cs="Arial"/>
                <w:lang w:val="fr-CH"/>
              </w:rPr>
              <w:t>NA</w:t>
            </w:r>
            <w:r w:rsidR="003C3A39">
              <w:rPr>
                <w:rStyle w:val="None"/>
                <w:rFonts w:ascii="Arial" w:hAnsi="Arial" w:cs="Arial"/>
                <w:lang w:val="fr-CH"/>
              </w:rPr>
              <w:t>/XX/XXXX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5B9FE933" w14:textId="777436C9" w:rsidR="00662845" w:rsidRPr="00684377" w:rsidRDefault="003845A2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684377">
              <w:rPr>
                <w:rStyle w:val="None"/>
                <w:rFonts w:ascii="Arial" w:hAnsi="Arial" w:cs="Arial"/>
                <w:lang w:val="fr-CH"/>
              </w:rPr>
              <w:t>Acetaminophen</w:t>
            </w:r>
            <w:proofErr w:type="spellEnd"/>
            <w:r w:rsidR="00684377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r w:rsidR="00662845" w:rsidRPr="00684377">
              <w:rPr>
                <w:rStyle w:val="None"/>
                <w:rFonts w:ascii="Arial" w:hAnsi="Arial" w:cs="Arial"/>
                <w:lang w:val="fr-CH"/>
              </w:rPr>
              <w:t>+</w:t>
            </w:r>
            <w:r w:rsidR="00684377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proofErr w:type="spellStart"/>
            <w:r w:rsidR="00662845" w:rsidRPr="00684377">
              <w:rPr>
                <w:rStyle w:val="None"/>
                <w:rFonts w:ascii="Arial" w:hAnsi="Arial" w:cs="Arial"/>
                <w:lang w:val="fr-CH"/>
              </w:rPr>
              <w:t>codeine</w:t>
            </w:r>
            <w:proofErr w:type="spellEnd"/>
            <w:r w:rsidR="00662845" w:rsidRPr="00684377">
              <w:rPr>
                <w:rStyle w:val="None"/>
                <w:rFonts w:ascii="Arial" w:hAnsi="Arial" w:cs="Arial"/>
                <w:lang w:val="fr-CH"/>
              </w:rPr>
              <w:t xml:space="preserve"> (KLIPAL): </w:t>
            </w:r>
            <w:proofErr w:type="spellStart"/>
            <w:r w:rsidR="00662845" w:rsidRPr="00684377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="00662845" w:rsidRPr="00684377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76EA067A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539CD5C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050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42C1AC0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1AF14AA2" w14:textId="0354C8F7" w:rsidR="00662845" w:rsidRPr="005311D4" w:rsidRDefault="00662845" w:rsidP="00CD714F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CD714F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5C8E445" w14:textId="5E051696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0FCAD07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0B07673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050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36105EC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2D120843" w14:textId="3962C79C" w:rsidR="00662845" w:rsidRPr="005311D4" w:rsidRDefault="003845A2" w:rsidP="00CD714F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(GELUPRANE): start date = </w:t>
            </w:r>
            <w:r w:rsidR="00CD714F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7D3BCBF" w14:textId="661E024A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(GELUPRANE):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CF66C3C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78869D8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064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5F559EB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72B73FC7" w14:textId="75ACF0ED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Prednisone (CORTANCYL): start date = </w:t>
            </w:r>
            <w:r w:rsidR="00C07A4D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714F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7B1698F2" w14:textId="5F9A0658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Prednisone (CORTANCYL):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D0B33DB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04A2F81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067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7B13557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2FC31717" w14:textId="41A83558" w:rsidR="00662845" w:rsidRPr="003C3A39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3C3A39">
              <w:rPr>
                <w:rStyle w:val="None"/>
                <w:rFonts w:ascii="Arial" w:hAnsi="Arial" w:cs="Arial"/>
                <w:lang w:val="pt-BR"/>
              </w:rPr>
              <w:t>Acetaminophen</w:t>
            </w:r>
            <w:proofErr w:type="spellEnd"/>
            <w:r w:rsidR="00662845" w:rsidRPr="003C3A39">
              <w:rPr>
                <w:rStyle w:val="None"/>
                <w:rFonts w:ascii="Arial" w:hAnsi="Arial" w:cs="Arial"/>
                <w:lang w:val="pt-BR"/>
              </w:rPr>
              <w:t xml:space="preserve">: start date = </w:t>
            </w:r>
            <w:r w:rsidR="00CD714F" w:rsidRPr="003C3A39">
              <w:rPr>
                <w:rStyle w:val="None"/>
                <w:rFonts w:ascii="Arial" w:hAnsi="Arial" w:cs="Arial"/>
                <w:lang w:val="pt-BR"/>
              </w:rPr>
              <w:t>NA</w:t>
            </w:r>
            <w:r w:rsidR="00662845" w:rsidRPr="003C3A39">
              <w:rPr>
                <w:rStyle w:val="None"/>
                <w:rFonts w:ascii="Arial" w:hAnsi="Arial" w:cs="Arial"/>
                <w:lang w:val="pt-BR"/>
              </w:rPr>
              <w:t>/</w:t>
            </w:r>
            <w:r w:rsidR="00CD714F" w:rsidRPr="003C3A39">
              <w:rPr>
                <w:rStyle w:val="None"/>
                <w:rFonts w:ascii="Arial" w:hAnsi="Arial" w:cs="Arial"/>
                <w:lang w:val="pt-BR"/>
              </w:rPr>
              <w:t>NA</w:t>
            </w:r>
            <w:r w:rsidR="003C3A39" w:rsidRPr="003C3A39">
              <w:rPr>
                <w:rStyle w:val="None"/>
                <w:rFonts w:ascii="Arial" w:hAnsi="Arial" w:cs="Arial"/>
                <w:lang w:val="pt-BR"/>
              </w:rPr>
              <w:t>/</w:t>
            </w:r>
            <w:r w:rsidR="003C3A39">
              <w:rPr>
                <w:rStyle w:val="None"/>
                <w:rFonts w:ascii="Arial" w:hAnsi="Arial" w:cs="Arial"/>
                <w:bCs/>
                <w:lang w:val="pt-BR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6A59AB3D" w14:textId="6FAD0184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1539FCC5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01D1133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068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4CDB7A8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1AF85A73" w14:textId="69F049B5" w:rsidR="00662845" w:rsidRPr="005311D4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CD714F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714F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44B2AA3F" w14:textId="47EF772B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8C8AA21" w14:textId="77777777" w:rsidTr="00194F5C">
        <w:trPr>
          <w:trHeight w:val="20"/>
        </w:trPr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6CA2C8C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074</w:t>
            </w:r>
          </w:p>
        </w:tc>
        <w:tc>
          <w:tcPr>
            <w:tcW w:w="1611" w:type="dxa"/>
            <w:gridSpan w:val="2"/>
            <w:tcBorders>
              <w:left w:val="nil"/>
              <w:bottom w:val="nil"/>
              <w:right w:val="nil"/>
            </w:tcBorders>
          </w:tcPr>
          <w:p w14:paraId="3BFDC23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1110100C" w14:textId="65654118" w:rsidR="00662845" w:rsidRPr="00BA618E" w:rsidRDefault="00662845" w:rsidP="00DA3398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Diclofenac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(VOLTARENE): start date = </w:t>
            </w:r>
            <w:r w:rsidR="00CD714F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D714F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DA3398">
              <w:rPr>
                <w:rStyle w:val="None"/>
                <w:rFonts w:ascii="Arial" w:hAnsi="Arial" w:cs="Arial"/>
                <w:lang w:val="pt-BR"/>
              </w:rPr>
              <w:t>XXXX</w:t>
            </w:r>
            <w:bookmarkStart w:id="1" w:name="_GoBack"/>
            <w:bookmarkEnd w:id="1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end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date = </w:t>
            </w:r>
            <w:r w:rsidR="00CD714F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D714F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CD714F" w:rsidRPr="00BA618E">
              <w:rPr>
                <w:rStyle w:val="None"/>
                <w:rFonts w:ascii="Arial" w:hAnsi="Arial" w:cs="Arial"/>
                <w:lang w:val="pt-BR"/>
              </w:rPr>
              <w:t xml:space="preserve">NA 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(C1 = </w:t>
            </w:r>
            <w:r w:rsidR="003C3A39" w:rsidRPr="003C3A39">
              <w:rPr>
                <w:rStyle w:val="None"/>
                <w:rFonts w:ascii="Arial" w:hAnsi="Arial" w:cs="Arial"/>
                <w:b/>
                <w:bCs/>
                <w:lang w:val="pt-BR"/>
              </w:rPr>
              <w:t>XX/XX/XXXX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)</w:t>
            </w: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14:paraId="304456F4" w14:textId="0C71D75C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81057" w14:paraId="123E02E5" w14:textId="77777777" w:rsidTr="00194F5C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533858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074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5BE0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FA88276" w14:textId="38E05F99" w:rsidR="00662845" w:rsidRPr="00BA618E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="00684377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+</w:t>
            </w:r>
            <w:r w:rsidR="00684377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proofErr w:type="spellStart"/>
            <w:r w:rsidR="003845A2" w:rsidRPr="00BA618E">
              <w:rPr>
                <w:rStyle w:val="None"/>
                <w:rFonts w:ascii="Arial" w:hAnsi="Arial" w:cs="Arial"/>
                <w:lang w:val="pt-BR"/>
              </w:rPr>
              <w:t>acetaminophen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(IXPRIM): start date = 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3C3A39">
              <w:rPr>
                <w:rStyle w:val="None"/>
                <w:rFonts w:ascii="Arial" w:hAnsi="Arial" w:cs="Arial"/>
                <w:lang w:val="pt-BR"/>
              </w:rPr>
              <w:t>XXXX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end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date = 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(C1 =</w:t>
            </w:r>
            <w:r w:rsidR="003C3A39" w:rsidRPr="003C3A39">
              <w:rPr>
                <w:rStyle w:val="None"/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3C3A39" w:rsidRPr="003C3A39">
              <w:rPr>
                <w:rStyle w:val="None"/>
                <w:rFonts w:ascii="Arial" w:hAnsi="Arial" w:cs="Arial"/>
                <w:bCs/>
                <w:lang w:val="pt-BR"/>
              </w:rPr>
              <w:t>XX/XX/XXXX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EA1DA3C" w14:textId="4AD8AD19" w:rsidR="00662845" w:rsidRPr="003C3A39" w:rsidRDefault="00684377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3C3A39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Pr="003C3A39">
              <w:rPr>
                <w:rStyle w:val="None"/>
                <w:rFonts w:ascii="Arial" w:hAnsi="Arial" w:cs="Arial"/>
                <w:lang w:val="pt-BR"/>
              </w:rPr>
              <w:t xml:space="preserve"> + </w:t>
            </w:r>
            <w:proofErr w:type="spellStart"/>
            <w:r w:rsidRPr="003C3A39">
              <w:rPr>
                <w:rStyle w:val="None"/>
                <w:rFonts w:ascii="Arial" w:hAnsi="Arial" w:cs="Arial"/>
                <w:lang w:val="pt-BR"/>
              </w:rPr>
              <w:t>acetaminophen</w:t>
            </w:r>
            <w:proofErr w:type="spellEnd"/>
            <w:r w:rsidRPr="003C3A39">
              <w:rPr>
                <w:rStyle w:val="None"/>
                <w:rFonts w:ascii="Arial" w:hAnsi="Arial" w:cs="Arial"/>
                <w:lang w:val="pt-BR"/>
              </w:rPr>
              <w:t xml:space="preserve"> (IXPRIM): </w:t>
            </w:r>
            <w:r w:rsidR="00662845" w:rsidRPr="003C3A39">
              <w:rPr>
                <w:rStyle w:val="None"/>
                <w:rFonts w:ascii="Arial" w:hAnsi="Arial" w:cs="Arial"/>
                <w:lang w:val="pt-BR"/>
              </w:rPr>
              <w:t xml:space="preserve">start date = </w:t>
            </w:r>
            <w:r w:rsidR="003C3A39" w:rsidRPr="003C3A39">
              <w:rPr>
                <w:rStyle w:val="None"/>
                <w:rFonts w:ascii="Arial" w:hAnsi="Arial" w:cs="Arial"/>
                <w:b/>
                <w:bCs/>
                <w:lang w:val="pt-BR"/>
              </w:rPr>
              <w:t>XX/XX/XXXX</w:t>
            </w:r>
            <w:r w:rsidR="00662845" w:rsidRPr="003C3A39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="00662845" w:rsidRPr="003C3A39">
              <w:rPr>
                <w:rStyle w:val="None"/>
                <w:rFonts w:ascii="Arial" w:hAnsi="Arial" w:cs="Arial"/>
                <w:lang w:val="pt-BR"/>
              </w:rPr>
              <w:t>end</w:t>
            </w:r>
            <w:proofErr w:type="spellEnd"/>
            <w:r w:rsidR="00662845" w:rsidRPr="003C3A39">
              <w:rPr>
                <w:rStyle w:val="None"/>
                <w:rFonts w:ascii="Arial" w:hAnsi="Arial" w:cs="Arial"/>
                <w:lang w:val="pt-BR"/>
              </w:rPr>
              <w:t xml:space="preserve"> date = </w:t>
            </w:r>
            <w:r w:rsidR="003C3A39" w:rsidRPr="003C3A39">
              <w:rPr>
                <w:rStyle w:val="None"/>
                <w:rFonts w:ascii="Arial" w:hAnsi="Arial" w:cs="Arial"/>
                <w:b/>
                <w:bCs/>
                <w:lang w:val="pt-BR"/>
              </w:rPr>
              <w:t>XX/XX/XXXX</w:t>
            </w:r>
          </w:p>
        </w:tc>
      </w:tr>
      <w:tr w:rsidR="00662845" w:rsidRPr="005311D4" w14:paraId="39FB7938" w14:textId="77777777" w:rsidTr="00194F5C">
        <w:trPr>
          <w:trHeight w:val="20"/>
        </w:trPr>
        <w:tc>
          <w:tcPr>
            <w:tcW w:w="797" w:type="dxa"/>
            <w:tcBorders>
              <w:top w:val="nil"/>
              <w:left w:val="nil"/>
              <w:right w:val="nil"/>
            </w:tcBorders>
          </w:tcPr>
          <w:p w14:paraId="7001CF8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076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right w:val="nil"/>
            </w:tcBorders>
          </w:tcPr>
          <w:p w14:paraId="10833AB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</w:tcPr>
          <w:p w14:paraId="156F919D" w14:textId="4849501B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</w:tcPr>
          <w:p w14:paraId="7431EA6E" w14:textId="18956A4D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Diclofenac (VOLTARENE): start date =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2A63196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7F662B8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076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0DA130F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7BDF3EED" w14:textId="3F8139DB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E7DFED6" w14:textId="0565605E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4584462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3CC8F2C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081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04177BD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13F7B284" w14:textId="1FE79163" w:rsidR="00662845" w:rsidRPr="005311D4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C07A4D">
              <w:rPr>
                <w:rStyle w:val="None"/>
                <w:rFonts w:ascii="Arial" w:hAnsi="Arial" w:cs="Arial"/>
                <w:lang w:val="en-GB"/>
              </w:rPr>
              <w:t>NA/</w:t>
            </w:r>
            <w:r w:rsidR="003C3A39">
              <w:rPr>
                <w:rStyle w:val="None"/>
                <w:rFonts w:ascii="Arial" w:hAnsi="Arial" w:cs="Arial"/>
                <w:bCs/>
                <w:lang w:val="en-GB"/>
              </w:rPr>
              <w:t>XX</w:t>
            </w:r>
            <w:r w:rsidR="00662845" w:rsidRPr="000B1DD3">
              <w:rPr>
                <w:rStyle w:val="None"/>
                <w:rFonts w:ascii="Arial" w:hAnsi="Arial" w:cs="Arial"/>
                <w:bCs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bCs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08834A4" w14:textId="5D7C355C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B282F29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69441E0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101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75417FE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6CD4E768" w14:textId="1DD2CC34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EBE7200" w14:textId="2132ED92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85684E0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3FA6047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lastRenderedPageBreak/>
              <w:t>103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5F0661D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12E50ED7" w14:textId="63A632F9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(VOLTAFLEX):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78770061" w14:textId="70EB4FD4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(VOLTAFLEX):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7A6BFD8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7A342DC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114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3ECC680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42BEEA5F" w14:textId="2519E7B0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(STRUCTUM): start date = NA/NA/XXXX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1320997" w14:textId="0943E62F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58BD22E7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031AA11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114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2FA24D6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0080AA7D" w14:textId="7B410A8C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iascledine</w:t>
            </w:r>
            <w:proofErr w:type="spellEnd"/>
            <w:r w:rsidR="003C3A39">
              <w:rPr>
                <w:rStyle w:val="None"/>
                <w:rFonts w:ascii="Arial" w:hAnsi="Arial" w:cs="Arial"/>
                <w:lang w:val="en-GB"/>
              </w:rPr>
              <w:t>: start date = NA/NA/XXXX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631932C2" w14:textId="3BAD628A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>: start date =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XX/XX/XXXX</w:t>
            </w:r>
          </w:p>
        </w:tc>
      </w:tr>
      <w:tr w:rsidR="00662845" w:rsidRPr="005311D4" w14:paraId="72A48D83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6AF0E8D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117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3721295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0E3ADEAC" w14:textId="7EF63BAE" w:rsidR="00662845" w:rsidRPr="005311D4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opium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caffeine (LAMALINE):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037D2296" w14:textId="1BCEF93E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opium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caffeine (LAMALINE):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3AD0C6B" w14:textId="77777777" w:rsidTr="00194F5C">
        <w:trPr>
          <w:trHeight w:val="20"/>
        </w:trPr>
        <w:tc>
          <w:tcPr>
            <w:tcW w:w="797" w:type="dxa"/>
            <w:tcBorders>
              <w:left w:val="nil"/>
              <w:right w:val="nil"/>
            </w:tcBorders>
          </w:tcPr>
          <w:p w14:paraId="2DD5BD3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127</w:t>
            </w: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</w:tcPr>
          <w:p w14:paraId="7BC8028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4314D273" w14:textId="3181F935" w:rsidR="00662845" w:rsidRPr="005311D4" w:rsidRDefault="00662845" w:rsidP="003C3A39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="003C3A39">
              <w:rPr>
                <w:rStyle w:val="None"/>
                <w:rFonts w:ascii="Arial" w:hAnsi="Arial" w:cs="Arial"/>
                <w:lang w:val="fr-CH"/>
              </w:rPr>
              <w:t>/XXXX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10DA59A0" w14:textId="12E5496B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5D739230" w14:textId="77777777" w:rsidTr="00194F5C">
        <w:trPr>
          <w:trHeight w:val="20"/>
        </w:trPr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40C22EA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142</w:t>
            </w:r>
          </w:p>
        </w:tc>
        <w:tc>
          <w:tcPr>
            <w:tcW w:w="1611" w:type="dxa"/>
            <w:gridSpan w:val="2"/>
            <w:tcBorders>
              <w:left w:val="nil"/>
              <w:bottom w:val="nil"/>
              <w:right w:val="nil"/>
            </w:tcBorders>
          </w:tcPr>
          <w:p w14:paraId="7485797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3F91A32C" w14:textId="4CE7483A" w:rsidR="00662845" w:rsidRPr="005311D4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14:paraId="512D99D6" w14:textId="6219FC63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3C3A39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3DCD5F5" w14:textId="77777777" w:rsidTr="00194F5C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5BC276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0B72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3BFC629" w14:textId="6BE4871B" w:rsidR="00662845" w:rsidRPr="005311D4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3C3A39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F21EF0E" w14:textId="60560968" w:rsidR="00662845" w:rsidRPr="005311D4" w:rsidRDefault="003845A2" w:rsidP="003C3A39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BAB2B65" w14:textId="77777777" w:rsidTr="00194F5C">
        <w:trPr>
          <w:trHeight w:val="20"/>
        </w:trPr>
        <w:tc>
          <w:tcPr>
            <w:tcW w:w="797" w:type="dxa"/>
            <w:tcBorders>
              <w:top w:val="nil"/>
              <w:left w:val="nil"/>
              <w:right w:val="nil"/>
            </w:tcBorders>
          </w:tcPr>
          <w:p w14:paraId="2A090B1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right w:val="nil"/>
            </w:tcBorders>
          </w:tcPr>
          <w:p w14:paraId="37FB718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</w:tcPr>
          <w:p w14:paraId="44404C9F" w14:textId="3162F926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//;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= Yes</w:t>
            </w: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</w:tcPr>
          <w:p w14:paraId="71C84926" w14:textId="4FE5D1B6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= </w:t>
            </w:r>
            <w:r w:rsidR="001F0D10">
              <w:rPr>
                <w:rStyle w:val="None"/>
                <w:rFonts w:ascii="Arial" w:hAnsi="Arial" w:cs="Arial"/>
                <w:b/>
                <w:bCs/>
                <w:lang w:val="en-GB"/>
              </w:rPr>
              <w:t>NA</w:t>
            </w:r>
          </w:p>
        </w:tc>
      </w:tr>
      <w:tr w:rsidR="00662845" w:rsidRPr="005311D4" w14:paraId="16B4D75C" w14:textId="77777777" w:rsidTr="00194F5C">
        <w:trPr>
          <w:trHeight w:val="20"/>
        </w:trPr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60AC8D7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177</w:t>
            </w:r>
          </w:p>
        </w:tc>
        <w:tc>
          <w:tcPr>
            <w:tcW w:w="1611" w:type="dxa"/>
            <w:gridSpan w:val="2"/>
            <w:tcBorders>
              <w:left w:val="nil"/>
              <w:bottom w:val="nil"/>
              <w:right w:val="nil"/>
            </w:tcBorders>
          </w:tcPr>
          <w:p w14:paraId="56BB1A6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62F04F35" w14:textId="2B8372B8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Harpagophytum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(ARTHROFEN):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14:paraId="381B9F23" w14:textId="55B52E4E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Harpagophytum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(ARTHROFEN):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62CDCC8" w14:textId="77777777" w:rsidTr="00194F5C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2B6AF8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79B7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894EA04" w14:textId="42A1DCEF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3E292F8" w14:textId="3E0D9DE3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Ketoprofen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>: start date =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CB3ECA4" w14:textId="77777777" w:rsidTr="00194F5C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21EB05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F984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460B442" w14:textId="02AE459F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CEFF5C3" w14:textId="297EBACA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77F81B09" w14:textId="77777777" w:rsidTr="00194F5C">
        <w:trPr>
          <w:trHeight w:val="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D8A2F4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3F58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F2F343A" w14:textId="3423E1BA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0F37C65" w14:textId="262180E1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6A69901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21B2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147D2B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B6BE837" w14:textId="0EF36668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5B833C3" w14:textId="3893B92C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374A6FF9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89B0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70F37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4395A2E" w14:textId="481DB5C0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XX/XXX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774543E4" w14:textId="6DAD7682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1340E8B3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67DE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D089D4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E8558AB" w14:textId="01ADE981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CA78FB6" w14:textId="1AB52962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10C10697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DB9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99505E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5105006" w14:textId="42D97FC5" w:rsidR="00662845" w:rsidRPr="005311D4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DDADF9B" w14:textId="0F60F709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EAA88DD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69B0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C175DD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7792289" w14:textId="0FE29B7D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D2E922C" w14:textId="170074B6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160B0512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48D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239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C63858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1060202" w14:textId="7289E179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E87AD2A" w14:textId="5F6A99D7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96893E8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E363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239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501C78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0512638" w14:textId="322756F1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433FC73" w14:textId="230B6A01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036A84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EF3B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247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ED965E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5287E95" w14:textId="59179B00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B90482">
              <w:rPr>
                <w:rStyle w:val="None"/>
                <w:rFonts w:ascii="Arial" w:hAnsi="Arial" w:cs="Arial"/>
                <w:lang w:val="fr-CH"/>
              </w:rPr>
              <w:t>XX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B90482">
              <w:rPr>
                <w:rStyle w:val="None"/>
                <w:rFonts w:ascii="Arial" w:hAnsi="Arial" w:cs="Arial"/>
                <w:lang w:val="fr-CH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D8CDE3E" w14:textId="574F157A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726BA2D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23E4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17CE4A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F5C4B29" w14:textId="3B0EB5A7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2BC26BC" w14:textId="1E66A4E6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65BEFC9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1113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257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0BDB73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92B465A" w14:textId="7338113C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C369E19" w14:textId="43649802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1F737A64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ACF8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261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9C8624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76E4D41" w14:textId="56357648" w:rsidR="00662845" w:rsidRPr="005311D4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D9670D5" w14:textId="0852AFA0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</w:t>
            </w:r>
            <w:r w:rsidR="00662845"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CF4A26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B0E1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277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C8784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7BBE3AF" w14:textId="0DD23F2A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E1A95E1" w14:textId="47F1C6D2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D59843C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6C55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279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ECEAEB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A10ACB2" w14:textId="65AAD51A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NA/</w:t>
            </w:r>
            <w:r w:rsidR="001F0D10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CBDEDD3" w14:textId="17C94E2F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530FEC36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2975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284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5E4982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DAE0F2D" w14:textId="637A1D8C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988E041" w14:textId="5297A6EE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35CA076E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5C23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D586F5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4B4B273" w14:textId="74F372C5" w:rsidR="00662845" w:rsidRPr="005311D4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/XX/XXXX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32ECF0E" w14:textId="5FF33E4A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; end date =</w:t>
            </w:r>
            <w:r w:rsidR="00662845"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B60ECD1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BDB6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lastRenderedPageBreak/>
              <w:t>305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A6D0A7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43716FF" w14:textId="3300F7C3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07A3571" w14:textId="49868691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9804BC7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F3A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BB632D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7C9AA78" w14:textId="2B4D6195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="00B90482">
              <w:rPr>
                <w:rStyle w:val="None"/>
                <w:rFonts w:ascii="Arial" w:hAnsi="Arial" w:cs="Arial"/>
                <w:lang w:val="fr-CH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E9D7438" w14:textId="05056367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9600D6C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7FD6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F1A97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8FF320A" w14:textId="7C152089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opium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caffeine (LAMALINE):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712F947A" w14:textId="5B930B4B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opium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caffeine (LAMALINE):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81057" w14:paraId="48FCCF40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FC0E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C726A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F22568A" w14:textId="3FB43BD4" w:rsidR="00662845" w:rsidRPr="00BA618E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="00684377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+</w:t>
            </w:r>
            <w:r w:rsidR="00684377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proofErr w:type="spellStart"/>
            <w:r w:rsidR="003845A2" w:rsidRPr="00BA618E">
              <w:rPr>
                <w:rStyle w:val="None"/>
                <w:rFonts w:ascii="Arial" w:hAnsi="Arial" w:cs="Arial"/>
                <w:lang w:val="pt-BR"/>
              </w:rPr>
              <w:t>acetaminophen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(IXPRIM): start date = </w:t>
            </w:r>
            <w:r w:rsidR="00547A9B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="00B90482">
              <w:rPr>
                <w:rStyle w:val="None"/>
                <w:rFonts w:ascii="Arial" w:hAnsi="Arial" w:cs="Arial"/>
                <w:lang w:val="pt-BR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35EDACD" w14:textId="0B5067CB" w:rsidR="00662845" w:rsidRPr="00B90482" w:rsidRDefault="00662845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90482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="00684377" w:rsidRPr="00B90482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r w:rsidRPr="00B90482">
              <w:rPr>
                <w:rStyle w:val="None"/>
                <w:rFonts w:ascii="Arial" w:hAnsi="Arial" w:cs="Arial"/>
                <w:lang w:val="pt-BR"/>
              </w:rPr>
              <w:t>+</w:t>
            </w:r>
            <w:r w:rsidR="00684377" w:rsidRPr="00B90482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proofErr w:type="spellStart"/>
            <w:r w:rsidR="003845A2" w:rsidRPr="00B90482">
              <w:rPr>
                <w:rStyle w:val="None"/>
                <w:rFonts w:ascii="Arial" w:hAnsi="Arial" w:cs="Arial"/>
                <w:lang w:val="pt-BR"/>
              </w:rPr>
              <w:t>acetaminophen</w:t>
            </w:r>
            <w:proofErr w:type="spellEnd"/>
            <w:r w:rsidRPr="00B90482">
              <w:rPr>
                <w:rStyle w:val="None"/>
                <w:rFonts w:ascii="Arial" w:hAnsi="Arial" w:cs="Arial"/>
                <w:lang w:val="pt-BR"/>
              </w:rPr>
              <w:t xml:space="preserve"> (IXPRIM): start date = </w:t>
            </w:r>
            <w:r w:rsidR="00B90482" w:rsidRPr="00B90482">
              <w:rPr>
                <w:rStyle w:val="None"/>
                <w:rFonts w:ascii="Arial" w:hAnsi="Arial" w:cs="Arial"/>
                <w:b/>
                <w:bCs/>
                <w:lang w:val="pt-BR"/>
              </w:rPr>
              <w:t>XX/XX/XXXX</w:t>
            </w:r>
          </w:p>
        </w:tc>
      </w:tr>
      <w:tr w:rsidR="00662845" w:rsidRPr="005311D4" w14:paraId="183A9B69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7AFD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D1223B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BF14EC5" w14:textId="42B723E5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opium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caffeine (LAMALINE):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36797E2" w14:textId="35834C71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opium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caffeine (LAMALINE):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5570828B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8CA9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E3196B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F70C938" w14:textId="4A3F51BC" w:rsidR="00662845" w:rsidRPr="00BA618E" w:rsidRDefault="00662845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Piroxicam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(PROXALYOC): </w:t>
            </w: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end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date = </w:t>
            </w:r>
            <w:r w:rsidR="00547A9B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547A9B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547A9B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; </w:t>
            </w:r>
            <w:proofErr w:type="spellStart"/>
            <w:r w:rsidR="002E0505" w:rsidRPr="00BA618E">
              <w:rPr>
                <w:rStyle w:val="None"/>
                <w:rFonts w:ascii="Arial" w:hAnsi="Arial" w:cs="Arial"/>
                <w:lang w:val="pt-BR"/>
              </w:rPr>
              <w:t>ongoing</w:t>
            </w:r>
            <w:proofErr w:type="spellEnd"/>
            <w:r w:rsidR="002E0505" w:rsidRPr="00BA618E">
              <w:rPr>
                <w:rStyle w:val="None"/>
                <w:rFonts w:ascii="Arial" w:hAnsi="Arial" w:cs="Arial"/>
                <w:lang w:val="pt-BR"/>
              </w:rPr>
              <w:t xml:space="preserve"> 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4E44D26" w14:textId="55A5D3F4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(PROXALYOC): end date =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= </w:t>
            </w:r>
            <w:r w:rsidR="00D34018">
              <w:rPr>
                <w:rStyle w:val="None"/>
                <w:rFonts w:ascii="Arial" w:hAnsi="Arial" w:cs="Arial"/>
                <w:b/>
                <w:bCs/>
                <w:lang w:val="en-GB"/>
              </w:rPr>
              <w:t>NA</w:t>
            </w:r>
          </w:p>
        </w:tc>
      </w:tr>
      <w:tr w:rsidR="00662845" w:rsidRPr="005311D4" w14:paraId="39E69C61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033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D81EE7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CA6F526" w14:textId="2DA166C7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B90482">
              <w:rPr>
                <w:rStyle w:val="None"/>
                <w:rFonts w:ascii="Arial" w:hAnsi="Arial" w:cs="Arial"/>
                <w:lang w:val="fr-CH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C176E13" w14:textId="79E0337D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10C9558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A080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EE3101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7ED45DC" w14:textId="3B793746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49DB3EF" w14:textId="37B10934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</w:t>
            </w:r>
            <w:r w:rsidR="00662845"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3B68E6CB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A095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322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3D432A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EA91759" w14:textId="1D34DDC9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(EFFERALGAN):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7F19EE0" w14:textId="2D85C73C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(EFFERALGAN):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74774DFA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AD76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324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7D68C9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CDB8413" w14:textId="55CF29BF" w:rsidR="00662845" w:rsidRPr="005311D4" w:rsidRDefault="00662845" w:rsidP="00B90482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C6687DF" w14:textId="45DA4CD5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5FF0C15D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7531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E3BD9D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92125AA" w14:textId="302D3EC7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Tramadol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3845A2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(IXPRIM):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7AE9757" w14:textId="2C1DD871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Tramadol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="003845A2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(IXPRIM): start date =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XX/XX/XXXX</w:t>
            </w:r>
          </w:p>
        </w:tc>
      </w:tr>
      <w:tr w:rsidR="00662845" w:rsidRPr="005311D4" w14:paraId="66282DE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7080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43C601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B403BBD" w14:textId="5376AAAE" w:rsidR="00662845" w:rsidRPr="005311D4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A40772A" w14:textId="3B3D4CE6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5AFEC93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5876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DD852C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EEBBC3D" w14:textId="617DB8C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 xml:space="preserve"> 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4A12908" w14:textId="1BD2B52A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208FE6F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3A6F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1F9D46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8558E56" w14:textId="3B361F7B" w:rsidR="00662845" w:rsidRPr="00B90482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D34018">
              <w:rPr>
                <w:rStyle w:val="None"/>
                <w:rFonts w:ascii="Arial" w:hAnsi="Arial" w:cs="Arial"/>
                <w:lang w:val="en-GB"/>
              </w:rPr>
              <w:t>NA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542782D" w14:textId="0048862D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6A34792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5C8F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4CC2B2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7A0A5E6" w14:textId="269DF87F" w:rsidR="00662845" w:rsidRPr="00B90482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: start date = 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D34018" w:rsidRPr="00BA618E">
              <w:rPr>
                <w:rStyle w:val="None"/>
                <w:rFonts w:ascii="Arial" w:hAnsi="Arial" w:cs="Arial"/>
                <w:lang w:val="pt-BR"/>
              </w:rPr>
              <w:t>NA</w:t>
            </w:r>
            <w:r w:rsidRPr="00BA618E">
              <w:rPr>
                <w:rStyle w:val="None"/>
                <w:rFonts w:ascii="Arial" w:hAnsi="Arial" w:cs="Arial"/>
                <w:lang w:val="pt-BR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pt-BR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90958DF" w14:textId="623D4F81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Tramadol: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A76C273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D566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1E76C6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63688DB" w14:textId="2362A036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Cuivramine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B90482">
              <w:rPr>
                <w:rStyle w:val="None"/>
                <w:rFonts w:ascii="Arial" w:hAnsi="Arial" w:cs="Arial"/>
                <w:lang w:val="fr-CH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52D0070" w14:textId="59011C50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Cuivramine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578E634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E6FA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9DD094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FBA569D" w14:textId="5EF01D18" w:rsidR="00662845" w:rsidRPr="005311D4" w:rsidRDefault="00662845" w:rsidP="00B90482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D34018">
              <w:rPr>
                <w:rStyle w:val="None"/>
                <w:rFonts w:ascii="Arial" w:hAnsi="Arial" w:cs="Arial"/>
                <w:lang w:val="fr-CH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fr-CH"/>
              </w:rPr>
              <w:t>/</w:t>
            </w:r>
            <w:r w:rsidR="00B90482">
              <w:rPr>
                <w:rStyle w:val="None"/>
                <w:rFonts w:ascii="Arial" w:hAnsi="Arial" w:cs="Arial"/>
                <w:lang w:val="fr-CH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A99B31B" w14:textId="414BEC9D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89278BB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4391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AF569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39A9969" w14:textId="4662F99E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CFBF27C" w14:textId="406449C4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52E066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E772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351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F9EB9A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7447635" w14:textId="573EA841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877C0D9" w14:textId="75119807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B0FFC8E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8281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0E5995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338B343" w14:textId="0CE5C239" w:rsidR="00662845" w:rsidRPr="005311D4" w:rsidRDefault="003845A2" w:rsidP="00B9048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/XX/XXXX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141F991" w14:textId="6451A241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</w:t>
            </w:r>
            <w:r w:rsidR="00662845"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10CE7D66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8950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458EA6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226581B" w14:textId="6315F95B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NA/XX/XXXX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40EA4A1" w14:textId="048E9E1E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36CE9E32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D726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361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50B4DD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DB5D1DA" w14:textId="22E92865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NA/XX/XXXX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3405A21" w14:textId="2FBB223D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59709ED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7C7D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362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CD98D1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106A855" w14:textId="3828C63D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(DOLENIO): start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NA/XX/XXXX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774C42F" w14:textId="6FF011AB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(DOLENIO):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9B1985A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B48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365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6F247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AD6DF9E" w14:textId="33BF4E9D" w:rsidR="00662845" w:rsidRPr="005311D4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NA/XX/XXXX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04D89F1" w14:textId="310568C8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(DOLIPRANE):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4517F77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E783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383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AC655F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5DD5806" w14:textId="6DAD85BC" w:rsidR="00662845" w:rsidRPr="00B90482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90482">
              <w:rPr>
                <w:rStyle w:val="None"/>
                <w:rFonts w:ascii="Arial" w:hAnsi="Arial" w:cs="Arial"/>
                <w:lang w:val="pt-BR"/>
              </w:rPr>
              <w:t>Acetaminophen</w:t>
            </w:r>
            <w:proofErr w:type="spellEnd"/>
            <w:r w:rsidR="00662845" w:rsidRPr="00B90482">
              <w:rPr>
                <w:rStyle w:val="None"/>
                <w:rFonts w:ascii="Arial" w:hAnsi="Arial" w:cs="Arial"/>
                <w:lang w:val="pt-BR"/>
              </w:rPr>
              <w:t xml:space="preserve">: start date = </w:t>
            </w:r>
            <w:r w:rsidR="00B90482" w:rsidRPr="00B90482">
              <w:rPr>
                <w:rStyle w:val="None"/>
                <w:rFonts w:ascii="Arial" w:hAnsi="Arial" w:cs="Arial"/>
                <w:lang w:val="pt-BR"/>
              </w:rPr>
              <w:t>NA/NA/XXXX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786AFED" w14:textId="12BF0978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3757000E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0D9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386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F7FE5C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89FB1ED" w14:textId="36A70332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Chondroitin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(CHONDROSULF):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Pr="005311D4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179C3BE" w14:textId="21C2B1E1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(CHONDROSULF):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56B81BD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9DD2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387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294D0D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21DAFFD" w14:textId="6396DB23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>
              <w:rPr>
                <w:rStyle w:val="None"/>
                <w:rFonts w:ascii="Arial" w:hAnsi="Arial" w:cs="Arial"/>
                <w:lang w:val="en-GB"/>
              </w:rPr>
              <w:t>NA</w:t>
            </w:r>
            <w:r w:rsidR="00B90482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B90482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7F5407F" w14:textId="6313E777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2E37FD04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0901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lastRenderedPageBreak/>
              <w:t>394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674E12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CED84EF" w14:textId="3EDA1DDE" w:rsidR="00662845" w:rsidRPr="005311D4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F11856A" w14:textId="5DA57195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(DAFALGAN):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5576B2CB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23D3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C22909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511BA22" w14:textId="09C8825B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Dextropropoxyphene</w:t>
            </w:r>
            <w:proofErr w:type="spellEnd"/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845A2"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+caffeine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(PROPOFAN):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547A9B">
              <w:rPr>
                <w:rStyle w:val="None"/>
                <w:rFonts w:ascii="Arial" w:hAnsi="Arial" w:cs="Arial"/>
                <w:lang w:val="en-GB"/>
              </w:rPr>
              <w:t>NA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741E9CEA" w14:textId="7D1390DA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Dextropropoxyphene+</w:t>
            </w:r>
            <w:r w:rsidR="003845A2">
              <w:rPr>
                <w:rStyle w:val="None"/>
                <w:rFonts w:ascii="Arial" w:hAnsi="Arial" w:cs="Arial"/>
                <w:lang w:val="en-GB"/>
              </w:rPr>
              <w:t>acetaminophen</w:t>
            </w:r>
            <w:proofErr w:type="spellEnd"/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>+</w:t>
            </w:r>
            <w:r w:rsidR="00684377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caffeine (PROPOFAN): start date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01</w:t>
            </w:r>
            <w:r w:rsidR="00A3681D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01</w:t>
            </w:r>
            <w:r w:rsidR="00A3681D">
              <w:rPr>
                <w:rStyle w:val="None"/>
                <w:rFonts w:ascii="Arial" w:hAnsi="Arial" w:cs="Arial"/>
                <w:b/>
                <w:bCs/>
                <w:lang w:val="en-GB"/>
              </w:rPr>
              <w:t>/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2000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end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= </w:t>
            </w:r>
            <w:r w:rsidR="00D34018">
              <w:rPr>
                <w:rStyle w:val="None"/>
                <w:rFonts w:ascii="Arial" w:hAnsi="Arial" w:cs="Arial"/>
                <w:b/>
                <w:bCs/>
                <w:lang w:val="en-GB"/>
              </w:rPr>
              <w:t>NA</w:t>
            </w:r>
          </w:p>
        </w:tc>
      </w:tr>
      <w:tr w:rsidR="00662845" w:rsidRPr="005311D4" w14:paraId="306D53F3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6044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396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CE7B7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6639178" w14:textId="009E7F80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4D09191" w14:textId="3D4FEA78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Piascledine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7AE42106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A56C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397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21329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E9FB521" w14:textId="4B155582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(FLEXEA):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NA/XX/XXXX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FF4BC2E" w14:textId="5F675C3B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Glucosamine (FLEXEA):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717E4DE0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3EE1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399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96205E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08A54EE" w14:textId="6085360C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5E8DD4B" w14:textId="6BBE804F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Diacerein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(ART 50):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6D19DF4F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E7D1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091B8C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16B0AA0" w14:textId="56C27A09" w:rsidR="00662845" w:rsidRPr="005311D4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(EFFERALGAN):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28395E2" w14:textId="0E95F46B" w:rsidR="00662845" w:rsidRPr="005311D4" w:rsidRDefault="003845A2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Acetaminophen</w:t>
            </w:r>
            <w:r w:rsidR="00662845" w:rsidRPr="005311D4">
              <w:rPr>
                <w:rStyle w:val="None"/>
                <w:rFonts w:ascii="Arial" w:hAnsi="Arial" w:cs="Arial"/>
                <w:lang w:val="en-GB"/>
              </w:rPr>
              <w:t xml:space="preserve"> (EFFERALGAN): start date =</w:t>
            </w:r>
            <w:r w:rsidR="00662845"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0BA94F5F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98BC3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79F7E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C1, item 7.5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(Current Tt)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274169" w14:textId="3BD66220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NA</w:t>
            </w:r>
            <w:r w:rsidR="00CD0E9A" w:rsidRPr="005311D4">
              <w:rPr>
                <w:rStyle w:val="None"/>
                <w:rFonts w:ascii="Arial" w:hAnsi="Arial" w:cs="Arial"/>
                <w:lang w:val="en-GB"/>
              </w:rPr>
              <w:t>/</w:t>
            </w:r>
            <w:r w:rsidR="00CD0E9A" w:rsidRPr="00B90482">
              <w:rPr>
                <w:rStyle w:val="None"/>
                <w:rFonts w:ascii="Arial" w:hAnsi="Arial" w:cs="Arial"/>
                <w:lang w:val="en-GB"/>
              </w:rPr>
              <w:t>XXXX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054EB4" w14:textId="20A31887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Chondroitin (STRUCTUM):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311D4" w14:paraId="34384FC9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56AC4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019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1C058D" w14:textId="7D2EE082" w:rsidR="00662845" w:rsidRPr="000B1DD3" w:rsidRDefault="00662845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r w:rsidRPr="000B1DD3">
              <w:rPr>
                <w:rStyle w:val="None"/>
                <w:rFonts w:ascii="Arial" w:hAnsi="Arial" w:cs="Arial"/>
                <w:lang w:val="fr-CH"/>
              </w:rPr>
              <w:t xml:space="preserve">C3, item 16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br/>
              <w:t xml:space="preserve">(Change </w:t>
            </w:r>
            <w:r w:rsidR="002E0505" w:rsidRPr="000B1DD3">
              <w:rPr>
                <w:rStyle w:val="None"/>
                <w:rFonts w:ascii="Arial" w:hAnsi="Arial" w:cs="Arial"/>
                <w:lang w:val="fr-CH"/>
              </w:rPr>
              <w:t xml:space="preserve">Concomitant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t>Tt)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70D991D" w14:textId="6D1388BA" w:rsidR="00662845" w:rsidRPr="00CD0E9A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pt-BR"/>
              </w:rPr>
            </w:pPr>
            <w:proofErr w:type="spellStart"/>
            <w:r w:rsidRPr="00BA618E">
              <w:rPr>
                <w:rStyle w:val="None"/>
                <w:rFonts w:ascii="Arial" w:hAnsi="Arial" w:cs="Arial"/>
                <w:lang w:val="pt-BR"/>
              </w:rPr>
              <w:t>Tramadol</w:t>
            </w:r>
            <w:proofErr w:type="spellEnd"/>
            <w:r w:rsidRPr="00BA618E">
              <w:rPr>
                <w:rStyle w:val="None"/>
                <w:rFonts w:ascii="Arial" w:hAnsi="Arial" w:cs="Arial"/>
                <w:lang w:val="pt-BR"/>
              </w:rPr>
              <w:t xml:space="preserve"> (TOPALGIC): start date = </w:t>
            </w:r>
            <w:r w:rsidR="00CD0E9A" w:rsidRPr="00CD0E9A">
              <w:rPr>
                <w:rStyle w:val="None"/>
                <w:rFonts w:ascii="Arial" w:hAnsi="Arial" w:cs="Arial"/>
                <w:lang w:val="pt-BR"/>
              </w:rPr>
              <w:t>NA/NA/XXXX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FB7AB6D" w14:textId="57CD8621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Tramadol (TOPALGIC): start date = </w:t>
            </w:r>
            <w:r w:rsidR="00B90482">
              <w:rPr>
                <w:rStyle w:val="None"/>
                <w:rFonts w:ascii="Arial" w:hAnsi="Arial" w:cs="Arial"/>
                <w:b/>
                <w:bCs/>
                <w:lang w:val="en-GB"/>
              </w:rPr>
              <w:t>XX/XX/XXXX</w:t>
            </w:r>
          </w:p>
        </w:tc>
      </w:tr>
      <w:tr w:rsidR="00662845" w:rsidRPr="00581057" w14:paraId="54ADF10C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59AE0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7644D7" w14:textId="1F50C0A1" w:rsidR="00662845" w:rsidRPr="000B1DD3" w:rsidRDefault="00662845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r w:rsidRPr="000B1DD3">
              <w:rPr>
                <w:rStyle w:val="None"/>
                <w:rFonts w:ascii="Arial" w:hAnsi="Arial" w:cs="Arial"/>
                <w:lang w:val="fr-CH"/>
              </w:rPr>
              <w:t xml:space="preserve">C3, item 16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br/>
              <w:t xml:space="preserve">(Change </w:t>
            </w:r>
            <w:r w:rsidR="002E0505" w:rsidRPr="000B1DD3">
              <w:rPr>
                <w:rStyle w:val="None"/>
                <w:rFonts w:ascii="Arial" w:hAnsi="Arial" w:cs="Arial"/>
                <w:lang w:val="fr-CH"/>
              </w:rPr>
              <w:t xml:space="preserve">Concomitant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t>Tt)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3BE782" w14:textId="0E1103D1" w:rsidR="00662845" w:rsidRPr="00CD0E9A" w:rsidRDefault="003845A2" w:rsidP="0057641D">
            <w:pPr>
              <w:pStyle w:val="Tableaulisting"/>
              <w:spacing w:before="60" w:after="60"/>
              <w:rPr>
                <w:rFonts w:ascii="Arial" w:hAnsi="Arial" w:cs="Arial"/>
                <w:lang w:val="fr-CH"/>
              </w:rPr>
            </w:pPr>
            <w:proofErr w:type="spellStart"/>
            <w:r w:rsidRPr="00CD0E9A">
              <w:rPr>
                <w:rStyle w:val="None"/>
                <w:rFonts w:ascii="Arial" w:hAnsi="Arial" w:cs="Arial"/>
                <w:lang w:val="fr-CH"/>
              </w:rPr>
              <w:t>Acetaminophen</w:t>
            </w:r>
            <w:proofErr w:type="spellEnd"/>
            <w:r w:rsidR="00684377" w:rsidRPr="00CD0E9A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r w:rsidR="00662845" w:rsidRPr="00CD0E9A">
              <w:rPr>
                <w:rStyle w:val="None"/>
                <w:rFonts w:ascii="Arial" w:hAnsi="Arial" w:cs="Arial"/>
                <w:lang w:val="fr-CH"/>
              </w:rPr>
              <w:t>+</w:t>
            </w:r>
            <w:r w:rsidR="00684377" w:rsidRPr="00CD0E9A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proofErr w:type="spellStart"/>
            <w:r w:rsidR="00662845" w:rsidRPr="00CD0E9A">
              <w:rPr>
                <w:rStyle w:val="None"/>
                <w:rFonts w:ascii="Arial" w:hAnsi="Arial" w:cs="Arial"/>
                <w:lang w:val="fr-CH"/>
              </w:rPr>
              <w:t>caffeine</w:t>
            </w:r>
            <w:proofErr w:type="spellEnd"/>
            <w:r w:rsidR="00662845" w:rsidRPr="00CD0E9A">
              <w:rPr>
                <w:rStyle w:val="None"/>
                <w:rFonts w:ascii="Arial" w:hAnsi="Arial" w:cs="Arial"/>
                <w:lang w:val="fr-CH"/>
              </w:rPr>
              <w:t xml:space="preserve"> (CLARADOL CAFEINE): </w:t>
            </w:r>
            <w:proofErr w:type="spellStart"/>
            <w:r w:rsidR="00662845" w:rsidRPr="00CD0E9A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="00662845" w:rsidRPr="00CD0E9A">
              <w:rPr>
                <w:rStyle w:val="None"/>
                <w:rFonts w:ascii="Arial" w:hAnsi="Arial" w:cs="Arial"/>
                <w:lang w:val="fr-CH"/>
              </w:rPr>
              <w:t xml:space="preserve"> date = </w:t>
            </w:r>
            <w:r w:rsidR="00CD0E9A" w:rsidRPr="00CD0E9A">
              <w:rPr>
                <w:rStyle w:val="None"/>
                <w:rFonts w:ascii="Arial" w:hAnsi="Arial" w:cs="Arial"/>
                <w:lang w:val="fr-CH"/>
              </w:rPr>
              <w:t>NA/XX/XXXX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2D6CA5" w14:textId="038E171C" w:rsidR="00662845" w:rsidRPr="00581057" w:rsidRDefault="003845A2">
            <w:pPr>
              <w:pStyle w:val="Tableaulisting"/>
              <w:spacing w:before="60" w:after="60"/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581057">
              <w:rPr>
                <w:rStyle w:val="None"/>
                <w:rFonts w:ascii="Arial" w:hAnsi="Arial" w:cs="Arial"/>
                <w:lang w:val="fr-CH"/>
              </w:rPr>
              <w:t>Acetaminophen</w:t>
            </w:r>
            <w:proofErr w:type="spellEnd"/>
            <w:r w:rsidR="00684377" w:rsidRPr="00581057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r w:rsidR="00662845" w:rsidRPr="00581057">
              <w:rPr>
                <w:rStyle w:val="None"/>
                <w:rFonts w:ascii="Arial" w:hAnsi="Arial" w:cs="Arial"/>
                <w:lang w:val="fr-CH"/>
              </w:rPr>
              <w:t>+</w:t>
            </w:r>
            <w:r w:rsidR="00684377" w:rsidRPr="00581057">
              <w:rPr>
                <w:rStyle w:val="None"/>
                <w:rFonts w:ascii="Arial" w:hAnsi="Arial" w:cs="Arial"/>
                <w:lang w:val="fr-CH"/>
              </w:rPr>
              <w:t xml:space="preserve"> </w:t>
            </w:r>
            <w:proofErr w:type="spellStart"/>
            <w:r w:rsidR="00662845" w:rsidRPr="00581057">
              <w:rPr>
                <w:rStyle w:val="None"/>
                <w:rFonts w:ascii="Arial" w:hAnsi="Arial" w:cs="Arial"/>
                <w:lang w:val="fr-CH"/>
              </w:rPr>
              <w:t>caffeine</w:t>
            </w:r>
            <w:proofErr w:type="spellEnd"/>
            <w:r w:rsidR="00662845" w:rsidRPr="00581057">
              <w:rPr>
                <w:rStyle w:val="None"/>
                <w:rFonts w:ascii="Arial" w:hAnsi="Arial" w:cs="Arial"/>
                <w:lang w:val="fr-CH"/>
              </w:rPr>
              <w:t xml:space="preserve"> (CLARADOL CAFEINE): </w:t>
            </w:r>
            <w:proofErr w:type="spellStart"/>
            <w:r w:rsidR="00662845" w:rsidRPr="00581057">
              <w:rPr>
                <w:rStyle w:val="None"/>
                <w:rFonts w:ascii="Arial" w:hAnsi="Arial" w:cs="Arial"/>
                <w:lang w:val="fr-CH"/>
              </w:rPr>
              <w:t>start</w:t>
            </w:r>
            <w:proofErr w:type="spellEnd"/>
            <w:r w:rsidR="00662845" w:rsidRPr="00581057">
              <w:rPr>
                <w:rStyle w:val="None"/>
                <w:rFonts w:ascii="Arial" w:hAnsi="Arial" w:cs="Arial"/>
                <w:lang w:val="fr-CH"/>
              </w:rPr>
              <w:t xml:space="preserve"> date =</w:t>
            </w:r>
            <w:r w:rsidR="00662845" w:rsidRPr="00581057">
              <w:rPr>
                <w:rStyle w:val="None"/>
                <w:rFonts w:ascii="Arial" w:hAnsi="Arial" w:cs="Arial"/>
                <w:b/>
                <w:bCs/>
                <w:lang w:val="fr-CH"/>
              </w:rPr>
              <w:t xml:space="preserve"> </w:t>
            </w:r>
            <w:r w:rsidR="00B90482" w:rsidRPr="00581057">
              <w:rPr>
                <w:rStyle w:val="None"/>
                <w:rFonts w:ascii="Arial" w:hAnsi="Arial" w:cs="Arial"/>
                <w:b/>
                <w:bCs/>
                <w:lang w:val="fr-CH"/>
              </w:rPr>
              <w:t>XX/XX/XXXX</w:t>
            </w:r>
          </w:p>
        </w:tc>
      </w:tr>
      <w:tr w:rsidR="00662845" w:rsidRPr="005311D4" w14:paraId="7A283B9E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0543E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030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0B005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19A48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C9F0D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598974B0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4175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051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80DAC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C549F6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573762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110C6551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E63B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5382C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1CBC67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18A488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7DB16066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FD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762CE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8A4A4A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F4D909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13FC82DE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C1DF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9A58E2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F4C363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79C84B4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44FE0E1E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5283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755585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02BEE6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066DB7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34E55F8C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05CF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317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EABD8F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1B0002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803CD3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3627524A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F552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C2841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0527F2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7E4233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18EE46EB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CB6E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362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A51837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42DA4B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6146ED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479C9CC3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35A0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F424C6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D7B228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7E7831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26F1563E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36C06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8007E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C3, item 18.3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(Local safety)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BC3CF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Septic arthritis = Yes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7C19A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Septic arthritis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No</w:t>
            </w:r>
          </w:p>
        </w:tc>
      </w:tr>
      <w:tr w:rsidR="00662845" w:rsidRPr="005311D4" w14:paraId="5ACA1EB8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646F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018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5C4ACB" w14:textId="2B4B0D8E" w:rsidR="00662845" w:rsidRPr="000B1DD3" w:rsidRDefault="00662845" w:rsidP="000B1DD3">
            <w:pPr>
              <w:pStyle w:val="Tableaulisting"/>
              <w:spacing w:before="60" w:after="60"/>
              <w:ind w:right="-115"/>
              <w:rPr>
                <w:rFonts w:ascii="Arial" w:hAnsi="Arial" w:cs="Arial"/>
                <w:lang w:val="fr-CH"/>
              </w:rPr>
            </w:pPr>
            <w:r w:rsidRPr="000B1DD3">
              <w:rPr>
                <w:rStyle w:val="None"/>
                <w:rFonts w:ascii="Arial" w:hAnsi="Arial" w:cs="Arial"/>
                <w:lang w:val="fr-CH"/>
              </w:rPr>
              <w:t xml:space="preserve">C4, item 26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br/>
              <w:t xml:space="preserve">(Change </w:t>
            </w:r>
            <w:r w:rsidR="002E0505" w:rsidRPr="000B1DD3">
              <w:rPr>
                <w:rStyle w:val="None"/>
                <w:rFonts w:ascii="Arial" w:hAnsi="Arial" w:cs="Arial"/>
                <w:lang w:val="fr-CH"/>
              </w:rPr>
              <w:t xml:space="preserve">Concomitant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t>Tt)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AE0CE9" w14:textId="753BC162" w:rsidR="00662845" w:rsidRPr="005311D4" w:rsidRDefault="00662845" w:rsidP="00CD0E9A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(FELDENE):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322534" w14:textId="3F9162F5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Piroxicam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(FELDENE):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</w:tr>
      <w:tr w:rsidR="00662845" w:rsidRPr="005311D4" w14:paraId="09119B4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09692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142E72" w14:textId="23B5ECE0" w:rsidR="00662845" w:rsidRPr="000B1DD3" w:rsidRDefault="00662845">
            <w:pPr>
              <w:pStyle w:val="Tableaulisting"/>
              <w:spacing w:before="60" w:after="60"/>
              <w:ind w:right="-116"/>
              <w:rPr>
                <w:rFonts w:ascii="Arial" w:hAnsi="Arial" w:cs="Arial"/>
                <w:lang w:val="fr-CH"/>
              </w:rPr>
            </w:pPr>
            <w:r w:rsidRPr="000B1DD3">
              <w:rPr>
                <w:rStyle w:val="None"/>
                <w:rFonts w:ascii="Arial" w:hAnsi="Arial" w:cs="Arial"/>
                <w:lang w:val="fr-CH"/>
              </w:rPr>
              <w:t xml:space="preserve">C4, item 26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br/>
              <w:t xml:space="preserve">(Change </w:t>
            </w:r>
            <w:r w:rsidR="002E0505" w:rsidRPr="000B1DD3">
              <w:rPr>
                <w:rStyle w:val="None"/>
                <w:rFonts w:ascii="Arial" w:hAnsi="Arial" w:cs="Arial"/>
                <w:lang w:val="fr-CH"/>
              </w:rPr>
              <w:t xml:space="preserve">Concomitant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t>Tt)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46C27A" w14:textId="693D9063" w:rsidR="00662845" w:rsidRPr="005311D4" w:rsidRDefault="00662845" w:rsidP="00CD0E9A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Prednisone: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9F8DD9" w14:textId="16C80700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Prednisone: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</w:tr>
      <w:tr w:rsidR="00662845" w:rsidRPr="005311D4" w14:paraId="041C3AD4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7E6CF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166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2679AD" w14:textId="50996AE2" w:rsidR="00662845" w:rsidRPr="000B1DD3" w:rsidRDefault="00662845">
            <w:pPr>
              <w:pStyle w:val="Tableaulisting"/>
              <w:spacing w:before="60" w:after="60"/>
              <w:ind w:right="-116"/>
              <w:rPr>
                <w:rFonts w:ascii="Arial" w:hAnsi="Arial" w:cs="Arial"/>
                <w:lang w:val="fr-CH"/>
              </w:rPr>
            </w:pPr>
            <w:r w:rsidRPr="000B1DD3">
              <w:rPr>
                <w:rStyle w:val="None"/>
                <w:rFonts w:ascii="Arial" w:hAnsi="Arial" w:cs="Arial"/>
                <w:lang w:val="fr-CH"/>
              </w:rPr>
              <w:t xml:space="preserve">C5, item 35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br/>
              <w:t xml:space="preserve">(Change </w:t>
            </w:r>
            <w:r w:rsidR="002E0505" w:rsidRPr="000B1DD3">
              <w:rPr>
                <w:rStyle w:val="None"/>
                <w:rFonts w:ascii="Arial" w:hAnsi="Arial" w:cs="Arial"/>
                <w:lang w:val="fr-CH"/>
              </w:rPr>
              <w:t xml:space="preserve">Concomitant </w:t>
            </w:r>
            <w:r w:rsidRPr="000B1DD3">
              <w:rPr>
                <w:rStyle w:val="None"/>
                <w:rFonts w:ascii="Arial" w:hAnsi="Arial" w:cs="Arial"/>
                <w:lang w:val="fr-CH"/>
              </w:rPr>
              <w:t>Tt)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169BB1" w14:textId="4726FE37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5FB7D5" w14:textId="65A3F01E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Diclofenac (VOLTARENE): 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</w:tr>
      <w:tr w:rsidR="00662845" w:rsidRPr="005311D4" w14:paraId="6BF9B795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097F5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390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6688B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AE, item 43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(Date)</w:t>
            </w:r>
          </w:p>
        </w:tc>
        <w:tc>
          <w:tcPr>
            <w:tcW w:w="3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97AE19" w14:textId="31780D4E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  <w:tc>
          <w:tcPr>
            <w:tcW w:w="34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EFEB1D9" w14:textId="6FDFE891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Start date =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</w:tr>
      <w:tr w:rsidR="00662845" w:rsidRPr="005311D4" w14:paraId="034A1192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4C29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096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FAA179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AE, item 43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B58A61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Treatment: Puncture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2E7D7AF" w14:textId="6689648D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Treatment: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Puncture on </w:t>
            </w:r>
            <w:r w:rsidR="00CD0E9A">
              <w:rPr>
                <w:rStyle w:val="None"/>
                <w:rFonts w:ascii="Arial" w:hAnsi="Arial" w:cs="Arial"/>
                <w:lang w:val="en-GB"/>
              </w:rPr>
              <w:t>XX/XX/XXXX</w:t>
            </w:r>
          </w:p>
        </w:tc>
      </w:tr>
      <w:tr w:rsidR="00662845" w:rsidRPr="005311D4" w14:paraId="35D12298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0BBF8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lastRenderedPageBreak/>
              <w:t>097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88003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AE, item 43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(Tt)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E7C6C9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Treatment: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(ALTIM)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65F6C79" w14:textId="3B554C1F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Treatment: </w:t>
            </w:r>
            <w:proofErr w:type="spellStart"/>
            <w:r w:rsidRPr="005311D4">
              <w:rPr>
                <w:rStyle w:val="None"/>
                <w:rFonts w:ascii="Arial" w:hAnsi="Arial" w:cs="Arial"/>
                <w:lang w:val="en-GB"/>
              </w:rPr>
              <w:t>cortivazol</w:t>
            </w:r>
            <w:proofErr w:type="spellEnd"/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(ALTIM)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injected on </w:t>
            </w:r>
            <w:r w:rsidR="00CD0E9A" w:rsidRPr="00CD0E9A">
              <w:rPr>
                <w:rStyle w:val="None"/>
                <w:rFonts w:ascii="Arial" w:hAnsi="Arial" w:cs="Arial"/>
                <w:b/>
                <w:lang w:val="en-GB"/>
              </w:rPr>
              <w:t>XX/XX/XXXX</w:t>
            </w:r>
          </w:p>
        </w:tc>
      </w:tr>
      <w:tr w:rsidR="00662845" w:rsidRPr="005311D4" w14:paraId="04A27658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28E36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A7E8F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AE, item 43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br/>
              <w:t>(Tt)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A2093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Major acute inflammation in the studied knee: not recorded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47DAD1" w14:textId="6EA5C85B" w:rsidR="00662845" w:rsidRPr="005311D4" w:rsidRDefault="00662845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Major acute inflammation in the studied knee: date adverse event = </w:t>
            </w:r>
            <w:r w:rsidR="00CD0E9A" w:rsidRPr="00CD0E9A">
              <w:rPr>
                <w:rStyle w:val="None"/>
                <w:rFonts w:ascii="Arial" w:hAnsi="Arial" w:cs="Arial"/>
                <w:b/>
                <w:lang w:val="en-GB"/>
              </w:rPr>
              <w:t>XX/XX/XXXX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; </w:t>
            </w:r>
            <w:r w:rsidR="002E0505">
              <w:rPr>
                <w:rStyle w:val="None"/>
                <w:rFonts w:ascii="Arial" w:hAnsi="Arial" w:cs="Arial"/>
                <w:lang w:val="en-GB"/>
              </w:rPr>
              <w:t>ongoing</w:t>
            </w:r>
            <w:r w:rsidR="002E0505" w:rsidRPr="005311D4">
              <w:rPr>
                <w:rStyle w:val="None"/>
                <w:rFonts w:ascii="Arial" w:hAnsi="Arial" w:cs="Arial"/>
                <w:lang w:val="en-GB"/>
              </w:rPr>
              <w:t xml:space="preserve"> 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Yes;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start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2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(after injection); medical intervention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1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(treatment); comments = </w:t>
            </w: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2</w:t>
            </w:r>
            <w:r w:rsidRPr="005311D4">
              <w:rPr>
                <w:rStyle w:val="None"/>
                <w:rFonts w:ascii="Arial" w:hAnsi="Arial" w:cs="Arial"/>
                <w:lang w:val="en-GB"/>
              </w:rPr>
              <w:t xml:space="preserve"> (stop the trial); treatment: </w:t>
            </w:r>
            <w:proofErr w:type="spellStart"/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cortivazol</w:t>
            </w:r>
            <w:proofErr w:type="spellEnd"/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(ALTIM) injected on </w:t>
            </w:r>
            <w:r w:rsidR="00CD0E9A" w:rsidRPr="00CD0E9A">
              <w:rPr>
                <w:rStyle w:val="None"/>
                <w:rFonts w:ascii="Arial" w:hAnsi="Arial" w:cs="Arial"/>
                <w:b/>
                <w:lang w:val="en-GB"/>
              </w:rPr>
              <w:t>XX/XX/XXXX</w:t>
            </w:r>
          </w:p>
        </w:tc>
      </w:tr>
      <w:tr w:rsidR="00662845" w:rsidRPr="005311D4" w14:paraId="26C66CD9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2CF7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BFD8BE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8ECF2E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530A8BF" w14:textId="2303D69A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2CCD1926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A82E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68D532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6BBDA94" w14:textId="67479E80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FBD50A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PP</w:t>
            </w:r>
          </w:p>
        </w:tc>
      </w:tr>
      <w:tr w:rsidR="00662845" w:rsidRPr="005311D4" w14:paraId="3A9CA7D4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A9CE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071F21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E60D0E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33A9CC2" w14:textId="1B63BF56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42EE8DA0" w14:textId="77777777" w:rsidTr="0019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F325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068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B9A90D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3B3572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2236536" w14:textId="1D82100E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150F9F55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C182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073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EF67E2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151B78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16FA22A4" w14:textId="63A15417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5B7133FD" w14:textId="77777777" w:rsidTr="00194F5C">
        <w:trPr>
          <w:trHeight w:val="20"/>
        </w:trPr>
        <w:tc>
          <w:tcPr>
            <w:tcW w:w="803" w:type="dxa"/>
            <w:gridSpan w:val="2"/>
            <w:tcBorders>
              <w:top w:val="nil"/>
              <w:left w:val="nil"/>
              <w:right w:val="nil"/>
            </w:tcBorders>
          </w:tcPr>
          <w:p w14:paraId="13604ABC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075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14:paraId="701FD36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</w:tcPr>
          <w:p w14:paraId="0FFD1C37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</w:tcPr>
          <w:p w14:paraId="7C3013B6" w14:textId="4D84180B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6DB74476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0E448F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094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70CF7C8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62E9103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2212C90" w14:textId="0F445BC7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71FEB95F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ACA4CE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108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2DF4A19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1CE7103E" w14:textId="3FD4EBFB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6766E8D2" w14:textId="0FE367EE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748E2DD1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541A5FB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128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12D76A4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6D148AA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4818A567" w14:textId="0411E65A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205CF9A4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0D809D1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142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1A185AD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3361ED3B" w14:textId="68532A9E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4ED6C554" w14:textId="4A5A1002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ITT</w:t>
            </w:r>
          </w:p>
        </w:tc>
      </w:tr>
      <w:tr w:rsidR="00662845" w:rsidRPr="005311D4" w14:paraId="062A1EE4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9E1BF0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178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546B319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2F5A157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DF75FFC" w14:textId="12C56C63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00716A9B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18EFCA3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191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422DCBC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71EFF17A" w14:textId="0ADBBAD6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1D0FC12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PP</w:t>
            </w:r>
          </w:p>
        </w:tc>
      </w:tr>
      <w:tr w:rsidR="00662845" w:rsidRPr="005311D4" w14:paraId="380DC961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1A137EB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246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78F049F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3552126F" w14:textId="671CEBB4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89A071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PP</w:t>
            </w:r>
          </w:p>
        </w:tc>
      </w:tr>
      <w:tr w:rsidR="00662845" w:rsidRPr="005311D4" w14:paraId="38AAC434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03F35C8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300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2A31ECD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5858556A" w14:textId="54C51100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4FD1A4C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PP</w:t>
            </w:r>
          </w:p>
        </w:tc>
      </w:tr>
      <w:tr w:rsidR="00662845" w:rsidRPr="005311D4" w14:paraId="0B67053B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0A35BFEF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320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4B10DA6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6097DCE3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D01DC23" w14:textId="3DE29E25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452FCEA0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0A406C1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323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647FAF6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11781434" w14:textId="14783179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46ABBAF3" w14:textId="0D319857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6A551422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56169B80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341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3C58735D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284E85E9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67740E4A" w14:textId="08CB4EB6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6941D286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5CF241B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342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54D0738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5BEDF98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5389D1C8" w14:textId="16E824DA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54A3E3D0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1D365BF6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344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4972BAD1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5175C495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2E036E1C" w14:textId="17D861CD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52BAB27C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2E6792E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347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567AA64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3A4A5BF2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PP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51B61E71" w14:textId="3C6AAAF3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62C3D997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right w:val="nil"/>
            </w:tcBorders>
          </w:tcPr>
          <w:p w14:paraId="5F5E2C4A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358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14:paraId="3AD60CA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right w:val="nil"/>
            </w:tcBorders>
          </w:tcPr>
          <w:p w14:paraId="40AFCFC9" w14:textId="6E034824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ITT</w:t>
            </w:r>
          </w:p>
        </w:tc>
        <w:tc>
          <w:tcPr>
            <w:tcW w:w="3430" w:type="dxa"/>
            <w:tcBorders>
              <w:left w:val="nil"/>
              <w:right w:val="nil"/>
            </w:tcBorders>
          </w:tcPr>
          <w:p w14:paraId="33C3348D" w14:textId="431B366D" w:rsidR="00662845" w:rsidRPr="005311D4" w:rsidRDefault="00D4462D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FAS</w:t>
            </w:r>
          </w:p>
        </w:tc>
      </w:tr>
      <w:tr w:rsidR="00662845" w:rsidRPr="005311D4" w14:paraId="2C3822CC" w14:textId="77777777" w:rsidTr="00194F5C">
        <w:trPr>
          <w:trHeight w:val="20"/>
        </w:trPr>
        <w:tc>
          <w:tcPr>
            <w:tcW w:w="80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14:paraId="0E7F63EE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360</w:t>
            </w:r>
          </w:p>
        </w:tc>
        <w:tc>
          <w:tcPr>
            <w:tcW w:w="1605" w:type="dxa"/>
            <w:tcBorders>
              <w:left w:val="nil"/>
              <w:bottom w:val="single" w:sz="6" w:space="0" w:color="000000"/>
              <w:right w:val="nil"/>
            </w:tcBorders>
          </w:tcPr>
          <w:p w14:paraId="48294E6B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Study population</w:t>
            </w:r>
          </w:p>
        </w:tc>
        <w:tc>
          <w:tcPr>
            <w:tcW w:w="3232" w:type="dxa"/>
            <w:tcBorders>
              <w:left w:val="nil"/>
              <w:bottom w:val="single" w:sz="6" w:space="0" w:color="000000"/>
              <w:right w:val="nil"/>
            </w:tcBorders>
          </w:tcPr>
          <w:p w14:paraId="73B2381C" w14:textId="27D6D45C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lang w:val="en-GB"/>
              </w:rPr>
              <w:t>FAS</w:t>
            </w:r>
          </w:p>
        </w:tc>
        <w:tc>
          <w:tcPr>
            <w:tcW w:w="3430" w:type="dxa"/>
            <w:tcBorders>
              <w:left w:val="nil"/>
              <w:bottom w:val="single" w:sz="6" w:space="0" w:color="000000"/>
              <w:right w:val="nil"/>
            </w:tcBorders>
          </w:tcPr>
          <w:p w14:paraId="171F70D4" w14:textId="77777777" w:rsidR="00662845" w:rsidRPr="005311D4" w:rsidRDefault="00662845" w:rsidP="0057641D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5311D4">
              <w:rPr>
                <w:rStyle w:val="None"/>
                <w:rFonts w:ascii="Arial" w:hAnsi="Arial" w:cs="Arial"/>
                <w:b/>
                <w:bCs/>
                <w:lang w:val="en-GB"/>
              </w:rPr>
              <w:t>PP</w:t>
            </w:r>
          </w:p>
        </w:tc>
      </w:tr>
    </w:tbl>
    <w:p w14:paraId="53992625" w14:textId="27E94624" w:rsidR="00662845" w:rsidRPr="005311D4" w:rsidRDefault="00662845" w:rsidP="0057641D">
      <w:pPr>
        <w:pStyle w:val="Tableaulisting"/>
        <w:spacing w:before="60"/>
        <w:rPr>
          <w:rFonts w:ascii="Arial" w:hAnsi="Arial" w:cs="Arial"/>
          <w:szCs w:val="14"/>
          <w:lang w:val="en-GB"/>
        </w:rPr>
      </w:pPr>
      <w:r w:rsidRPr="005311D4">
        <w:rPr>
          <w:rStyle w:val="None"/>
          <w:rFonts w:ascii="Arial" w:hAnsi="Arial" w:cs="Arial"/>
          <w:szCs w:val="14"/>
          <w:lang w:val="en-GB"/>
        </w:rPr>
        <w:t>AE = adverse event</w:t>
      </w:r>
      <w:r w:rsidR="001C1009">
        <w:rPr>
          <w:rStyle w:val="None"/>
          <w:rFonts w:ascii="Arial" w:hAnsi="Arial" w:cs="Arial"/>
          <w:szCs w:val="14"/>
          <w:lang w:val="en-GB"/>
        </w:rPr>
        <w:t>;</w:t>
      </w:r>
      <w:r w:rsidRPr="005311D4">
        <w:rPr>
          <w:rStyle w:val="None"/>
          <w:rFonts w:ascii="Arial" w:hAnsi="Arial" w:cs="Arial"/>
          <w:szCs w:val="14"/>
          <w:lang w:val="en-GB"/>
        </w:rPr>
        <w:t xml:space="preserve"> </w:t>
      </w:r>
      <w:r w:rsidR="0093780F">
        <w:rPr>
          <w:rStyle w:val="None"/>
          <w:rFonts w:ascii="Arial" w:hAnsi="Arial" w:cs="Arial"/>
          <w:szCs w:val="14"/>
          <w:lang w:val="en-GB"/>
        </w:rPr>
        <w:t xml:space="preserve">C = Consultation; </w:t>
      </w:r>
      <w:proofErr w:type="spellStart"/>
      <w:r w:rsidRPr="005311D4">
        <w:rPr>
          <w:rStyle w:val="None"/>
          <w:rFonts w:ascii="Arial" w:hAnsi="Arial" w:cs="Arial"/>
          <w:szCs w:val="14"/>
          <w:lang w:val="en-GB"/>
        </w:rPr>
        <w:t>cortic</w:t>
      </w:r>
      <w:r w:rsidR="00D4462D">
        <w:rPr>
          <w:rStyle w:val="None"/>
          <w:rFonts w:ascii="Arial" w:hAnsi="Arial" w:cs="Arial"/>
          <w:szCs w:val="14"/>
          <w:lang w:val="en-GB"/>
        </w:rPr>
        <w:t>o</w:t>
      </w:r>
      <w:proofErr w:type="spellEnd"/>
      <w:r w:rsidRPr="005311D4">
        <w:rPr>
          <w:rStyle w:val="None"/>
          <w:rFonts w:ascii="Arial" w:hAnsi="Arial" w:cs="Arial"/>
          <w:szCs w:val="14"/>
          <w:lang w:val="en-GB"/>
        </w:rPr>
        <w:t>. = corticosteroids</w:t>
      </w:r>
      <w:r w:rsidR="001C1009">
        <w:rPr>
          <w:rStyle w:val="None"/>
          <w:rFonts w:ascii="Arial" w:hAnsi="Arial" w:cs="Arial"/>
          <w:szCs w:val="14"/>
          <w:lang w:val="en-GB"/>
        </w:rPr>
        <w:t>;</w:t>
      </w:r>
      <w:r w:rsidRPr="005311D4">
        <w:rPr>
          <w:rStyle w:val="None"/>
          <w:rFonts w:ascii="Arial" w:hAnsi="Arial" w:cs="Arial"/>
          <w:szCs w:val="14"/>
          <w:lang w:val="en-GB"/>
        </w:rPr>
        <w:t xml:space="preserve"> crit. = criteria</w:t>
      </w:r>
      <w:r w:rsidR="001C1009">
        <w:rPr>
          <w:rStyle w:val="None"/>
          <w:rFonts w:ascii="Arial" w:hAnsi="Arial" w:cs="Arial"/>
          <w:szCs w:val="14"/>
          <w:lang w:val="en-GB"/>
        </w:rPr>
        <w:t>;</w:t>
      </w:r>
      <w:r w:rsidRPr="005311D4">
        <w:rPr>
          <w:rStyle w:val="None"/>
          <w:rFonts w:ascii="Arial" w:hAnsi="Arial" w:cs="Arial"/>
          <w:szCs w:val="14"/>
          <w:lang w:val="en-GB"/>
        </w:rPr>
        <w:t xml:space="preserve"> </w:t>
      </w:r>
      <w:r w:rsidR="0093780F">
        <w:rPr>
          <w:rStyle w:val="None"/>
          <w:rFonts w:ascii="Arial" w:hAnsi="Arial" w:cs="Arial"/>
          <w:szCs w:val="14"/>
          <w:lang w:val="en-GB"/>
        </w:rPr>
        <w:t xml:space="preserve">D = Day; </w:t>
      </w:r>
      <w:r w:rsidRPr="005311D4">
        <w:rPr>
          <w:rStyle w:val="None"/>
          <w:rFonts w:ascii="Arial" w:hAnsi="Arial" w:cs="Arial"/>
          <w:szCs w:val="14"/>
          <w:lang w:val="en-GB"/>
        </w:rPr>
        <w:t>FAS = Full Analysis Set</w:t>
      </w:r>
      <w:r w:rsidR="001C1009">
        <w:rPr>
          <w:rStyle w:val="None"/>
          <w:rFonts w:ascii="Arial" w:hAnsi="Arial" w:cs="Arial"/>
          <w:szCs w:val="14"/>
          <w:lang w:val="en-GB"/>
        </w:rPr>
        <w:t>;</w:t>
      </w:r>
      <w:r w:rsidRPr="005311D4">
        <w:rPr>
          <w:rStyle w:val="None"/>
          <w:rFonts w:ascii="Arial" w:hAnsi="Arial" w:cs="Arial"/>
          <w:szCs w:val="14"/>
          <w:lang w:val="en-GB"/>
        </w:rPr>
        <w:t xml:space="preserve"> HA</w:t>
      </w:r>
      <w:r w:rsidR="00F97A66">
        <w:rPr>
          <w:rStyle w:val="None"/>
          <w:rFonts w:ascii="Arial" w:hAnsi="Arial" w:cs="Arial"/>
          <w:szCs w:val="14"/>
          <w:lang w:val="en-GB"/>
        </w:rPr>
        <w:t> </w:t>
      </w:r>
      <w:r w:rsidRPr="005311D4">
        <w:rPr>
          <w:rStyle w:val="None"/>
          <w:rFonts w:ascii="Arial" w:hAnsi="Arial" w:cs="Arial"/>
          <w:szCs w:val="14"/>
          <w:lang w:val="en-GB"/>
        </w:rPr>
        <w:t>=</w:t>
      </w:r>
      <w:r w:rsidR="00F97A66">
        <w:rPr>
          <w:rStyle w:val="None"/>
          <w:rFonts w:ascii="Arial" w:hAnsi="Arial" w:cs="Arial"/>
          <w:szCs w:val="14"/>
          <w:lang w:val="en-GB"/>
        </w:rPr>
        <w:t> </w:t>
      </w:r>
      <w:r w:rsidRPr="005311D4">
        <w:rPr>
          <w:rStyle w:val="None"/>
          <w:rFonts w:ascii="Arial" w:hAnsi="Arial" w:cs="Arial"/>
          <w:szCs w:val="14"/>
          <w:lang w:val="en-GB"/>
        </w:rPr>
        <w:t>hyaluronic acid</w:t>
      </w:r>
      <w:r w:rsidR="001C1009">
        <w:rPr>
          <w:rStyle w:val="None"/>
          <w:rFonts w:ascii="Arial" w:hAnsi="Arial" w:cs="Arial"/>
          <w:szCs w:val="14"/>
          <w:lang w:val="en-GB"/>
        </w:rPr>
        <w:t>;</w:t>
      </w:r>
      <w:r w:rsidR="0093780F">
        <w:rPr>
          <w:rStyle w:val="None"/>
          <w:rFonts w:ascii="Arial" w:hAnsi="Arial" w:cs="Arial"/>
          <w:szCs w:val="14"/>
          <w:lang w:val="en-GB"/>
        </w:rPr>
        <w:t xml:space="preserve"> </w:t>
      </w:r>
      <w:r w:rsidR="00D4462D">
        <w:rPr>
          <w:rStyle w:val="None"/>
          <w:rFonts w:ascii="Arial" w:hAnsi="Arial" w:cs="Arial"/>
          <w:szCs w:val="14"/>
          <w:lang w:val="en-GB"/>
        </w:rPr>
        <w:t>ITT = Intention-to-Treat</w:t>
      </w:r>
      <w:r w:rsidR="001C1009">
        <w:rPr>
          <w:rStyle w:val="None"/>
          <w:rFonts w:ascii="Arial" w:hAnsi="Arial" w:cs="Arial"/>
          <w:szCs w:val="14"/>
          <w:lang w:val="en-GB"/>
        </w:rPr>
        <w:t>;</w:t>
      </w:r>
      <w:r w:rsidR="00D4462D">
        <w:rPr>
          <w:rStyle w:val="None"/>
          <w:rFonts w:ascii="Arial" w:hAnsi="Arial" w:cs="Arial"/>
          <w:szCs w:val="14"/>
          <w:lang w:val="en-GB"/>
        </w:rPr>
        <w:t xml:space="preserve"> </w:t>
      </w:r>
      <w:r w:rsidRPr="005311D4">
        <w:rPr>
          <w:rStyle w:val="None"/>
          <w:rFonts w:ascii="Arial" w:hAnsi="Arial" w:cs="Arial"/>
          <w:szCs w:val="14"/>
          <w:lang w:val="en-GB"/>
        </w:rPr>
        <w:t>N</w:t>
      </w:r>
      <w:r w:rsidR="001F0D10">
        <w:rPr>
          <w:rStyle w:val="None"/>
          <w:rFonts w:ascii="Arial" w:hAnsi="Arial" w:cs="Arial"/>
          <w:szCs w:val="14"/>
          <w:lang w:val="en-GB"/>
        </w:rPr>
        <w:t>A</w:t>
      </w:r>
      <w:r w:rsidRPr="005311D4">
        <w:rPr>
          <w:rStyle w:val="None"/>
          <w:rFonts w:ascii="Arial" w:hAnsi="Arial" w:cs="Arial"/>
          <w:szCs w:val="14"/>
          <w:lang w:val="en-GB"/>
        </w:rPr>
        <w:t xml:space="preserve"> = not available</w:t>
      </w:r>
      <w:r w:rsidR="001C1009">
        <w:rPr>
          <w:rStyle w:val="None"/>
          <w:rFonts w:ascii="Arial" w:hAnsi="Arial" w:cs="Arial"/>
          <w:szCs w:val="14"/>
          <w:lang w:val="en-GB"/>
        </w:rPr>
        <w:t>;</w:t>
      </w:r>
      <w:r w:rsidRPr="005311D4">
        <w:rPr>
          <w:rStyle w:val="None"/>
          <w:rFonts w:ascii="Arial" w:hAnsi="Arial" w:cs="Arial"/>
          <w:szCs w:val="14"/>
          <w:lang w:val="en-GB"/>
        </w:rPr>
        <w:t xml:space="preserve"> </w:t>
      </w:r>
      <w:r w:rsidR="003845A2">
        <w:rPr>
          <w:rStyle w:val="None"/>
          <w:rFonts w:ascii="Arial" w:hAnsi="Arial" w:cs="Arial"/>
          <w:szCs w:val="14"/>
          <w:lang w:val="en-GB"/>
        </w:rPr>
        <w:t xml:space="preserve">NSAID = non-steroidal anti-inflammatory drug; </w:t>
      </w:r>
      <w:r w:rsidRPr="005311D4">
        <w:rPr>
          <w:rStyle w:val="None"/>
          <w:rFonts w:ascii="Arial" w:hAnsi="Arial" w:cs="Arial"/>
          <w:szCs w:val="14"/>
          <w:lang w:val="en-GB"/>
        </w:rPr>
        <w:t>PP</w:t>
      </w:r>
      <w:r w:rsidR="00F97A66">
        <w:rPr>
          <w:rStyle w:val="None"/>
          <w:rFonts w:ascii="Arial" w:hAnsi="Arial" w:cs="Arial"/>
          <w:szCs w:val="14"/>
          <w:lang w:val="en-GB"/>
        </w:rPr>
        <w:t> </w:t>
      </w:r>
      <w:r w:rsidRPr="005311D4">
        <w:rPr>
          <w:rStyle w:val="None"/>
          <w:rFonts w:ascii="Arial" w:hAnsi="Arial" w:cs="Arial"/>
          <w:szCs w:val="14"/>
          <w:lang w:val="en-GB"/>
        </w:rPr>
        <w:t>=</w:t>
      </w:r>
      <w:r w:rsidR="00F97A66">
        <w:rPr>
          <w:rStyle w:val="None"/>
          <w:rFonts w:ascii="Arial" w:hAnsi="Arial" w:cs="Arial"/>
          <w:szCs w:val="14"/>
          <w:lang w:val="en-GB"/>
        </w:rPr>
        <w:t> </w:t>
      </w:r>
      <w:r w:rsidRPr="005311D4">
        <w:rPr>
          <w:rStyle w:val="None"/>
          <w:rFonts w:ascii="Arial" w:hAnsi="Arial" w:cs="Arial"/>
          <w:iCs/>
          <w:szCs w:val="14"/>
          <w:lang w:val="en-GB"/>
        </w:rPr>
        <w:t>Per</w:t>
      </w:r>
      <w:r w:rsidR="00F97A66">
        <w:rPr>
          <w:rStyle w:val="None"/>
          <w:rFonts w:ascii="Arial" w:hAnsi="Arial" w:cs="Arial"/>
          <w:iCs/>
          <w:szCs w:val="14"/>
          <w:lang w:val="en-GB"/>
        </w:rPr>
        <w:t> </w:t>
      </w:r>
      <w:r w:rsidRPr="005311D4">
        <w:rPr>
          <w:rStyle w:val="None"/>
          <w:rFonts w:ascii="Arial" w:hAnsi="Arial" w:cs="Arial"/>
          <w:iCs/>
          <w:szCs w:val="14"/>
          <w:lang w:val="en-GB"/>
        </w:rPr>
        <w:t>Protocol</w:t>
      </w:r>
      <w:r w:rsidR="001C1009">
        <w:rPr>
          <w:rStyle w:val="None"/>
          <w:rFonts w:ascii="Arial" w:hAnsi="Arial" w:cs="Arial"/>
          <w:iCs/>
          <w:szCs w:val="14"/>
          <w:lang w:val="en-GB"/>
        </w:rPr>
        <w:t>;</w:t>
      </w:r>
      <w:r w:rsidR="007D2B75" w:rsidRPr="005311D4">
        <w:rPr>
          <w:rStyle w:val="None"/>
          <w:rFonts w:ascii="Arial" w:hAnsi="Arial" w:cs="Arial"/>
          <w:szCs w:val="14"/>
          <w:lang w:val="en-GB"/>
        </w:rPr>
        <w:t xml:space="preserve"> Tt = treatment</w:t>
      </w:r>
      <w:r w:rsidR="00BA618E">
        <w:rPr>
          <w:rStyle w:val="None"/>
          <w:rFonts w:ascii="Arial" w:hAnsi="Arial" w:cs="Arial"/>
          <w:szCs w:val="14"/>
          <w:lang w:val="en-GB"/>
        </w:rPr>
        <w:t>, X = confidential information.</w:t>
      </w:r>
    </w:p>
    <w:sectPr w:rsidR="00662845" w:rsidRPr="005311D4" w:rsidSect="00194F5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3C3A39" w:rsidRDefault="003C3A39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3C3A39" w:rsidRDefault="003C3A39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05469"/>
      <w:docPartObj>
        <w:docPartGallery w:val="Page Numbers (Bottom of Page)"/>
        <w:docPartUnique/>
      </w:docPartObj>
    </w:sdtPr>
    <w:sdtEndPr/>
    <w:sdtContent>
      <w:p w14:paraId="3C15B0D0" w14:textId="199737F1" w:rsidR="003C3A39" w:rsidRDefault="003C3A39" w:rsidP="00194F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98" w:rsidRPr="00DA3398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3C3A39" w:rsidRDefault="003C3A39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3C3A39" w:rsidRDefault="003C3A39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1276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8660B0D"/>
    <w:multiLevelType w:val="hybridMultilevel"/>
    <w:tmpl w:val="325203D6"/>
    <w:numStyleLink w:val="ImportedStyle3"/>
  </w:abstractNum>
  <w:abstractNum w:abstractNumId="49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9"/>
  </w:num>
  <w:num w:numId="3">
    <w:abstractNumId w:val="6"/>
  </w:num>
  <w:num w:numId="4">
    <w:abstractNumId w:val="8"/>
  </w:num>
  <w:num w:numId="5">
    <w:abstractNumId w:val="3"/>
  </w:num>
  <w:num w:numId="6">
    <w:abstractNumId w:val="52"/>
  </w:num>
  <w:num w:numId="7">
    <w:abstractNumId w:val="41"/>
  </w:num>
  <w:num w:numId="8">
    <w:abstractNumId w:val="14"/>
  </w:num>
  <w:num w:numId="9">
    <w:abstractNumId w:val="43"/>
  </w:num>
  <w:num w:numId="10">
    <w:abstractNumId w:val="47"/>
  </w:num>
  <w:num w:numId="11">
    <w:abstractNumId w:val="19"/>
  </w:num>
  <w:num w:numId="12">
    <w:abstractNumId w:val="54"/>
  </w:num>
  <w:num w:numId="13">
    <w:abstractNumId w:val="18"/>
  </w:num>
  <w:num w:numId="14">
    <w:abstractNumId w:val="62"/>
  </w:num>
  <w:num w:numId="15">
    <w:abstractNumId w:val="22"/>
  </w:num>
  <w:num w:numId="16">
    <w:abstractNumId w:val="29"/>
  </w:num>
  <w:num w:numId="17">
    <w:abstractNumId w:val="45"/>
  </w:num>
  <w:num w:numId="18">
    <w:abstractNumId w:val="20"/>
  </w:num>
  <w:num w:numId="19">
    <w:abstractNumId w:val="4"/>
  </w:num>
  <w:num w:numId="20">
    <w:abstractNumId w:val="51"/>
  </w:num>
  <w:num w:numId="21">
    <w:abstractNumId w:val="10"/>
  </w:num>
  <w:num w:numId="22">
    <w:abstractNumId w:val="32"/>
  </w:num>
  <w:num w:numId="23">
    <w:abstractNumId w:val="11"/>
  </w:num>
  <w:num w:numId="24">
    <w:abstractNumId w:val="9"/>
  </w:num>
  <w:num w:numId="25">
    <w:abstractNumId w:val="63"/>
  </w:num>
  <w:num w:numId="26">
    <w:abstractNumId w:val="44"/>
  </w:num>
  <w:num w:numId="27">
    <w:abstractNumId w:val="40"/>
  </w:num>
  <w:num w:numId="28">
    <w:abstractNumId w:val="50"/>
  </w:num>
  <w:num w:numId="29">
    <w:abstractNumId w:val="60"/>
  </w:num>
  <w:num w:numId="30">
    <w:abstractNumId w:val="27"/>
  </w:num>
  <w:num w:numId="31">
    <w:abstractNumId w:val="42"/>
  </w:num>
  <w:num w:numId="32">
    <w:abstractNumId w:val="23"/>
  </w:num>
  <w:num w:numId="33">
    <w:abstractNumId w:val="13"/>
  </w:num>
  <w:num w:numId="34">
    <w:abstractNumId w:val="38"/>
  </w:num>
  <w:num w:numId="35">
    <w:abstractNumId w:val="69"/>
  </w:num>
  <w:num w:numId="36">
    <w:abstractNumId w:val="5"/>
  </w:num>
  <w:num w:numId="37">
    <w:abstractNumId w:val="73"/>
  </w:num>
  <w:num w:numId="38">
    <w:abstractNumId w:val="26"/>
  </w:num>
  <w:num w:numId="39">
    <w:abstractNumId w:val="17"/>
  </w:num>
  <w:num w:numId="40">
    <w:abstractNumId w:val="58"/>
  </w:num>
  <w:num w:numId="41">
    <w:abstractNumId w:val="24"/>
  </w:num>
  <w:num w:numId="42">
    <w:abstractNumId w:val="31"/>
  </w:num>
  <w:num w:numId="43">
    <w:abstractNumId w:val="71"/>
  </w:num>
  <w:num w:numId="44">
    <w:abstractNumId w:val="37"/>
  </w:num>
  <w:num w:numId="45">
    <w:abstractNumId w:val="34"/>
  </w:num>
  <w:num w:numId="46">
    <w:abstractNumId w:val="16"/>
  </w:num>
  <w:num w:numId="47">
    <w:abstractNumId w:val="65"/>
  </w:num>
  <w:num w:numId="48">
    <w:abstractNumId w:val="70"/>
  </w:num>
  <w:num w:numId="49">
    <w:abstractNumId w:val="55"/>
  </w:num>
  <w:num w:numId="50">
    <w:abstractNumId w:val="25"/>
  </w:num>
  <w:num w:numId="51">
    <w:abstractNumId w:val="30"/>
  </w:num>
  <w:num w:numId="52">
    <w:abstractNumId w:val="68"/>
  </w:num>
  <w:num w:numId="53">
    <w:abstractNumId w:val="56"/>
  </w:num>
  <w:num w:numId="54">
    <w:abstractNumId w:val="46"/>
  </w:num>
  <w:num w:numId="55">
    <w:abstractNumId w:val="53"/>
  </w:num>
  <w:num w:numId="56">
    <w:abstractNumId w:val="67"/>
  </w:num>
  <w:num w:numId="57">
    <w:abstractNumId w:val="21"/>
  </w:num>
  <w:num w:numId="58">
    <w:abstractNumId w:val="64"/>
  </w:num>
  <w:num w:numId="59">
    <w:abstractNumId w:val="15"/>
  </w:num>
  <w:num w:numId="60">
    <w:abstractNumId w:val="35"/>
  </w:num>
  <w:num w:numId="61">
    <w:abstractNumId w:val="36"/>
  </w:num>
  <w:num w:numId="62">
    <w:abstractNumId w:val="49"/>
  </w:num>
  <w:num w:numId="63">
    <w:abstractNumId w:val="2"/>
  </w:num>
  <w:num w:numId="64">
    <w:abstractNumId w:val="39"/>
  </w:num>
  <w:num w:numId="65">
    <w:abstractNumId w:val="74"/>
  </w:num>
  <w:num w:numId="66">
    <w:abstractNumId w:val="57"/>
  </w:num>
  <w:num w:numId="67">
    <w:abstractNumId w:val="12"/>
  </w:num>
  <w:num w:numId="68">
    <w:abstractNumId w:val="61"/>
  </w:num>
  <w:num w:numId="69">
    <w:abstractNumId w:val="66"/>
  </w:num>
  <w:num w:numId="70">
    <w:abstractNumId w:val="72"/>
  </w:num>
  <w:num w:numId="71">
    <w:abstractNumId w:val="28"/>
  </w:num>
  <w:num w:numId="72">
    <w:abstractNumId w:val="33"/>
  </w:num>
  <w:num w:numId="73">
    <w:abstractNumId w:val="0"/>
  </w:num>
  <w:num w:numId="74">
    <w:abstractNumId w:val="1"/>
  </w:num>
  <w:num w:numId="75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60B9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AFF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DD3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45E93"/>
    <w:rsid w:val="001473D7"/>
    <w:rsid w:val="00151DC4"/>
    <w:rsid w:val="00157A1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26A0"/>
    <w:rsid w:val="00193421"/>
    <w:rsid w:val="00194F5C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009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0D10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76A51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505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B26"/>
    <w:rsid w:val="00381D13"/>
    <w:rsid w:val="00382065"/>
    <w:rsid w:val="003845A2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C3A39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2065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9E9"/>
    <w:rsid w:val="004A506E"/>
    <w:rsid w:val="004A6129"/>
    <w:rsid w:val="004A6597"/>
    <w:rsid w:val="004A7271"/>
    <w:rsid w:val="004A7D0E"/>
    <w:rsid w:val="004B01AA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11D4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A9B"/>
    <w:rsid w:val="00547E94"/>
    <w:rsid w:val="00552E04"/>
    <w:rsid w:val="00556163"/>
    <w:rsid w:val="00572C57"/>
    <w:rsid w:val="00572FE6"/>
    <w:rsid w:val="00573873"/>
    <w:rsid w:val="00574716"/>
    <w:rsid w:val="0057641D"/>
    <w:rsid w:val="005771BB"/>
    <w:rsid w:val="00581057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D0FEF"/>
    <w:rsid w:val="005D2DF9"/>
    <w:rsid w:val="005E27AC"/>
    <w:rsid w:val="005E697E"/>
    <w:rsid w:val="005E7FD1"/>
    <w:rsid w:val="005F3F1E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2845"/>
    <w:rsid w:val="00664C1F"/>
    <w:rsid w:val="00664E6D"/>
    <w:rsid w:val="00667C1B"/>
    <w:rsid w:val="00671721"/>
    <w:rsid w:val="0067207F"/>
    <w:rsid w:val="006732D0"/>
    <w:rsid w:val="0067524E"/>
    <w:rsid w:val="00684377"/>
    <w:rsid w:val="00686CDC"/>
    <w:rsid w:val="006A14F8"/>
    <w:rsid w:val="006A57C6"/>
    <w:rsid w:val="006A6C2D"/>
    <w:rsid w:val="006A736C"/>
    <w:rsid w:val="006A7792"/>
    <w:rsid w:val="006A7B52"/>
    <w:rsid w:val="006B0055"/>
    <w:rsid w:val="006B0C8C"/>
    <w:rsid w:val="006B2F4E"/>
    <w:rsid w:val="006B3F80"/>
    <w:rsid w:val="006C0AAA"/>
    <w:rsid w:val="006C6891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39D"/>
    <w:rsid w:val="007D1E97"/>
    <w:rsid w:val="007D2850"/>
    <w:rsid w:val="007D2B75"/>
    <w:rsid w:val="007E0AD8"/>
    <w:rsid w:val="007E482A"/>
    <w:rsid w:val="007E52B8"/>
    <w:rsid w:val="007E596F"/>
    <w:rsid w:val="007F1E2D"/>
    <w:rsid w:val="007F37A0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A240E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3780F"/>
    <w:rsid w:val="009402EF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81D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36EC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61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578A"/>
    <w:rsid w:val="00B46848"/>
    <w:rsid w:val="00B46B75"/>
    <w:rsid w:val="00B47504"/>
    <w:rsid w:val="00B47AFC"/>
    <w:rsid w:val="00B50C19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0482"/>
    <w:rsid w:val="00B970CC"/>
    <w:rsid w:val="00B97DA2"/>
    <w:rsid w:val="00BA0FE2"/>
    <w:rsid w:val="00BA2A76"/>
    <w:rsid w:val="00BA618E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07A4D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BF6"/>
    <w:rsid w:val="00CC2F5F"/>
    <w:rsid w:val="00CC36CE"/>
    <w:rsid w:val="00CC3F6A"/>
    <w:rsid w:val="00CC423C"/>
    <w:rsid w:val="00CC737A"/>
    <w:rsid w:val="00CD0E9A"/>
    <w:rsid w:val="00CD714F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4018"/>
    <w:rsid w:val="00D363AC"/>
    <w:rsid w:val="00D36C26"/>
    <w:rsid w:val="00D40020"/>
    <w:rsid w:val="00D42A53"/>
    <w:rsid w:val="00D444D8"/>
    <w:rsid w:val="00D4462D"/>
    <w:rsid w:val="00D46E5C"/>
    <w:rsid w:val="00D54E6A"/>
    <w:rsid w:val="00D55BE7"/>
    <w:rsid w:val="00D56A6F"/>
    <w:rsid w:val="00D606B0"/>
    <w:rsid w:val="00D6075D"/>
    <w:rsid w:val="00D6166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3398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5E06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4A35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A66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566"/>
    <w:rsid w:val="00FE75E2"/>
    <w:rsid w:val="00FE7C39"/>
    <w:rsid w:val="00FF5179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662845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662845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662845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paragraph" w:styleId="Lgende">
    <w:name w:val="caption"/>
    <w:basedOn w:val="Normal"/>
    <w:next w:val="Normal"/>
    <w:link w:val="LgendeCar"/>
    <w:uiPriority w:val="99"/>
    <w:unhideWhenUsed/>
    <w:qFormat/>
    <w:rsid w:val="00662845"/>
    <w:pPr>
      <w:spacing w:after="240" w:line="240" w:lineRule="auto"/>
      <w:ind w:left="1701" w:hanging="1701"/>
    </w:pPr>
    <w:rPr>
      <w:b/>
      <w:bCs/>
      <w:szCs w:val="18"/>
      <w:lang w:val="fr-CH"/>
    </w:rPr>
  </w:style>
  <w:style w:type="character" w:customStyle="1" w:styleId="LgendeCar">
    <w:name w:val="Légende Car"/>
    <w:basedOn w:val="Policepardfaut"/>
    <w:link w:val="Lgende"/>
    <w:rsid w:val="00662845"/>
    <w:rPr>
      <w:rFonts w:ascii="Times New Roman" w:hAnsi="Times New Roman"/>
      <w:b/>
      <w:bCs/>
      <w:szCs w:val="18"/>
      <w:lang w:val="fr-CH"/>
    </w:rPr>
  </w:style>
  <w:style w:type="paragraph" w:customStyle="1" w:styleId="Puceniveau3">
    <w:name w:val="Puce niveau 3"/>
    <w:basedOn w:val="Normal"/>
    <w:uiPriority w:val="99"/>
    <w:rsid w:val="00662845"/>
    <w:pPr>
      <w:numPr>
        <w:numId w:val="2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66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662845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662845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662845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662845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662845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662845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662845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662845"/>
    <w:pPr>
      <w:numPr>
        <w:numId w:val="3"/>
      </w:numPr>
    </w:pPr>
  </w:style>
  <w:style w:type="paragraph" w:styleId="Titre">
    <w:name w:val="Title"/>
    <w:next w:val="Body"/>
    <w:link w:val="TitreCar"/>
    <w:uiPriority w:val="99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662845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6284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66284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66284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istepuces2">
    <w:name w:val="List Bullet 2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662845"/>
    <w:pPr>
      <w:numPr>
        <w:numId w:val="4"/>
      </w:numPr>
    </w:pPr>
  </w:style>
  <w:style w:type="paragraph" w:styleId="Listepuces3">
    <w:name w:val="List Bullet 3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662845"/>
    <w:pPr>
      <w:numPr>
        <w:numId w:val="5"/>
      </w:numPr>
    </w:pPr>
  </w:style>
  <w:style w:type="paragraph" w:styleId="Corpsdetexte">
    <w:name w:val="Body Text"/>
    <w:link w:val="CorpsdetexteCar"/>
    <w:uiPriority w:val="99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662845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662845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662845"/>
    <w:pPr>
      <w:numPr>
        <w:numId w:val="6"/>
      </w:numPr>
    </w:pPr>
  </w:style>
  <w:style w:type="numbering" w:customStyle="1" w:styleId="ImportedStyle100">
    <w:name w:val="Imported Style 1.0"/>
    <w:rsid w:val="00662845"/>
    <w:pPr>
      <w:numPr>
        <w:numId w:val="7"/>
      </w:numPr>
    </w:pPr>
  </w:style>
  <w:style w:type="paragraph" w:customStyle="1" w:styleId="EndNoteCategoryHeading">
    <w:name w:val="EndNote Category Heading"/>
    <w:link w:val="EndNoteCategoryHeadingCar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662845"/>
    <w:pPr>
      <w:numPr>
        <w:numId w:val="8"/>
      </w:numPr>
    </w:pPr>
  </w:style>
  <w:style w:type="numbering" w:customStyle="1" w:styleId="ImportedStyle8">
    <w:name w:val="Imported Style 8"/>
    <w:rsid w:val="00662845"/>
    <w:pPr>
      <w:numPr>
        <w:numId w:val="9"/>
      </w:numPr>
    </w:pPr>
  </w:style>
  <w:style w:type="numbering" w:customStyle="1" w:styleId="ImportedStyle9">
    <w:name w:val="Imported Style 9"/>
    <w:rsid w:val="00662845"/>
    <w:pPr>
      <w:numPr>
        <w:numId w:val="10"/>
      </w:numPr>
    </w:pPr>
  </w:style>
  <w:style w:type="numbering" w:customStyle="1" w:styleId="ImportedStyle10">
    <w:name w:val="Imported Style 10"/>
    <w:rsid w:val="00662845"/>
    <w:pPr>
      <w:numPr>
        <w:numId w:val="11"/>
      </w:numPr>
    </w:pPr>
  </w:style>
  <w:style w:type="numbering" w:customStyle="1" w:styleId="ImportedStyle11">
    <w:name w:val="Imported Style 11"/>
    <w:rsid w:val="00662845"/>
    <w:pPr>
      <w:numPr>
        <w:numId w:val="12"/>
      </w:numPr>
    </w:pPr>
  </w:style>
  <w:style w:type="numbering" w:customStyle="1" w:styleId="ImportedStyle12">
    <w:name w:val="Imported Style 12"/>
    <w:rsid w:val="00662845"/>
    <w:pPr>
      <w:numPr>
        <w:numId w:val="13"/>
      </w:numPr>
    </w:pPr>
  </w:style>
  <w:style w:type="numbering" w:customStyle="1" w:styleId="ImportedStyle13">
    <w:name w:val="Imported Style 13"/>
    <w:rsid w:val="00662845"/>
    <w:pPr>
      <w:numPr>
        <w:numId w:val="14"/>
      </w:numPr>
    </w:pPr>
  </w:style>
  <w:style w:type="numbering" w:customStyle="1" w:styleId="ImportedStyle14">
    <w:name w:val="Imported Style 14"/>
    <w:rsid w:val="00662845"/>
    <w:pPr>
      <w:numPr>
        <w:numId w:val="15"/>
      </w:numPr>
    </w:pPr>
  </w:style>
  <w:style w:type="numbering" w:customStyle="1" w:styleId="ImportedStyle15">
    <w:name w:val="Imported Style 15"/>
    <w:rsid w:val="00662845"/>
    <w:pPr>
      <w:numPr>
        <w:numId w:val="16"/>
      </w:numPr>
    </w:pPr>
  </w:style>
  <w:style w:type="numbering" w:customStyle="1" w:styleId="ImportedStyle16">
    <w:name w:val="Imported Style 16"/>
    <w:rsid w:val="00662845"/>
    <w:pPr>
      <w:numPr>
        <w:numId w:val="17"/>
      </w:numPr>
    </w:pPr>
  </w:style>
  <w:style w:type="paragraph" w:styleId="Notedebasdepage">
    <w:name w:val="footnote text"/>
    <w:link w:val="NotedebasdepageCar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284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662845"/>
    <w:pPr>
      <w:numPr>
        <w:numId w:val="18"/>
      </w:numPr>
    </w:pPr>
  </w:style>
  <w:style w:type="numbering" w:customStyle="1" w:styleId="ImportedStyle18">
    <w:name w:val="Imported Style 18"/>
    <w:rsid w:val="00662845"/>
    <w:pPr>
      <w:numPr>
        <w:numId w:val="19"/>
      </w:numPr>
    </w:pPr>
  </w:style>
  <w:style w:type="numbering" w:customStyle="1" w:styleId="ImportedStyle19">
    <w:name w:val="Imported Style 19"/>
    <w:rsid w:val="00662845"/>
    <w:pPr>
      <w:numPr>
        <w:numId w:val="20"/>
      </w:numPr>
    </w:pPr>
  </w:style>
  <w:style w:type="numbering" w:customStyle="1" w:styleId="ImportedStyle20">
    <w:name w:val="Imported Style 20"/>
    <w:rsid w:val="00662845"/>
    <w:pPr>
      <w:numPr>
        <w:numId w:val="21"/>
      </w:numPr>
    </w:pPr>
  </w:style>
  <w:style w:type="paragraph" w:customStyle="1" w:styleId="Style1">
    <w:name w:val="Style 1"/>
    <w:rsid w:val="006628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662845"/>
    <w:pPr>
      <w:numPr>
        <w:numId w:val="22"/>
      </w:numPr>
    </w:pPr>
  </w:style>
  <w:style w:type="numbering" w:customStyle="1" w:styleId="ImportedStyle22">
    <w:name w:val="Imported Style 22"/>
    <w:rsid w:val="00662845"/>
    <w:pPr>
      <w:numPr>
        <w:numId w:val="23"/>
      </w:numPr>
    </w:pPr>
  </w:style>
  <w:style w:type="numbering" w:customStyle="1" w:styleId="ImportedStyle23">
    <w:name w:val="Imported Style 23"/>
    <w:rsid w:val="00662845"/>
    <w:pPr>
      <w:numPr>
        <w:numId w:val="24"/>
      </w:numPr>
    </w:pPr>
  </w:style>
  <w:style w:type="numbering" w:customStyle="1" w:styleId="ImportedStyle24">
    <w:name w:val="Imported Style 24"/>
    <w:rsid w:val="00662845"/>
    <w:pPr>
      <w:numPr>
        <w:numId w:val="25"/>
      </w:numPr>
    </w:pPr>
  </w:style>
  <w:style w:type="numbering" w:customStyle="1" w:styleId="ImportedStyle25">
    <w:name w:val="Imported Style 25"/>
    <w:rsid w:val="00662845"/>
    <w:pPr>
      <w:numPr>
        <w:numId w:val="26"/>
      </w:numPr>
    </w:pPr>
  </w:style>
  <w:style w:type="numbering" w:customStyle="1" w:styleId="ImportedStyle26">
    <w:name w:val="Imported Style 26"/>
    <w:rsid w:val="00662845"/>
    <w:pPr>
      <w:numPr>
        <w:numId w:val="27"/>
      </w:numPr>
    </w:pPr>
  </w:style>
  <w:style w:type="numbering" w:customStyle="1" w:styleId="ImportedStyle27">
    <w:name w:val="Imported Style 27"/>
    <w:rsid w:val="00662845"/>
    <w:pPr>
      <w:numPr>
        <w:numId w:val="28"/>
      </w:numPr>
    </w:pPr>
  </w:style>
  <w:style w:type="character" w:customStyle="1" w:styleId="Hyperlink2">
    <w:name w:val="Hyperlink.2"/>
    <w:basedOn w:val="None"/>
    <w:rsid w:val="00662845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662845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662845"/>
    <w:pPr>
      <w:numPr>
        <w:numId w:val="29"/>
      </w:numPr>
    </w:pPr>
  </w:style>
  <w:style w:type="numbering" w:customStyle="1" w:styleId="ImportedStyle29">
    <w:name w:val="Imported Style 29"/>
    <w:rsid w:val="00662845"/>
    <w:pPr>
      <w:numPr>
        <w:numId w:val="30"/>
      </w:numPr>
    </w:pPr>
  </w:style>
  <w:style w:type="numbering" w:customStyle="1" w:styleId="ImportedStyle30">
    <w:name w:val="Imported Style 30"/>
    <w:rsid w:val="00662845"/>
    <w:pPr>
      <w:numPr>
        <w:numId w:val="31"/>
      </w:numPr>
    </w:pPr>
  </w:style>
  <w:style w:type="numbering" w:customStyle="1" w:styleId="ImportedStyle31">
    <w:name w:val="Imported Style 31"/>
    <w:rsid w:val="00662845"/>
    <w:pPr>
      <w:numPr>
        <w:numId w:val="32"/>
      </w:numPr>
    </w:pPr>
  </w:style>
  <w:style w:type="numbering" w:customStyle="1" w:styleId="ImportedStyle32">
    <w:name w:val="Imported Style 32"/>
    <w:rsid w:val="00662845"/>
    <w:pPr>
      <w:numPr>
        <w:numId w:val="33"/>
      </w:numPr>
    </w:pPr>
  </w:style>
  <w:style w:type="numbering" w:customStyle="1" w:styleId="ImportedStyle33">
    <w:name w:val="Imported Style 33"/>
    <w:rsid w:val="00662845"/>
    <w:pPr>
      <w:numPr>
        <w:numId w:val="34"/>
      </w:numPr>
    </w:pPr>
  </w:style>
  <w:style w:type="numbering" w:customStyle="1" w:styleId="ImportedStyle34">
    <w:name w:val="Imported Style 34"/>
    <w:rsid w:val="00662845"/>
    <w:pPr>
      <w:numPr>
        <w:numId w:val="35"/>
      </w:numPr>
    </w:pPr>
  </w:style>
  <w:style w:type="numbering" w:customStyle="1" w:styleId="ImportedStyle35">
    <w:name w:val="Imported Style 35"/>
    <w:rsid w:val="00662845"/>
    <w:pPr>
      <w:numPr>
        <w:numId w:val="36"/>
      </w:numPr>
    </w:pPr>
  </w:style>
  <w:style w:type="character" w:customStyle="1" w:styleId="Hyperlink3">
    <w:name w:val="Hyperlink.3"/>
    <w:basedOn w:val="Link"/>
    <w:rsid w:val="00662845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662845"/>
    <w:pPr>
      <w:numPr>
        <w:numId w:val="37"/>
      </w:numPr>
    </w:pPr>
  </w:style>
  <w:style w:type="numbering" w:customStyle="1" w:styleId="ImportedStyle37">
    <w:name w:val="Imported Style 37"/>
    <w:rsid w:val="00662845"/>
    <w:pPr>
      <w:numPr>
        <w:numId w:val="38"/>
      </w:numPr>
    </w:pPr>
  </w:style>
  <w:style w:type="paragraph" w:customStyle="1" w:styleId="Style2">
    <w:name w:val="Style 2"/>
    <w:rsid w:val="006628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662845"/>
    <w:pPr>
      <w:numPr>
        <w:numId w:val="39"/>
      </w:numPr>
    </w:pPr>
  </w:style>
  <w:style w:type="character" w:customStyle="1" w:styleId="Hyperlink4">
    <w:name w:val="Hyperlink.4"/>
    <w:basedOn w:val="Link"/>
    <w:rsid w:val="006628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662845"/>
    <w:pPr>
      <w:numPr>
        <w:numId w:val="40"/>
      </w:numPr>
    </w:pPr>
  </w:style>
  <w:style w:type="numbering" w:customStyle="1" w:styleId="ImportedStyle40">
    <w:name w:val="Imported Style 40"/>
    <w:rsid w:val="00662845"/>
    <w:pPr>
      <w:numPr>
        <w:numId w:val="41"/>
      </w:numPr>
    </w:pPr>
  </w:style>
  <w:style w:type="numbering" w:customStyle="1" w:styleId="ImportedStyle41">
    <w:name w:val="Imported Style 41"/>
    <w:rsid w:val="00662845"/>
    <w:pPr>
      <w:numPr>
        <w:numId w:val="42"/>
      </w:numPr>
    </w:pPr>
  </w:style>
  <w:style w:type="numbering" w:customStyle="1" w:styleId="ImportedStyle42">
    <w:name w:val="Imported Style 42"/>
    <w:rsid w:val="00662845"/>
    <w:pPr>
      <w:numPr>
        <w:numId w:val="43"/>
      </w:numPr>
    </w:pPr>
  </w:style>
  <w:style w:type="numbering" w:customStyle="1" w:styleId="ImportedStyle43">
    <w:name w:val="Imported Style 43"/>
    <w:rsid w:val="00662845"/>
    <w:pPr>
      <w:numPr>
        <w:numId w:val="44"/>
      </w:numPr>
    </w:pPr>
  </w:style>
  <w:style w:type="numbering" w:customStyle="1" w:styleId="ImportedStyle44">
    <w:name w:val="Imported Style 44"/>
    <w:rsid w:val="00662845"/>
    <w:pPr>
      <w:numPr>
        <w:numId w:val="45"/>
      </w:numPr>
    </w:pPr>
  </w:style>
  <w:style w:type="numbering" w:customStyle="1" w:styleId="ImportedStyle45">
    <w:name w:val="Imported Style 45"/>
    <w:rsid w:val="00662845"/>
    <w:pPr>
      <w:numPr>
        <w:numId w:val="46"/>
      </w:numPr>
    </w:pPr>
  </w:style>
  <w:style w:type="numbering" w:customStyle="1" w:styleId="ImportedStyle46">
    <w:name w:val="Imported Style 46"/>
    <w:rsid w:val="00662845"/>
    <w:pPr>
      <w:numPr>
        <w:numId w:val="47"/>
      </w:numPr>
    </w:pPr>
  </w:style>
  <w:style w:type="numbering" w:customStyle="1" w:styleId="ImportedStyle47">
    <w:name w:val="Imported Style 47"/>
    <w:rsid w:val="00662845"/>
    <w:pPr>
      <w:numPr>
        <w:numId w:val="48"/>
      </w:numPr>
    </w:pPr>
  </w:style>
  <w:style w:type="numbering" w:customStyle="1" w:styleId="ImportedStyle48">
    <w:name w:val="Imported Style 48"/>
    <w:rsid w:val="00662845"/>
    <w:pPr>
      <w:numPr>
        <w:numId w:val="49"/>
      </w:numPr>
    </w:pPr>
  </w:style>
  <w:style w:type="numbering" w:customStyle="1" w:styleId="ImportedStyle49">
    <w:name w:val="Imported Style 49"/>
    <w:rsid w:val="00662845"/>
    <w:pPr>
      <w:numPr>
        <w:numId w:val="50"/>
      </w:numPr>
    </w:pPr>
  </w:style>
  <w:style w:type="paragraph" w:customStyle="1" w:styleId="Tableautitre">
    <w:name w:val="Tableau titre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662845"/>
    <w:pPr>
      <w:numPr>
        <w:numId w:val="51"/>
      </w:numPr>
    </w:pPr>
  </w:style>
  <w:style w:type="numbering" w:customStyle="1" w:styleId="ImportedStyle51">
    <w:name w:val="Imported Style 51"/>
    <w:rsid w:val="00662845"/>
    <w:pPr>
      <w:numPr>
        <w:numId w:val="52"/>
      </w:numPr>
    </w:pPr>
  </w:style>
  <w:style w:type="numbering" w:customStyle="1" w:styleId="ImportedStyle52">
    <w:name w:val="Imported Style 52"/>
    <w:rsid w:val="00662845"/>
    <w:pPr>
      <w:numPr>
        <w:numId w:val="53"/>
      </w:numPr>
    </w:pPr>
  </w:style>
  <w:style w:type="numbering" w:customStyle="1" w:styleId="ImportedStyle53">
    <w:name w:val="Imported Style 53"/>
    <w:rsid w:val="00662845"/>
    <w:pPr>
      <w:numPr>
        <w:numId w:val="54"/>
      </w:numPr>
    </w:pPr>
  </w:style>
  <w:style w:type="numbering" w:customStyle="1" w:styleId="ImportedStyle54">
    <w:name w:val="Imported Style 54"/>
    <w:rsid w:val="00662845"/>
    <w:pPr>
      <w:numPr>
        <w:numId w:val="55"/>
      </w:numPr>
    </w:pPr>
  </w:style>
  <w:style w:type="numbering" w:customStyle="1" w:styleId="ImportedStyle55">
    <w:name w:val="Imported Style 55"/>
    <w:rsid w:val="00662845"/>
    <w:pPr>
      <w:numPr>
        <w:numId w:val="56"/>
      </w:numPr>
    </w:pPr>
  </w:style>
  <w:style w:type="numbering" w:customStyle="1" w:styleId="ImportedStyle56">
    <w:name w:val="Imported Style 56"/>
    <w:rsid w:val="00662845"/>
    <w:pPr>
      <w:numPr>
        <w:numId w:val="57"/>
      </w:numPr>
    </w:pPr>
  </w:style>
  <w:style w:type="numbering" w:customStyle="1" w:styleId="ImportedStyle57">
    <w:name w:val="Imported Style 57"/>
    <w:rsid w:val="00662845"/>
    <w:pPr>
      <w:numPr>
        <w:numId w:val="58"/>
      </w:numPr>
    </w:pPr>
  </w:style>
  <w:style w:type="numbering" w:customStyle="1" w:styleId="ImportedStyle58">
    <w:name w:val="Imported Style 58"/>
    <w:rsid w:val="00662845"/>
    <w:pPr>
      <w:numPr>
        <w:numId w:val="59"/>
      </w:numPr>
    </w:pPr>
  </w:style>
  <w:style w:type="numbering" w:customStyle="1" w:styleId="ImportedStyle59">
    <w:name w:val="Imported Style 59"/>
    <w:rsid w:val="00662845"/>
    <w:pPr>
      <w:numPr>
        <w:numId w:val="60"/>
      </w:numPr>
    </w:pPr>
  </w:style>
  <w:style w:type="numbering" w:customStyle="1" w:styleId="ImportedStyle60">
    <w:name w:val="Imported Style 60"/>
    <w:rsid w:val="00662845"/>
    <w:pPr>
      <w:numPr>
        <w:numId w:val="61"/>
      </w:numPr>
    </w:pPr>
  </w:style>
  <w:style w:type="numbering" w:customStyle="1" w:styleId="ImportedStyle61">
    <w:name w:val="Imported Style 61"/>
    <w:rsid w:val="00662845"/>
    <w:pPr>
      <w:numPr>
        <w:numId w:val="62"/>
      </w:numPr>
    </w:pPr>
  </w:style>
  <w:style w:type="numbering" w:customStyle="1" w:styleId="ImportedStyle62">
    <w:name w:val="Imported Style 62"/>
    <w:rsid w:val="00662845"/>
    <w:pPr>
      <w:numPr>
        <w:numId w:val="63"/>
      </w:numPr>
    </w:pPr>
  </w:style>
  <w:style w:type="numbering" w:customStyle="1" w:styleId="ImportedStyle63">
    <w:name w:val="Imported Style 63"/>
    <w:rsid w:val="00662845"/>
    <w:pPr>
      <w:numPr>
        <w:numId w:val="64"/>
      </w:numPr>
    </w:pPr>
  </w:style>
  <w:style w:type="numbering" w:customStyle="1" w:styleId="ImportedStyle64">
    <w:name w:val="Imported Style 64"/>
    <w:rsid w:val="00662845"/>
    <w:pPr>
      <w:numPr>
        <w:numId w:val="65"/>
      </w:numPr>
    </w:pPr>
  </w:style>
  <w:style w:type="numbering" w:customStyle="1" w:styleId="ImportedStyle65">
    <w:name w:val="Imported Style 65"/>
    <w:rsid w:val="00662845"/>
    <w:pPr>
      <w:numPr>
        <w:numId w:val="66"/>
      </w:numPr>
    </w:pPr>
  </w:style>
  <w:style w:type="numbering" w:customStyle="1" w:styleId="ImportedStyle66">
    <w:name w:val="Imported Style 66"/>
    <w:rsid w:val="00662845"/>
    <w:pPr>
      <w:numPr>
        <w:numId w:val="67"/>
      </w:numPr>
    </w:pPr>
  </w:style>
  <w:style w:type="numbering" w:customStyle="1" w:styleId="ImportedStyle67">
    <w:name w:val="Imported Style 67"/>
    <w:rsid w:val="00662845"/>
    <w:pPr>
      <w:numPr>
        <w:numId w:val="68"/>
      </w:numPr>
    </w:pPr>
  </w:style>
  <w:style w:type="numbering" w:customStyle="1" w:styleId="ImportedStyle68">
    <w:name w:val="Imported Style 68"/>
    <w:rsid w:val="00662845"/>
    <w:pPr>
      <w:numPr>
        <w:numId w:val="69"/>
      </w:numPr>
    </w:pPr>
  </w:style>
  <w:style w:type="numbering" w:customStyle="1" w:styleId="ImportedStyle69">
    <w:name w:val="Imported Style 69"/>
    <w:rsid w:val="00662845"/>
    <w:pPr>
      <w:numPr>
        <w:numId w:val="70"/>
      </w:numPr>
    </w:pPr>
  </w:style>
  <w:style w:type="paragraph" w:styleId="Sansinterligne">
    <w:name w:val="No Spacing"/>
    <w:uiPriority w:val="1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662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662845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662845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662845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662845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662845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62845"/>
    <w:rPr>
      <w:color w:val="808080"/>
    </w:rPr>
  </w:style>
  <w:style w:type="character" w:customStyle="1" w:styleId="CharacterStyle2">
    <w:name w:val="Character Style 2"/>
    <w:uiPriority w:val="99"/>
    <w:rsid w:val="00662845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662845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662845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662845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662845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662845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62845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662845"/>
    <w:pPr>
      <w:numPr>
        <w:numId w:val="71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662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662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662845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662845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662845"/>
    <w:rPr>
      <w:vertAlign w:val="baseline"/>
    </w:rPr>
  </w:style>
  <w:style w:type="character" w:customStyle="1" w:styleId="google-src-text1">
    <w:name w:val="google-src-text1"/>
    <w:rsid w:val="00662845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662845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62845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662845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662845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662845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662845"/>
  </w:style>
  <w:style w:type="paragraph" w:styleId="Citation">
    <w:name w:val="Quote"/>
    <w:basedOn w:val="Normal"/>
    <w:next w:val="Normal"/>
    <w:link w:val="CitationCar"/>
    <w:uiPriority w:val="29"/>
    <w:qFormat/>
    <w:rsid w:val="00662845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662845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662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62845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62845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284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2845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66284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662845"/>
    <w:rPr>
      <w:b/>
      <w:bCs/>
    </w:rPr>
  </w:style>
  <w:style w:type="paragraph" w:customStyle="1" w:styleId="Tablecorps">
    <w:name w:val="Table_corps"/>
    <w:basedOn w:val="Normal"/>
    <w:uiPriority w:val="99"/>
    <w:rsid w:val="00662845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662845"/>
  </w:style>
  <w:style w:type="paragraph" w:customStyle="1" w:styleId="StyleTitre2Avant0pt">
    <w:name w:val="Style Titre 2 + Avant : 0 pt"/>
    <w:basedOn w:val="Titre2"/>
    <w:uiPriority w:val="99"/>
    <w:rsid w:val="00662845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662845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662845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662845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6628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66284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6628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66284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662845"/>
  </w:style>
  <w:style w:type="character" w:customStyle="1" w:styleId="mediumtext">
    <w:name w:val="medium_text"/>
    <w:basedOn w:val="Policepardfaut"/>
    <w:rsid w:val="00662845"/>
  </w:style>
  <w:style w:type="character" w:styleId="MachinecrireHTML">
    <w:name w:val="HTML Typewriter"/>
    <w:rsid w:val="00662845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662845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662845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62845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62845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662845"/>
    <w:rPr>
      <w:sz w:val="22"/>
      <w:szCs w:val="22"/>
    </w:rPr>
  </w:style>
  <w:style w:type="paragraph" w:styleId="Normalcentr">
    <w:name w:val="Block Text"/>
    <w:basedOn w:val="Normal"/>
    <w:uiPriority w:val="99"/>
    <w:rsid w:val="00662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662845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662845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6284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662845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662845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662845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2845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62845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662845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66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6628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6628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66284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6628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6628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6628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66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66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66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66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66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66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66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66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66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6628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6628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662845"/>
  </w:style>
  <w:style w:type="character" w:customStyle="1" w:styleId="longtext">
    <w:name w:val="long_text"/>
    <w:basedOn w:val="Policepardfaut"/>
    <w:semiHidden/>
    <w:rsid w:val="00662845"/>
  </w:style>
  <w:style w:type="paragraph" w:customStyle="1" w:styleId="listepuces0">
    <w:name w:val="liste puces"/>
    <w:basedOn w:val="Normal"/>
    <w:uiPriority w:val="99"/>
    <w:semiHidden/>
    <w:rsid w:val="00662845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662845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66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662845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662845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6628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845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662845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662845"/>
  </w:style>
  <w:style w:type="character" w:customStyle="1" w:styleId="NotedefinCar1">
    <w:name w:val="Note de fin Car1"/>
    <w:aliases w:val="Car Car1"/>
    <w:basedOn w:val="Policepardfaut"/>
    <w:semiHidden/>
    <w:rsid w:val="00662845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62845"/>
  </w:style>
  <w:style w:type="table" w:customStyle="1" w:styleId="Grilledutableau1">
    <w:name w:val="Grille du tableau1"/>
    <w:basedOn w:val="TableauNormal"/>
    <w:next w:val="Grilledutableau"/>
    <w:rsid w:val="0066284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662845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662845"/>
  </w:style>
  <w:style w:type="numbering" w:customStyle="1" w:styleId="Aucuneliste2">
    <w:name w:val="Aucune liste2"/>
    <w:next w:val="Aucuneliste"/>
    <w:uiPriority w:val="99"/>
    <w:semiHidden/>
    <w:unhideWhenUsed/>
    <w:rsid w:val="00662845"/>
  </w:style>
  <w:style w:type="numbering" w:customStyle="1" w:styleId="Aucuneliste12">
    <w:name w:val="Aucune liste12"/>
    <w:next w:val="Aucuneliste"/>
    <w:uiPriority w:val="99"/>
    <w:semiHidden/>
    <w:unhideWhenUsed/>
    <w:rsid w:val="00662845"/>
  </w:style>
  <w:style w:type="numbering" w:customStyle="1" w:styleId="ImportedStyle301">
    <w:name w:val="Imported Style 301"/>
    <w:rsid w:val="00662845"/>
  </w:style>
  <w:style w:type="numbering" w:customStyle="1" w:styleId="Aucuneliste3">
    <w:name w:val="Aucune liste3"/>
    <w:next w:val="Aucuneliste"/>
    <w:uiPriority w:val="99"/>
    <w:semiHidden/>
    <w:unhideWhenUsed/>
    <w:rsid w:val="00662845"/>
  </w:style>
  <w:style w:type="numbering" w:customStyle="1" w:styleId="Aucuneliste13">
    <w:name w:val="Aucune liste13"/>
    <w:next w:val="Aucuneliste"/>
    <w:uiPriority w:val="99"/>
    <w:semiHidden/>
    <w:unhideWhenUsed/>
    <w:rsid w:val="00662845"/>
  </w:style>
  <w:style w:type="numbering" w:customStyle="1" w:styleId="ImportedStyle302">
    <w:name w:val="Imported Style 302"/>
    <w:rsid w:val="00662845"/>
  </w:style>
  <w:style w:type="numbering" w:customStyle="1" w:styleId="Aucuneliste4">
    <w:name w:val="Aucune liste4"/>
    <w:next w:val="Aucuneliste"/>
    <w:uiPriority w:val="99"/>
    <w:semiHidden/>
    <w:unhideWhenUsed/>
    <w:rsid w:val="00662845"/>
  </w:style>
  <w:style w:type="numbering" w:customStyle="1" w:styleId="Aucuneliste14">
    <w:name w:val="Aucune liste14"/>
    <w:next w:val="Aucuneliste"/>
    <w:uiPriority w:val="99"/>
    <w:semiHidden/>
    <w:unhideWhenUsed/>
    <w:rsid w:val="00662845"/>
  </w:style>
  <w:style w:type="numbering" w:customStyle="1" w:styleId="ImportedStyle303">
    <w:name w:val="Imported Style 303"/>
    <w:rsid w:val="00662845"/>
  </w:style>
  <w:style w:type="numbering" w:customStyle="1" w:styleId="Aucuneliste5">
    <w:name w:val="Aucune liste5"/>
    <w:next w:val="Aucuneliste"/>
    <w:uiPriority w:val="99"/>
    <w:semiHidden/>
    <w:unhideWhenUsed/>
    <w:rsid w:val="00662845"/>
  </w:style>
  <w:style w:type="numbering" w:customStyle="1" w:styleId="Aucuneliste15">
    <w:name w:val="Aucune liste15"/>
    <w:next w:val="Aucuneliste"/>
    <w:uiPriority w:val="99"/>
    <w:semiHidden/>
    <w:unhideWhenUsed/>
    <w:rsid w:val="00662845"/>
  </w:style>
  <w:style w:type="numbering" w:customStyle="1" w:styleId="ImportedStyle304">
    <w:name w:val="Imported Style 304"/>
    <w:rsid w:val="00662845"/>
  </w:style>
  <w:style w:type="numbering" w:customStyle="1" w:styleId="Aucuneliste6">
    <w:name w:val="Aucune liste6"/>
    <w:next w:val="Aucuneliste"/>
    <w:uiPriority w:val="99"/>
    <w:semiHidden/>
    <w:unhideWhenUsed/>
    <w:rsid w:val="00662845"/>
  </w:style>
  <w:style w:type="numbering" w:customStyle="1" w:styleId="Aucuneliste16">
    <w:name w:val="Aucune liste16"/>
    <w:next w:val="Aucuneliste"/>
    <w:uiPriority w:val="99"/>
    <w:semiHidden/>
    <w:unhideWhenUsed/>
    <w:rsid w:val="00662845"/>
  </w:style>
  <w:style w:type="numbering" w:customStyle="1" w:styleId="ImportedStyle305">
    <w:name w:val="Imported Style 305"/>
    <w:rsid w:val="00662845"/>
  </w:style>
  <w:style w:type="numbering" w:customStyle="1" w:styleId="Aucuneliste7">
    <w:name w:val="Aucune liste7"/>
    <w:next w:val="Aucuneliste"/>
    <w:uiPriority w:val="99"/>
    <w:semiHidden/>
    <w:unhideWhenUsed/>
    <w:rsid w:val="00662845"/>
  </w:style>
  <w:style w:type="numbering" w:customStyle="1" w:styleId="Aucuneliste17">
    <w:name w:val="Aucune liste17"/>
    <w:next w:val="Aucuneliste"/>
    <w:uiPriority w:val="99"/>
    <w:semiHidden/>
    <w:unhideWhenUsed/>
    <w:rsid w:val="00662845"/>
  </w:style>
  <w:style w:type="numbering" w:customStyle="1" w:styleId="Aucuneliste111">
    <w:name w:val="Aucune liste111"/>
    <w:next w:val="Aucuneliste"/>
    <w:uiPriority w:val="99"/>
    <w:semiHidden/>
    <w:unhideWhenUsed/>
    <w:rsid w:val="00662845"/>
  </w:style>
  <w:style w:type="numbering" w:customStyle="1" w:styleId="ImportedStyle306">
    <w:name w:val="Imported Style 306"/>
    <w:rsid w:val="00662845"/>
  </w:style>
  <w:style w:type="numbering" w:customStyle="1" w:styleId="Aucuneliste8">
    <w:name w:val="Aucune liste8"/>
    <w:next w:val="Aucuneliste"/>
    <w:uiPriority w:val="99"/>
    <w:semiHidden/>
    <w:unhideWhenUsed/>
    <w:rsid w:val="00662845"/>
  </w:style>
  <w:style w:type="numbering" w:customStyle="1" w:styleId="Aucuneliste18">
    <w:name w:val="Aucune liste18"/>
    <w:next w:val="Aucuneliste"/>
    <w:uiPriority w:val="99"/>
    <w:semiHidden/>
    <w:unhideWhenUsed/>
    <w:rsid w:val="00662845"/>
  </w:style>
  <w:style w:type="numbering" w:customStyle="1" w:styleId="Aucuneliste112">
    <w:name w:val="Aucune liste112"/>
    <w:next w:val="Aucuneliste"/>
    <w:uiPriority w:val="99"/>
    <w:semiHidden/>
    <w:unhideWhenUsed/>
    <w:rsid w:val="00662845"/>
  </w:style>
  <w:style w:type="numbering" w:customStyle="1" w:styleId="ImportedStyle307">
    <w:name w:val="Imported Style 307"/>
    <w:rsid w:val="00662845"/>
  </w:style>
  <w:style w:type="numbering" w:customStyle="1" w:styleId="Aucuneliste21">
    <w:name w:val="Aucune liste21"/>
    <w:next w:val="Aucuneliste"/>
    <w:uiPriority w:val="99"/>
    <w:semiHidden/>
    <w:unhideWhenUsed/>
    <w:rsid w:val="00662845"/>
  </w:style>
  <w:style w:type="table" w:customStyle="1" w:styleId="Grilledutableau2">
    <w:name w:val="Grille du tableau2"/>
    <w:basedOn w:val="TableauNormal"/>
    <w:next w:val="Grilledutableau"/>
    <w:uiPriority w:val="59"/>
    <w:rsid w:val="0066284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66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6628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662845"/>
  </w:style>
  <w:style w:type="table" w:customStyle="1" w:styleId="Grilledutableau11">
    <w:name w:val="Grille du tableau11"/>
    <w:basedOn w:val="TableauNormal"/>
    <w:next w:val="Grilledutableau"/>
    <w:rsid w:val="0066284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66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3738-6603-44C1-9891-D623B927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2766</Words>
  <Characters>15213</Characters>
  <DocSecurity>0</DocSecurity>
  <Lines>126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2019-05-31T12:45:00Z</cp:lastPrinted>
  <dcterms:created xsi:type="dcterms:W3CDTF">2018-07-25T07:27:00Z</dcterms:created>
  <dcterms:modified xsi:type="dcterms:W3CDTF">2019-11-22T13:39:00Z</dcterms:modified>
</cp:coreProperties>
</file>