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E9962" w14:textId="37ECC220" w:rsidR="0016212C" w:rsidRPr="0016212C" w:rsidRDefault="005F7F4B" w:rsidP="0016212C">
      <w:pPr>
        <w:jc w:val="both"/>
        <w:rPr>
          <w:rFonts w:eastAsia="MS Mincho"/>
          <w:b/>
          <w:lang w:val="en-US"/>
        </w:rPr>
      </w:pPr>
      <w:r>
        <w:rPr>
          <w:rFonts w:eastAsia="MS Mincho"/>
          <w:b/>
          <w:lang w:val="en-US"/>
        </w:rPr>
        <w:t xml:space="preserve">S1 </w:t>
      </w:r>
      <w:r w:rsidR="0016212C" w:rsidRPr="0016212C">
        <w:rPr>
          <w:rFonts w:eastAsia="MS Mincho"/>
          <w:b/>
          <w:lang w:val="en-US"/>
        </w:rPr>
        <w:t>Table</w:t>
      </w:r>
      <w:r>
        <w:rPr>
          <w:rFonts w:eastAsia="MS Mincho"/>
          <w:b/>
          <w:lang w:val="en-US"/>
        </w:rPr>
        <w:t>.</w:t>
      </w:r>
      <w:r w:rsidR="0016212C" w:rsidRPr="0016212C">
        <w:rPr>
          <w:rFonts w:eastAsia="MS Mincho"/>
          <w:b/>
          <w:lang w:val="en-US"/>
        </w:rPr>
        <w:t xml:space="preserve"> Description </w:t>
      </w:r>
      <w:r w:rsidR="0016212C">
        <w:rPr>
          <w:rFonts w:eastAsia="MS Mincho"/>
          <w:b/>
          <w:lang w:val="en-US"/>
        </w:rPr>
        <w:t xml:space="preserve">of the </w:t>
      </w:r>
      <w:r w:rsidR="002A7B03">
        <w:rPr>
          <w:rFonts w:eastAsia="MS Mincho"/>
          <w:b/>
          <w:lang w:val="en-US"/>
        </w:rPr>
        <w:t xml:space="preserve">different </w:t>
      </w:r>
      <w:r w:rsidR="0016212C">
        <w:rPr>
          <w:rFonts w:eastAsia="MS Mincho"/>
          <w:b/>
          <w:lang w:val="en-US"/>
        </w:rPr>
        <w:t xml:space="preserve">biofilm samples </w:t>
      </w:r>
      <w:r w:rsidR="00377AB3">
        <w:rPr>
          <w:rFonts w:eastAsia="MS Mincho"/>
          <w:b/>
          <w:lang w:val="en-US"/>
        </w:rPr>
        <w:t xml:space="preserve">collected from </w:t>
      </w:r>
      <w:proofErr w:type="spellStart"/>
      <w:r w:rsidR="00377AB3">
        <w:rPr>
          <w:rFonts w:eastAsia="MS Mincho"/>
          <w:b/>
          <w:lang w:val="en-US"/>
        </w:rPr>
        <w:t>Fetida</w:t>
      </w:r>
      <w:proofErr w:type="spellEnd"/>
      <w:r w:rsidR="00377AB3">
        <w:rPr>
          <w:rFonts w:eastAsia="MS Mincho"/>
          <w:b/>
          <w:lang w:val="en-US"/>
        </w:rPr>
        <w:t xml:space="preserve"> Cave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1561"/>
      </w:tblGrid>
      <w:tr w:rsidR="0016212C" w:rsidRPr="0016212C" w14:paraId="061A514E" w14:textId="77777777" w:rsidTr="00377AB3">
        <w:trPr>
          <w:trHeight w:val="4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F0EB5" w14:textId="77777777" w:rsidR="0016212C" w:rsidRPr="0016212C" w:rsidRDefault="0016212C" w:rsidP="009A3755">
            <w:pPr>
              <w:jc w:val="both"/>
              <w:rPr>
                <w:b/>
              </w:rPr>
            </w:pPr>
            <w:r w:rsidRPr="0016212C">
              <w:rPr>
                <w:b/>
              </w:rPr>
              <w:t xml:space="preserve">Sample </w:t>
            </w:r>
            <w:proofErr w:type="spellStart"/>
            <w:r w:rsidRPr="0016212C">
              <w:rPr>
                <w:b/>
              </w:rPr>
              <w:t>name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401E1" w14:textId="77777777" w:rsidR="0016212C" w:rsidRPr="0016212C" w:rsidRDefault="0016212C" w:rsidP="009A3755">
            <w:pPr>
              <w:jc w:val="both"/>
              <w:rPr>
                <w:b/>
              </w:rPr>
            </w:pPr>
            <w:r w:rsidRPr="0016212C">
              <w:rPr>
                <w:b/>
              </w:rPr>
              <w:t>Cave Site</w:t>
            </w:r>
          </w:p>
        </w:tc>
        <w:tc>
          <w:tcPr>
            <w:tcW w:w="1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9038F" w14:textId="77777777" w:rsidR="0016212C" w:rsidRPr="0016212C" w:rsidRDefault="0016212C" w:rsidP="009A3755">
            <w:pPr>
              <w:jc w:val="both"/>
              <w:rPr>
                <w:b/>
              </w:rPr>
            </w:pPr>
            <w:proofErr w:type="spellStart"/>
            <w:r w:rsidRPr="0016212C">
              <w:rPr>
                <w:b/>
              </w:rPr>
              <w:t>Description</w:t>
            </w:r>
            <w:proofErr w:type="spellEnd"/>
          </w:p>
        </w:tc>
      </w:tr>
      <w:tr w:rsidR="0016212C" w:rsidRPr="0064767B" w14:paraId="3D278931" w14:textId="77777777" w:rsidTr="00377AB3">
        <w:trPr>
          <w:trHeight w:val="4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3AADD455" w14:textId="5A2D6A58" w:rsidR="0016212C" w:rsidRPr="0016212C" w:rsidRDefault="0064767B" w:rsidP="009A3755">
            <w:pPr>
              <w:jc w:val="both"/>
            </w:pPr>
            <w:r>
              <w:t>F-stream-1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9B7A728" w14:textId="73DE5F90" w:rsidR="0016212C" w:rsidRPr="0016212C" w:rsidRDefault="0064767B" w:rsidP="009A3755">
            <w:pPr>
              <w:jc w:val="both"/>
            </w:pPr>
            <w:proofErr w:type="spellStart"/>
            <w:r>
              <w:t>Entrance</w:t>
            </w:r>
            <w:proofErr w:type="spellEnd"/>
          </w:p>
        </w:tc>
        <w:tc>
          <w:tcPr>
            <w:tcW w:w="11561" w:type="dxa"/>
            <w:tcBorders>
              <w:top w:val="single" w:sz="4" w:space="0" w:color="auto"/>
            </w:tcBorders>
            <w:vAlign w:val="center"/>
          </w:tcPr>
          <w:p w14:paraId="5594810C" w14:textId="1ACF4D0B" w:rsidR="0016212C" w:rsidRPr="0016212C" w:rsidRDefault="0016212C" w:rsidP="009A3755">
            <w:pPr>
              <w:jc w:val="both"/>
              <w:rPr>
                <w:lang w:val="en-US"/>
              </w:rPr>
            </w:pPr>
            <w:r w:rsidRPr="0016212C">
              <w:rPr>
                <w:lang w:val="en-US"/>
              </w:rPr>
              <w:t xml:space="preserve">White </w:t>
            </w:r>
            <w:r w:rsidR="0064767B">
              <w:rPr>
                <w:lang w:val="en-US"/>
              </w:rPr>
              <w:t xml:space="preserve">water </w:t>
            </w:r>
            <w:r w:rsidRPr="0016212C">
              <w:rPr>
                <w:lang w:val="en-US"/>
              </w:rPr>
              <w:t xml:space="preserve">filaments </w:t>
            </w:r>
            <w:r w:rsidR="0064767B">
              <w:rPr>
                <w:lang w:val="en-US"/>
              </w:rPr>
              <w:t>attached at the side walls in</w:t>
            </w:r>
            <w:r w:rsidRPr="0016212C">
              <w:rPr>
                <w:lang w:val="en-US"/>
              </w:rPr>
              <w:t xml:space="preserve"> a squared water pool </w:t>
            </w:r>
            <w:r w:rsidR="0064767B">
              <w:rPr>
                <w:lang w:val="en-US"/>
              </w:rPr>
              <w:t>close to the cave entrance</w:t>
            </w:r>
          </w:p>
        </w:tc>
      </w:tr>
      <w:tr w:rsidR="0016212C" w:rsidRPr="0064767B" w14:paraId="4D833DDB" w14:textId="77777777" w:rsidTr="00377AB3">
        <w:trPr>
          <w:trHeight w:val="460"/>
        </w:trPr>
        <w:tc>
          <w:tcPr>
            <w:tcW w:w="1384" w:type="dxa"/>
            <w:vAlign w:val="center"/>
          </w:tcPr>
          <w:p w14:paraId="30C702DB" w14:textId="757F75AE" w:rsidR="0016212C" w:rsidRPr="0016212C" w:rsidRDefault="0064767B" w:rsidP="009A3755">
            <w:pPr>
              <w:jc w:val="both"/>
            </w:pPr>
            <w:r>
              <w:t>F-stream-</w:t>
            </w:r>
            <w:r>
              <w:t>2</w:t>
            </w:r>
          </w:p>
        </w:tc>
        <w:tc>
          <w:tcPr>
            <w:tcW w:w="1276" w:type="dxa"/>
            <w:vAlign w:val="center"/>
          </w:tcPr>
          <w:p w14:paraId="5DC54E2B" w14:textId="2A59E84A" w:rsidR="0016212C" w:rsidRPr="0016212C" w:rsidRDefault="0064767B" w:rsidP="009A3755">
            <w:pPr>
              <w:jc w:val="both"/>
            </w:pPr>
            <w:proofErr w:type="spellStart"/>
            <w:r>
              <w:t>Entrance</w:t>
            </w:r>
            <w:proofErr w:type="spellEnd"/>
          </w:p>
        </w:tc>
        <w:tc>
          <w:tcPr>
            <w:tcW w:w="11561" w:type="dxa"/>
            <w:vAlign w:val="center"/>
          </w:tcPr>
          <w:p w14:paraId="7554B3D1" w14:textId="4152F69B" w:rsidR="0016212C" w:rsidRPr="0016212C" w:rsidRDefault="0064767B" w:rsidP="009A37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White water</w:t>
            </w:r>
            <w:r w:rsidR="0016212C" w:rsidRPr="0016212C">
              <w:rPr>
                <w:lang w:val="en-US"/>
              </w:rPr>
              <w:t xml:space="preserve"> filaments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attached at the side walls</w:t>
            </w:r>
            <w:r w:rsidR="0016212C" w:rsidRPr="00162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="0016212C" w:rsidRPr="0016212C">
              <w:rPr>
                <w:lang w:val="en-US"/>
              </w:rPr>
              <w:t xml:space="preserve"> the water stream </w:t>
            </w:r>
            <w:r>
              <w:rPr>
                <w:lang w:val="en-US"/>
              </w:rPr>
              <w:t>close to the cave entrance</w:t>
            </w:r>
          </w:p>
        </w:tc>
      </w:tr>
      <w:tr w:rsidR="0016212C" w:rsidRPr="0064767B" w14:paraId="24A66F88" w14:textId="77777777" w:rsidTr="00377AB3">
        <w:trPr>
          <w:trHeight w:val="460"/>
        </w:trPr>
        <w:tc>
          <w:tcPr>
            <w:tcW w:w="1384" w:type="dxa"/>
            <w:vAlign w:val="center"/>
          </w:tcPr>
          <w:p w14:paraId="3EE8C7CF" w14:textId="0CDE00C5" w:rsidR="0016212C" w:rsidRPr="0016212C" w:rsidRDefault="0064767B" w:rsidP="009A3755">
            <w:pPr>
              <w:jc w:val="both"/>
            </w:pPr>
            <w:r>
              <w:t>F-float-1</w:t>
            </w:r>
          </w:p>
        </w:tc>
        <w:tc>
          <w:tcPr>
            <w:tcW w:w="1276" w:type="dxa"/>
            <w:vAlign w:val="center"/>
          </w:tcPr>
          <w:p w14:paraId="03463475" w14:textId="05580679" w:rsidR="0016212C" w:rsidRPr="0016212C" w:rsidRDefault="0064767B" w:rsidP="009A3755">
            <w:pPr>
              <w:jc w:val="both"/>
            </w:pPr>
            <w:r>
              <w:t>Inner zone</w:t>
            </w:r>
          </w:p>
        </w:tc>
        <w:tc>
          <w:tcPr>
            <w:tcW w:w="11561" w:type="dxa"/>
            <w:vAlign w:val="center"/>
          </w:tcPr>
          <w:p w14:paraId="37572154" w14:textId="393F7F5A" w:rsidR="0016212C" w:rsidRPr="0016212C" w:rsidRDefault="0064767B" w:rsidP="009A37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White water</w:t>
            </w:r>
            <w:r w:rsidRPr="0016212C">
              <w:rPr>
                <w:lang w:val="en-US"/>
              </w:rPr>
              <w:t xml:space="preserve"> filaments</w:t>
            </w:r>
            <w:r>
              <w:rPr>
                <w:lang w:val="en-US"/>
              </w:rPr>
              <w:t xml:space="preserve"> </w:t>
            </w:r>
            <w:r w:rsidR="0016212C" w:rsidRPr="0016212C">
              <w:rPr>
                <w:lang w:val="en-US"/>
              </w:rPr>
              <w:t xml:space="preserve">floating on </w:t>
            </w:r>
            <w:r>
              <w:rPr>
                <w:lang w:val="en-US"/>
              </w:rPr>
              <w:t xml:space="preserve">the </w:t>
            </w:r>
            <w:r w:rsidR="0016212C" w:rsidRPr="0016212C">
              <w:rPr>
                <w:lang w:val="en-US"/>
              </w:rPr>
              <w:t xml:space="preserve">water </w:t>
            </w:r>
            <w:r>
              <w:rPr>
                <w:lang w:val="en-US"/>
              </w:rPr>
              <w:t xml:space="preserve">table </w:t>
            </w:r>
            <w:r w:rsidR="0016212C" w:rsidRPr="0016212C">
              <w:rPr>
                <w:lang w:val="en-US"/>
              </w:rPr>
              <w:t xml:space="preserve">close to the </w:t>
            </w:r>
            <w:r>
              <w:rPr>
                <w:lang w:val="en-US"/>
              </w:rPr>
              <w:t>rising H</w:t>
            </w:r>
            <w:r w:rsidRPr="0064767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S-rich fluids location</w:t>
            </w:r>
          </w:p>
        </w:tc>
      </w:tr>
      <w:tr w:rsidR="0064767B" w:rsidRPr="0064767B" w14:paraId="2EEE3F1A" w14:textId="77777777" w:rsidTr="00377AB3">
        <w:trPr>
          <w:trHeight w:val="460"/>
        </w:trPr>
        <w:tc>
          <w:tcPr>
            <w:tcW w:w="1384" w:type="dxa"/>
            <w:vAlign w:val="center"/>
          </w:tcPr>
          <w:p w14:paraId="32B87B17" w14:textId="3E7D0DE4" w:rsidR="0064767B" w:rsidRDefault="0064767B" w:rsidP="0064767B">
            <w:pPr>
              <w:jc w:val="both"/>
            </w:pPr>
            <w:r>
              <w:t>F-float-2</w:t>
            </w:r>
          </w:p>
        </w:tc>
        <w:tc>
          <w:tcPr>
            <w:tcW w:w="1276" w:type="dxa"/>
            <w:vAlign w:val="center"/>
          </w:tcPr>
          <w:p w14:paraId="6A56F9D8" w14:textId="5E8AC6A8" w:rsidR="0064767B" w:rsidRDefault="0064767B" w:rsidP="0064767B">
            <w:pPr>
              <w:jc w:val="both"/>
            </w:pPr>
            <w:r>
              <w:t>Inner zone</w:t>
            </w:r>
          </w:p>
        </w:tc>
        <w:tc>
          <w:tcPr>
            <w:tcW w:w="11561" w:type="dxa"/>
            <w:vAlign w:val="center"/>
          </w:tcPr>
          <w:p w14:paraId="25BBC12A" w14:textId="0CF40B47" w:rsidR="0064767B" w:rsidRPr="0016212C" w:rsidRDefault="0064767B" w:rsidP="006476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White water</w:t>
            </w:r>
            <w:r w:rsidRPr="0016212C">
              <w:rPr>
                <w:lang w:val="en-US"/>
              </w:rPr>
              <w:t xml:space="preserve"> filaments</w:t>
            </w:r>
            <w:r>
              <w:rPr>
                <w:lang w:val="en-US"/>
              </w:rPr>
              <w:t xml:space="preserve"> </w:t>
            </w:r>
            <w:r w:rsidRPr="0016212C">
              <w:rPr>
                <w:lang w:val="en-US"/>
              </w:rPr>
              <w:t xml:space="preserve">floating on </w:t>
            </w:r>
            <w:r>
              <w:rPr>
                <w:lang w:val="en-US"/>
              </w:rPr>
              <w:t xml:space="preserve">the </w:t>
            </w:r>
            <w:r w:rsidRPr="0016212C">
              <w:rPr>
                <w:lang w:val="en-US"/>
              </w:rPr>
              <w:t xml:space="preserve">water </w:t>
            </w:r>
            <w:r>
              <w:rPr>
                <w:lang w:val="en-US"/>
              </w:rPr>
              <w:t>table in the cave inner zone</w:t>
            </w:r>
          </w:p>
        </w:tc>
      </w:tr>
      <w:tr w:rsidR="0064767B" w:rsidRPr="0064767B" w14:paraId="17CFC6F2" w14:textId="77777777" w:rsidTr="00377AB3">
        <w:trPr>
          <w:trHeight w:val="460"/>
        </w:trPr>
        <w:tc>
          <w:tcPr>
            <w:tcW w:w="1384" w:type="dxa"/>
            <w:vAlign w:val="center"/>
          </w:tcPr>
          <w:p w14:paraId="201180FC" w14:textId="287D99B2" w:rsidR="0064767B" w:rsidRPr="0016212C" w:rsidRDefault="0064767B" w:rsidP="0064767B">
            <w:pPr>
              <w:jc w:val="both"/>
            </w:pPr>
            <w:r>
              <w:t>F-sed-1</w:t>
            </w:r>
          </w:p>
        </w:tc>
        <w:tc>
          <w:tcPr>
            <w:tcW w:w="1276" w:type="dxa"/>
            <w:vAlign w:val="center"/>
          </w:tcPr>
          <w:p w14:paraId="5A8E0F73" w14:textId="453BE99D" w:rsidR="0064767B" w:rsidRPr="0016212C" w:rsidRDefault="0064767B" w:rsidP="0064767B">
            <w:pPr>
              <w:jc w:val="both"/>
            </w:pPr>
            <w:r>
              <w:t>Inner zone</w:t>
            </w:r>
          </w:p>
        </w:tc>
        <w:tc>
          <w:tcPr>
            <w:tcW w:w="11561" w:type="dxa"/>
            <w:vAlign w:val="center"/>
          </w:tcPr>
          <w:p w14:paraId="16F388B2" w14:textId="502DE895" w:rsidR="0064767B" w:rsidRPr="0016212C" w:rsidRDefault="0064767B" w:rsidP="0064767B">
            <w:pPr>
              <w:jc w:val="both"/>
              <w:rPr>
                <w:lang w:val="en-US"/>
              </w:rPr>
            </w:pPr>
            <w:r w:rsidRPr="0016212C">
              <w:rPr>
                <w:lang w:val="en-US"/>
              </w:rPr>
              <w:t xml:space="preserve">Sedimented white filaments at the bottom of the water stream </w:t>
            </w:r>
            <w:r w:rsidRPr="0016212C">
              <w:rPr>
                <w:lang w:val="en-US"/>
              </w:rPr>
              <w:t xml:space="preserve">close to the </w:t>
            </w:r>
            <w:r>
              <w:rPr>
                <w:lang w:val="en-US"/>
              </w:rPr>
              <w:t>rising H</w:t>
            </w:r>
            <w:r w:rsidRPr="0064767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S-rich fluids location</w:t>
            </w:r>
          </w:p>
        </w:tc>
      </w:tr>
      <w:tr w:rsidR="0064767B" w:rsidRPr="0064767B" w14:paraId="234BA64D" w14:textId="77777777" w:rsidTr="00377AB3">
        <w:trPr>
          <w:trHeight w:val="460"/>
        </w:trPr>
        <w:tc>
          <w:tcPr>
            <w:tcW w:w="1384" w:type="dxa"/>
            <w:vAlign w:val="center"/>
          </w:tcPr>
          <w:p w14:paraId="25C67FD5" w14:textId="6AD0AA9E" w:rsidR="0064767B" w:rsidRPr="0016212C" w:rsidRDefault="0064767B" w:rsidP="0064767B">
            <w:pPr>
              <w:jc w:val="both"/>
            </w:pPr>
            <w:r>
              <w:t>F-sed-2</w:t>
            </w:r>
          </w:p>
        </w:tc>
        <w:tc>
          <w:tcPr>
            <w:tcW w:w="1276" w:type="dxa"/>
            <w:vAlign w:val="center"/>
          </w:tcPr>
          <w:p w14:paraId="4B22D14A" w14:textId="6261109A" w:rsidR="0064767B" w:rsidRPr="0016212C" w:rsidRDefault="0064767B" w:rsidP="0064767B">
            <w:pPr>
              <w:jc w:val="both"/>
            </w:pPr>
            <w:r>
              <w:t>Inner zone</w:t>
            </w:r>
          </w:p>
        </w:tc>
        <w:tc>
          <w:tcPr>
            <w:tcW w:w="11561" w:type="dxa"/>
            <w:vAlign w:val="center"/>
          </w:tcPr>
          <w:p w14:paraId="11C3E598" w14:textId="079F5CEA" w:rsidR="0064767B" w:rsidRPr="0016212C" w:rsidRDefault="0064767B" w:rsidP="0064767B">
            <w:pPr>
              <w:jc w:val="both"/>
              <w:rPr>
                <w:lang w:val="en-US"/>
              </w:rPr>
            </w:pPr>
            <w:r w:rsidRPr="0016212C">
              <w:rPr>
                <w:lang w:val="en-US"/>
              </w:rPr>
              <w:t xml:space="preserve">Sedimented white filaments at the bottom of the water stream </w:t>
            </w:r>
            <w:r>
              <w:rPr>
                <w:lang w:val="en-US"/>
              </w:rPr>
              <w:t>in the cave inner zone</w:t>
            </w:r>
          </w:p>
        </w:tc>
      </w:tr>
      <w:tr w:rsidR="0064767B" w:rsidRPr="0064767B" w14:paraId="05338674" w14:textId="77777777" w:rsidTr="00377AB3">
        <w:trPr>
          <w:trHeight w:val="460"/>
        </w:trPr>
        <w:tc>
          <w:tcPr>
            <w:tcW w:w="1384" w:type="dxa"/>
            <w:vAlign w:val="center"/>
          </w:tcPr>
          <w:p w14:paraId="2837A6A6" w14:textId="24A5CBB0" w:rsidR="0064767B" w:rsidRPr="0016212C" w:rsidRDefault="0064767B" w:rsidP="0064767B">
            <w:pPr>
              <w:jc w:val="both"/>
            </w:pPr>
            <w:r>
              <w:t>V-brown-1</w:t>
            </w:r>
          </w:p>
        </w:tc>
        <w:tc>
          <w:tcPr>
            <w:tcW w:w="1276" w:type="dxa"/>
            <w:vAlign w:val="center"/>
          </w:tcPr>
          <w:p w14:paraId="7A00FD80" w14:textId="2F08DAA9" w:rsidR="0064767B" w:rsidRPr="0016212C" w:rsidRDefault="0064767B" w:rsidP="0064767B">
            <w:pPr>
              <w:jc w:val="both"/>
            </w:pPr>
            <w:r>
              <w:t>Inner zone</w:t>
            </w:r>
          </w:p>
        </w:tc>
        <w:tc>
          <w:tcPr>
            <w:tcW w:w="11561" w:type="dxa"/>
            <w:vAlign w:val="center"/>
          </w:tcPr>
          <w:p w14:paraId="130A177B" w14:textId="36794D86" w:rsidR="0064767B" w:rsidRPr="0016212C" w:rsidRDefault="0064767B" w:rsidP="0064767B">
            <w:pPr>
              <w:jc w:val="both"/>
              <w:rPr>
                <w:lang w:val="en-US"/>
              </w:rPr>
            </w:pPr>
            <w:r w:rsidRPr="0016212C">
              <w:rPr>
                <w:lang w:val="en-US"/>
              </w:rPr>
              <w:t xml:space="preserve">Brown vermiculation taken from the wall at 1.60 m height from the boardwalk </w:t>
            </w:r>
            <w:r>
              <w:rPr>
                <w:lang w:val="en-US"/>
              </w:rPr>
              <w:t xml:space="preserve">close to the </w:t>
            </w:r>
            <w:r>
              <w:rPr>
                <w:lang w:val="en-US"/>
              </w:rPr>
              <w:t>rising H</w:t>
            </w:r>
            <w:r w:rsidRPr="0064767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S-rich fluids location</w:t>
            </w:r>
          </w:p>
        </w:tc>
      </w:tr>
      <w:tr w:rsidR="002A7B03" w:rsidRPr="0064767B" w14:paraId="25D34A17" w14:textId="77777777" w:rsidTr="00D41D20">
        <w:trPr>
          <w:trHeight w:val="460"/>
        </w:trPr>
        <w:tc>
          <w:tcPr>
            <w:tcW w:w="1384" w:type="dxa"/>
            <w:vAlign w:val="center"/>
          </w:tcPr>
          <w:p w14:paraId="28FA3A92" w14:textId="77777777" w:rsidR="002A7B03" w:rsidRPr="0016212C" w:rsidRDefault="002A7B03" w:rsidP="00D41D20">
            <w:pPr>
              <w:jc w:val="both"/>
            </w:pPr>
            <w:r>
              <w:t>V-brown-2</w:t>
            </w:r>
          </w:p>
        </w:tc>
        <w:tc>
          <w:tcPr>
            <w:tcW w:w="1276" w:type="dxa"/>
            <w:vAlign w:val="center"/>
          </w:tcPr>
          <w:p w14:paraId="22A5BA00" w14:textId="77777777" w:rsidR="002A7B03" w:rsidRPr="0016212C" w:rsidRDefault="002A7B03" w:rsidP="00D41D20">
            <w:pPr>
              <w:jc w:val="both"/>
            </w:pPr>
            <w:r>
              <w:t>Inner zone</w:t>
            </w:r>
          </w:p>
        </w:tc>
        <w:tc>
          <w:tcPr>
            <w:tcW w:w="11561" w:type="dxa"/>
            <w:vAlign w:val="center"/>
          </w:tcPr>
          <w:p w14:paraId="4ADD4600" w14:textId="77777777" w:rsidR="002A7B03" w:rsidRPr="0016212C" w:rsidRDefault="002A7B03" w:rsidP="00D41D20">
            <w:pPr>
              <w:jc w:val="both"/>
              <w:rPr>
                <w:lang w:val="en-US"/>
              </w:rPr>
            </w:pPr>
            <w:r w:rsidRPr="0016212C">
              <w:rPr>
                <w:lang w:val="en-US"/>
              </w:rPr>
              <w:t xml:space="preserve">Brown vermiculation taken from the wall at 1.50 m height from the boardwalk </w:t>
            </w:r>
            <w:r>
              <w:rPr>
                <w:lang w:val="en-US"/>
              </w:rPr>
              <w:t>in the cave inner zone</w:t>
            </w:r>
          </w:p>
        </w:tc>
      </w:tr>
      <w:tr w:rsidR="0064767B" w:rsidRPr="0064767B" w14:paraId="5E414DED" w14:textId="77777777" w:rsidTr="00377AB3">
        <w:trPr>
          <w:trHeight w:val="460"/>
        </w:trPr>
        <w:tc>
          <w:tcPr>
            <w:tcW w:w="1384" w:type="dxa"/>
            <w:vAlign w:val="center"/>
          </w:tcPr>
          <w:p w14:paraId="24B9CF88" w14:textId="1358930F" w:rsidR="0064767B" w:rsidRPr="0016212C" w:rsidRDefault="0064767B" w:rsidP="0064767B">
            <w:pPr>
              <w:jc w:val="both"/>
            </w:pPr>
            <w:bookmarkStart w:id="0" w:name="_GoBack"/>
            <w:bookmarkEnd w:id="0"/>
            <w:r>
              <w:t>V-grey-1</w:t>
            </w:r>
          </w:p>
        </w:tc>
        <w:tc>
          <w:tcPr>
            <w:tcW w:w="1276" w:type="dxa"/>
            <w:vAlign w:val="center"/>
          </w:tcPr>
          <w:p w14:paraId="075B6183" w14:textId="50C6CD92" w:rsidR="0064767B" w:rsidRPr="0016212C" w:rsidRDefault="0064767B" w:rsidP="0064767B">
            <w:pPr>
              <w:jc w:val="both"/>
            </w:pPr>
            <w:r>
              <w:t>Inner zone</w:t>
            </w:r>
          </w:p>
        </w:tc>
        <w:tc>
          <w:tcPr>
            <w:tcW w:w="11561" w:type="dxa"/>
            <w:vAlign w:val="center"/>
          </w:tcPr>
          <w:p w14:paraId="57B88E8B" w14:textId="787EC3E7" w:rsidR="0064767B" w:rsidRPr="0016212C" w:rsidRDefault="0064767B" w:rsidP="0064767B">
            <w:pPr>
              <w:jc w:val="both"/>
              <w:rPr>
                <w:lang w:val="en-US"/>
              </w:rPr>
            </w:pPr>
            <w:r w:rsidRPr="0016212C">
              <w:rPr>
                <w:lang w:val="en-US"/>
              </w:rPr>
              <w:t xml:space="preserve">Grey vermiculation deposit collected on the wall at 1.90 m height from the boardwalk </w:t>
            </w:r>
            <w:r>
              <w:rPr>
                <w:lang w:val="en-US"/>
              </w:rPr>
              <w:t>close to the rising H</w:t>
            </w:r>
            <w:r w:rsidRPr="0064767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S-rich fluids location</w:t>
            </w:r>
          </w:p>
        </w:tc>
      </w:tr>
      <w:tr w:rsidR="0064767B" w:rsidRPr="0064767B" w14:paraId="7DA5088F" w14:textId="77777777" w:rsidTr="00377AB3">
        <w:trPr>
          <w:trHeight w:val="460"/>
        </w:trPr>
        <w:tc>
          <w:tcPr>
            <w:tcW w:w="1384" w:type="dxa"/>
            <w:vAlign w:val="center"/>
          </w:tcPr>
          <w:p w14:paraId="098CD4A6" w14:textId="44B4D72B" w:rsidR="0064767B" w:rsidRPr="0016212C" w:rsidRDefault="0064767B" w:rsidP="0064767B">
            <w:pPr>
              <w:jc w:val="both"/>
            </w:pPr>
            <w:r>
              <w:t>V-grey-2</w:t>
            </w:r>
          </w:p>
        </w:tc>
        <w:tc>
          <w:tcPr>
            <w:tcW w:w="1276" w:type="dxa"/>
            <w:vAlign w:val="center"/>
          </w:tcPr>
          <w:p w14:paraId="7AC6A890" w14:textId="6A50E01C" w:rsidR="0064767B" w:rsidRPr="0016212C" w:rsidRDefault="0064767B" w:rsidP="0064767B">
            <w:pPr>
              <w:jc w:val="both"/>
            </w:pPr>
            <w:r>
              <w:t>Inner zone</w:t>
            </w:r>
          </w:p>
        </w:tc>
        <w:tc>
          <w:tcPr>
            <w:tcW w:w="11561" w:type="dxa"/>
            <w:vAlign w:val="center"/>
          </w:tcPr>
          <w:p w14:paraId="323D885C" w14:textId="6D52795F" w:rsidR="0064767B" w:rsidRPr="0016212C" w:rsidRDefault="0064767B" w:rsidP="0064767B">
            <w:pPr>
              <w:jc w:val="both"/>
              <w:rPr>
                <w:lang w:val="en-US"/>
              </w:rPr>
            </w:pPr>
            <w:r w:rsidRPr="0016212C">
              <w:rPr>
                <w:lang w:val="en-US"/>
              </w:rPr>
              <w:t xml:space="preserve">Grey vermiculation taken from the wall at 1.70 m height </w:t>
            </w:r>
            <w:r w:rsidR="002A7B03" w:rsidRPr="0016212C">
              <w:rPr>
                <w:lang w:val="en-US"/>
              </w:rPr>
              <w:t xml:space="preserve">from the boardwalk </w:t>
            </w:r>
            <w:r w:rsidRPr="0016212C">
              <w:rPr>
                <w:lang w:val="en-US"/>
              </w:rPr>
              <w:t>in</w:t>
            </w:r>
            <w:r>
              <w:rPr>
                <w:lang w:val="en-US"/>
              </w:rPr>
              <w:t xml:space="preserve"> the cave inner zone</w:t>
            </w:r>
          </w:p>
        </w:tc>
      </w:tr>
      <w:tr w:rsidR="0064767B" w:rsidRPr="0064767B" w14:paraId="5B68FFE5" w14:textId="77777777" w:rsidTr="00377AB3">
        <w:trPr>
          <w:trHeight w:val="460"/>
        </w:trPr>
        <w:tc>
          <w:tcPr>
            <w:tcW w:w="1384" w:type="dxa"/>
            <w:vAlign w:val="center"/>
          </w:tcPr>
          <w:p w14:paraId="3F465FAB" w14:textId="026C0512" w:rsidR="0064767B" w:rsidRPr="0016212C" w:rsidRDefault="0064767B" w:rsidP="0064767B">
            <w:pPr>
              <w:jc w:val="both"/>
            </w:pPr>
            <w:r>
              <w:t>M-1</w:t>
            </w:r>
          </w:p>
        </w:tc>
        <w:tc>
          <w:tcPr>
            <w:tcW w:w="1276" w:type="dxa"/>
            <w:vAlign w:val="center"/>
          </w:tcPr>
          <w:p w14:paraId="09D0F792" w14:textId="281A038A" w:rsidR="0064767B" w:rsidRPr="0016212C" w:rsidRDefault="0064767B" w:rsidP="0064767B">
            <w:pPr>
              <w:jc w:val="both"/>
            </w:pPr>
            <w:r>
              <w:t>Inner zone</w:t>
            </w:r>
          </w:p>
        </w:tc>
        <w:tc>
          <w:tcPr>
            <w:tcW w:w="11561" w:type="dxa"/>
            <w:vAlign w:val="center"/>
          </w:tcPr>
          <w:p w14:paraId="30B6445A" w14:textId="3CDF861C" w:rsidR="0064767B" w:rsidRPr="0016212C" w:rsidRDefault="0064767B" w:rsidP="0064767B">
            <w:pPr>
              <w:jc w:val="both"/>
              <w:rPr>
                <w:lang w:val="en-US"/>
              </w:rPr>
            </w:pPr>
            <w:proofErr w:type="spellStart"/>
            <w:r w:rsidRPr="0016212C">
              <w:rPr>
                <w:lang w:val="en-US"/>
              </w:rPr>
              <w:t>Moonmilk</w:t>
            </w:r>
            <w:proofErr w:type="spellEnd"/>
            <w:r w:rsidRPr="0016212C">
              <w:rPr>
                <w:lang w:val="en-US"/>
              </w:rPr>
              <w:t xml:space="preserve"> deposit sampled on the wall at 1.70 m height from the boardwalk </w:t>
            </w:r>
            <w:r>
              <w:rPr>
                <w:lang w:val="en-US"/>
              </w:rPr>
              <w:t>close to the rising H</w:t>
            </w:r>
            <w:r w:rsidRPr="0064767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S-rich fluids location</w:t>
            </w:r>
          </w:p>
        </w:tc>
      </w:tr>
      <w:tr w:rsidR="0064767B" w:rsidRPr="0064767B" w14:paraId="44BB9126" w14:textId="77777777" w:rsidTr="00377AB3">
        <w:trPr>
          <w:trHeight w:val="46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662DCDCE" w14:textId="3AD23ACC" w:rsidR="0064767B" w:rsidRPr="0016212C" w:rsidRDefault="0064767B" w:rsidP="0064767B">
            <w:pPr>
              <w:jc w:val="both"/>
            </w:pPr>
            <w:r>
              <w:t>M-2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3D3AF8" w14:textId="71EECF40" w:rsidR="0064767B" w:rsidRPr="0016212C" w:rsidRDefault="0064767B" w:rsidP="0064767B">
            <w:pPr>
              <w:jc w:val="both"/>
            </w:pPr>
            <w:r>
              <w:t>Inner zone</w:t>
            </w:r>
          </w:p>
        </w:tc>
        <w:tc>
          <w:tcPr>
            <w:tcW w:w="11561" w:type="dxa"/>
            <w:tcBorders>
              <w:bottom w:val="single" w:sz="4" w:space="0" w:color="auto"/>
            </w:tcBorders>
            <w:vAlign w:val="center"/>
          </w:tcPr>
          <w:p w14:paraId="760BFB7B" w14:textId="76649621" w:rsidR="0064767B" w:rsidRPr="0016212C" w:rsidRDefault="0064767B" w:rsidP="0064767B">
            <w:pPr>
              <w:jc w:val="both"/>
              <w:rPr>
                <w:lang w:val="en-US"/>
              </w:rPr>
            </w:pPr>
            <w:proofErr w:type="spellStart"/>
            <w:r w:rsidRPr="0016212C">
              <w:rPr>
                <w:lang w:val="en-US"/>
              </w:rPr>
              <w:t>Moonmilk</w:t>
            </w:r>
            <w:proofErr w:type="spellEnd"/>
            <w:r w:rsidRPr="0016212C">
              <w:rPr>
                <w:lang w:val="en-US"/>
              </w:rPr>
              <w:t xml:space="preserve"> deposit sampled from the wall at 1.70 m height from the boardwalk </w:t>
            </w:r>
            <w:r>
              <w:rPr>
                <w:lang w:val="en-US"/>
              </w:rPr>
              <w:t>in the cave inner zone</w:t>
            </w:r>
          </w:p>
        </w:tc>
      </w:tr>
    </w:tbl>
    <w:p w14:paraId="6ABC3532" w14:textId="77777777" w:rsidR="00661AF6" w:rsidRPr="0064767B" w:rsidRDefault="00661AF6">
      <w:pPr>
        <w:rPr>
          <w:lang w:val="en-US"/>
        </w:rPr>
      </w:pPr>
    </w:p>
    <w:sectPr w:rsidR="00661AF6" w:rsidRPr="0064767B" w:rsidSect="0016212C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12C"/>
    <w:rsid w:val="0016212C"/>
    <w:rsid w:val="002A7B03"/>
    <w:rsid w:val="00377AB3"/>
    <w:rsid w:val="005F7F4B"/>
    <w:rsid w:val="0064767B"/>
    <w:rsid w:val="00661AF6"/>
    <w:rsid w:val="007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E2D074"/>
  <w14:defaultImageDpi w14:val="300"/>
  <w15:docId w15:val="{52B8722C-FC15-FD4E-8285-538B421F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12C"/>
    <w:rPr>
      <w:rFonts w:ascii="Times New Roman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12C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1345</Characters>
  <Application>Microsoft Office Word</Application>
  <DocSecurity>0</DocSecurity>
  <Lines>11</Lines>
  <Paragraphs>3</Paragraphs>
  <ScaleCrop>false</ScaleCrop>
  <Company>sucania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cappelletti</dc:creator>
  <cp:keywords/>
  <dc:description/>
  <cp:lastModifiedBy>Martina Cappelletti</cp:lastModifiedBy>
  <cp:revision>5</cp:revision>
  <dcterms:created xsi:type="dcterms:W3CDTF">2019-03-30T08:32:00Z</dcterms:created>
  <dcterms:modified xsi:type="dcterms:W3CDTF">2019-05-23T13:42:00Z</dcterms:modified>
</cp:coreProperties>
</file>