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7A7B" w14:textId="77777777" w:rsidR="000E745E" w:rsidRPr="0017006B" w:rsidRDefault="000E745E" w:rsidP="000E745E">
      <w:pPr>
        <w:pStyle w:val="Normal1"/>
        <w:spacing w:line="480" w:lineRule="auto"/>
        <w:ind w:firstLine="720"/>
        <w:jc w:val="both"/>
        <w:rPr>
          <w:rFonts w:ascii="Times New Roman" w:hAnsi="Times New Roman" w:cs="Times New Roman"/>
          <w:sz w:val="20"/>
          <w:szCs w:val="20"/>
        </w:rPr>
      </w:pPr>
      <w:r w:rsidRPr="0017006B">
        <w:rPr>
          <w:rFonts w:ascii="Times New Roman" w:hAnsi="Times New Roman" w:cs="Times New Roman"/>
          <w:sz w:val="20"/>
          <w:szCs w:val="20"/>
          <w:highlight w:val="white"/>
        </w:rPr>
        <w:t xml:space="preserve">The search strategy that was conducted involved </w:t>
      </w:r>
      <w:r>
        <w:rPr>
          <w:rFonts w:ascii="Times New Roman" w:hAnsi="Times New Roman" w:cs="Times New Roman"/>
          <w:sz w:val="20"/>
          <w:szCs w:val="20"/>
          <w:highlight w:val="white"/>
        </w:rPr>
        <w:t>three</w:t>
      </w:r>
      <w:r w:rsidRPr="0017006B">
        <w:rPr>
          <w:rFonts w:ascii="Times New Roman" w:hAnsi="Times New Roman" w:cs="Times New Roman"/>
          <w:sz w:val="20"/>
          <w:szCs w:val="20"/>
          <w:highlight w:val="white"/>
        </w:rPr>
        <w:t xml:space="preserve"> subjects headings: range of motion (“range of motion”, “joint range”, “joint angle”,  “angular measurement”, “joint movement”,  “goniometer”); smartphone (“smartphone”, “smartphones”, “smartphone application”, “applications”, “app”, “apps”, “mobile phone”, “mobile device”, “iphone”, “handheld device”, “phone”, “compass”, “inclinometer”); and reliability and validity (“validity”, “valid”, “validation”, “reliability”, “reliable”). The Boolean operator “OR” was used within subject headings and the Boolean operator “AND” between subject headings. Studies were identified if they had a word from each subject heading in their title or abstract. </w:t>
      </w:r>
    </w:p>
    <w:p w14:paraId="101730FF" w14:textId="77777777" w:rsidR="00B2248C" w:rsidRDefault="00B2248C">
      <w:bookmarkStart w:id="0" w:name="_GoBack"/>
      <w:bookmarkEnd w:id="0"/>
    </w:p>
    <w:sectPr w:rsidR="00B2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31B125-93AC-4B6E-ADB4-154991872AFB}"/>
    <w:docVar w:name="dgnword-eventsink" w:val="500830176"/>
  </w:docVars>
  <w:rsids>
    <w:rsidRoot w:val="000E745E"/>
    <w:rsid w:val="000E745E"/>
    <w:rsid w:val="00B22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6E70"/>
  <w15:chartTrackingRefBased/>
  <w15:docId w15:val="{7A033906-3E59-4159-B2ED-FCE5FEDF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0E745E"/>
    <w:pPr>
      <w:spacing w:after="0" w:line="276" w:lineRule="auto"/>
    </w:pPr>
    <w:rPr>
      <w:rFonts w:ascii="Arial" w:eastAsia="Arial" w:hAnsi="Arial" w:cs="Arial"/>
      <w:color w:val="000000"/>
    </w:rPr>
  </w:style>
  <w:style w:type="character" w:customStyle="1" w:styleId="Normal1Char">
    <w:name w:val="Normal1 Char"/>
    <w:basedOn w:val="DefaultParagraphFont"/>
    <w:link w:val="Normal1"/>
    <w:rsid w:val="000E745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Keogh</dc:creator>
  <cp:keywords/>
  <dc:description/>
  <cp:lastModifiedBy>Justin Keogh</cp:lastModifiedBy>
  <cp:revision>1</cp:revision>
  <dcterms:created xsi:type="dcterms:W3CDTF">2018-10-19T05:26:00Z</dcterms:created>
  <dcterms:modified xsi:type="dcterms:W3CDTF">2018-10-19T05:26:00Z</dcterms:modified>
</cp:coreProperties>
</file>