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0E07D" w14:textId="77777777" w:rsidR="00207C76" w:rsidRDefault="00207C76" w:rsidP="00207C76">
      <w:pPr>
        <w:pStyle w:val="SMHeading"/>
        <w:spacing w:line="480" w:lineRule="auto"/>
      </w:pPr>
      <w:r w:rsidRPr="00E7345A">
        <w:t>S11</w:t>
      </w:r>
      <w:r>
        <w:t xml:space="preserve"> Table. </w:t>
      </w:r>
      <w:r w:rsidRPr="004C340C">
        <w:rPr>
          <w:b w:val="0"/>
        </w:rPr>
        <w:t xml:space="preserve">Estimated causal effects in mediation analysis examining Citywide Sports PEs (Direct Effect), Twitter-inferred mood (Indirect Effect), and Per-capita log per-person lottery purchases (Outcome Variable) in New York City (2013; Confirmatory Dataset). </w:t>
      </w:r>
    </w:p>
    <w:tbl>
      <w:tblPr>
        <w:tblW w:w="8852" w:type="dxa"/>
        <w:tblLook w:val="04A0" w:firstRow="1" w:lastRow="0" w:firstColumn="1" w:lastColumn="0" w:noHBand="0" w:noVBand="1"/>
      </w:tblPr>
      <w:tblGrid>
        <w:gridCol w:w="3520"/>
        <w:gridCol w:w="1120"/>
        <w:gridCol w:w="1520"/>
        <w:gridCol w:w="1560"/>
        <w:gridCol w:w="1132"/>
      </w:tblGrid>
      <w:tr w:rsidR="00207C76" w14:paraId="541DDD27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19AA" w14:textId="77777777" w:rsidR="00207C76" w:rsidRPr="000B6AED" w:rsidRDefault="00207C76" w:rsidP="000A0895">
            <w:pPr>
              <w:spacing w:line="480" w:lineRule="auto"/>
              <w:rPr>
                <w:rFonts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C26B26" w14:textId="77777777" w:rsidR="00207C76" w:rsidRPr="000B6AED" w:rsidRDefault="00207C76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Estimate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542DC" w14:textId="77777777" w:rsidR="00207C76" w:rsidRPr="000B6AED" w:rsidRDefault="00207C76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lower CI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32B249" w14:textId="77777777" w:rsidR="00207C76" w:rsidRPr="000B6AED" w:rsidRDefault="00207C76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95% upper CI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E757C" w14:textId="77777777" w:rsidR="00207C76" w:rsidRPr="000B6AED" w:rsidRDefault="00207C76" w:rsidP="000A0895">
            <w:pPr>
              <w:spacing w:line="480" w:lineRule="auto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p-value</w:t>
            </w:r>
          </w:p>
        </w:tc>
      </w:tr>
      <w:tr w:rsidR="00207C76" w14:paraId="085355CE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A0979" w14:textId="77777777" w:rsidR="00207C76" w:rsidRPr="000B6AED" w:rsidRDefault="00207C76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Causal Mediation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0A1471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0.0000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BEF059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729C7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0.0001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AA678D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0.0400</w:t>
            </w:r>
          </w:p>
        </w:tc>
      </w:tr>
      <w:tr w:rsidR="00207C76" w14:paraId="04F3D049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818D" w14:textId="77777777" w:rsidR="00207C76" w:rsidRPr="000B6AED" w:rsidRDefault="00207C76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Average Direct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9BD29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0.0067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0ABDEA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49067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0.0078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48373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&lt;0.0001*</w:t>
            </w:r>
          </w:p>
        </w:tc>
      </w:tr>
      <w:tr w:rsidR="00207C76" w14:paraId="148A8D33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3D84" w14:textId="77777777" w:rsidR="00207C76" w:rsidRPr="000B6AED" w:rsidRDefault="00207C76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Total Effect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69EE3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0.0068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A2B35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0.0056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84155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0.0078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F32BE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&lt;0.0001*</w:t>
            </w:r>
          </w:p>
        </w:tc>
      </w:tr>
      <w:tr w:rsidR="00207C76" w14:paraId="45B56E26" w14:textId="77777777" w:rsidTr="000A0895">
        <w:trPr>
          <w:trHeight w:val="32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79FD7" w14:textId="77777777" w:rsidR="00207C76" w:rsidRPr="000B6AED" w:rsidRDefault="00207C76" w:rsidP="000A0895">
            <w:pPr>
              <w:spacing w:line="480" w:lineRule="auto"/>
              <w:jc w:val="right"/>
              <w:rPr>
                <w:rFonts w:eastAsia="Times New Roman"/>
                <w:i/>
                <w:iCs/>
                <w:color w:val="000000"/>
                <w:sz w:val="20"/>
                <w:szCs w:val="20"/>
              </w:rPr>
            </w:pPr>
            <w:r w:rsidRPr="000B6AED">
              <w:rPr>
                <w:rFonts w:eastAsia="Times New Roman"/>
                <w:i/>
                <w:iCs/>
                <w:color w:val="000000"/>
                <w:sz w:val="20"/>
                <w:szCs w:val="20"/>
              </w:rPr>
              <w:t>Prop. Mediated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9BCB6E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0.0072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80A02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E0C5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0.0167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2FAABA" w14:textId="77777777" w:rsidR="00207C76" w:rsidRPr="00C276C4" w:rsidRDefault="00207C76" w:rsidP="000A0895">
            <w:pPr>
              <w:spacing w:line="480" w:lineRule="auto"/>
              <w:jc w:val="right"/>
              <w:rPr>
                <w:rFonts w:eastAsia="Times New Roman"/>
                <w:color w:val="000000"/>
                <w:sz w:val="20"/>
                <w:szCs w:val="20"/>
              </w:rPr>
            </w:pPr>
            <w:r w:rsidRPr="00C276C4">
              <w:rPr>
                <w:sz w:val="20"/>
                <w:szCs w:val="20"/>
              </w:rPr>
              <w:t>0.04</w:t>
            </w:r>
          </w:p>
        </w:tc>
      </w:tr>
    </w:tbl>
    <w:p w14:paraId="5C4F73B5" w14:textId="77777777" w:rsidR="00F42430" w:rsidRDefault="00F42430">
      <w:bookmarkStart w:id="0" w:name="_GoBack"/>
      <w:bookmarkEnd w:id="0"/>
    </w:p>
    <w:sectPr w:rsidR="00F42430" w:rsidSect="00440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6"/>
    <w:rsid w:val="00207C76"/>
    <w:rsid w:val="00440878"/>
    <w:rsid w:val="00CD61F8"/>
    <w:rsid w:val="00F42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EFF2A"/>
  <w15:chartTrackingRefBased/>
  <w15:docId w15:val="{B889D171-B285-A34B-BC79-B9F3E366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76"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C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Heading">
    <w:name w:val="SM Heading"/>
    <w:basedOn w:val="Heading1"/>
    <w:qFormat/>
    <w:rsid w:val="00207C76"/>
    <w:pPr>
      <w:keepLines w:val="0"/>
      <w:spacing w:after="60"/>
    </w:pPr>
    <w:rPr>
      <w:rFonts w:ascii="Times New Roman" w:eastAsia="Times New Roman" w:hAnsi="Times New Roman" w:cs="Times New Roman"/>
      <w:b/>
      <w:bCs/>
      <w:color w:val="auto"/>
      <w:kern w:val="32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07C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Ross Otto, Dr</dc:creator>
  <cp:keywords/>
  <dc:description/>
  <cp:lastModifiedBy>Anthony Ross Otto, Dr</cp:lastModifiedBy>
  <cp:revision>1</cp:revision>
  <dcterms:created xsi:type="dcterms:W3CDTF">2018-10-24T21:14:00Z</dcterms:created>
  <dcterms:modified xsi:type="dcterms:W3CDTF">2018-10-24T21:14:00Z</dcterms:modified>
</cp:coreProperties>
</file>