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6A7BB" w14:textId="2C677530" w:rsidR="00B95462" w:rsidRPr="004A36C3" w:rsidRDefault="00762028" w:rsidP="00B954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GB"/>
        </w:rPr>
        <w:t>S2 Table</w:t>
      </w:r>
      <w:r w:rsidR="00B1181A" w:rsidRPr="001D00E1">
        <w:rPr>
          <w:rFonts w:ascii="Times New Roman" w:hAnsi="Times New Roman" w:cs="Times New Roman"/>
          <w:b/>
          <w:sz w:val="16"/>
          <w:szCs w:val="16"/>
          <w:lang w:val="en-GB"/>
        </w:rPr>
        <w:t>.</w:t>
      </w:r>
      <w:r w:rsidR="00061FAB" w:rsidRPr="001D00E1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432690" w:rsidRPr="001D00E1">
        <w:rPr>
          <w:rFonts w:ascii="Times New Roman" w:hAnsi="Times New Roman" w:cs="Times New Roman"/>
          <w:sz w:val="16"/>
          <w:szCs w:val="16"/>
          <w:lang w:val="en-GB"/>
        </w:rPr>
        <w:t>Mean and median days of</w:t>
      </w:r>
      <w:r w:rsidR="00B1181A" w:rsidRPr="001D00E1">
        <w:rPr>
          <w:rFonts w:ascii="Times New Roman" w:hAnsi="Times New Roman" w:cs="Times New Roman"/>
          <w:sz w:val="16"/>
          <w:szCs w:val="16"/>
          <w:lang w:val="en-GB"/>
        </w:rPr>
        <w:t xml:space="preserve"> SDH diagnosis, d</w:t>
      </w:r>
      <w:r w:rsidR="00B21581" w:rsidRPr="001D00E1">
        <w:rPr>
          <w:rFonts w:ascii="Times New Roman" w:hAnsi="Times New Roman" w:cs="Times New Roman"/>
          <w:sz w:val="16"/>
          <w:szCs w:val="16"/>
          <w:lang w:val="en-GB"/>
        </w:rPr>
        <w:t>istribution of maternal, birth</w:t>
      </w:r>
      <w:r w:rsidR="00CF0B60">
        <w:rPr>
          <w:rFonts w:ascii="Times New Roman" w:hAnsi="Times New Roman" w:cs="Times New Roman"/>
          <w:sz w:val="16"/>
          <w:szCs w:val="16"/>
          <w:lang w:val="en-GB"/>
        </w:rPr>
        <w:t>,</w:t>
      </w:r>
      <w:r w:rsidR="00B21581" w:rsidRPr="001D00E1">
        <w:rPr>
          <w:rFonts w:ascii="Times New Roman" w:hAnsi="Times New Roman" w:cs="Times New Roman"/>
          <w:sz w:val="16"/>
          <w:szCs w:val="16"/>
          <w:lang w:val="en-GB"/>
        </w:rPr>
        <w:t xml:space="preserve"> and neonatal factors in relation to </w:t>
      </w:r>
      <w:r w:rsidR="00B95462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infants </w:t>
      </w:r>
      <w:r w:rsidR="00CF0B60" w:rsidRPr="004A36C3">
        <w:rPr>
          <w:rFonts w:ascii="Times New Roman" w:hAnsi="Times New Roman" w:cs="Times New Roman"/>
          <w:sz w:val="16"/>
          <w:szCs w:val="16"/>
          <w:lang w:val="en-US"/>
        </w:rPr>
        <w:t>diagnose</w:t>
      </w:r>
      <w:r w:rsidR="00CF0B60">
        <w:rPr>
          <w:rFonts w:ascii="Times New Roman" w:hAnsi="Times New Roman" w:cs="Times New Roman"/>
          <w:sz w:val="16"/>
          <w:szCs w:val="16"/>
          <w:lang w:val="en-US"/>
        </w:rPr>
        <w:t>d</w:t>
      </w:r>
      <w:r w:rsidR="00CF0B60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B95462" w:rsidRPr="004A36C3">
        <w:rPr>
          <w:rFonts w:ascii="Times New Roman" w:hAnsi="Times New Roman" w:cs="Times New Roman"/>
          <w:sz w:val="16"/>
          <w:szCs w:val="16"/>
          <w:lang w:val="en-US"/>
        </w:rPr>
        <w:t>with subdural</w:t>
      </w:r>
      <w:r w:rsidR="00B95462" w:rsidRPr="00CF0B60">
        <w:rPr>
          <w:rFonts w:ascii="Times New Roman" w:hAnsi="Times New Roman" w:cs="Times New Roman"/>
          <w:sz w:val="16"/>
          <w:szCs w:val="16"/>
          <w:lang w:val="en-GB"/>
        </w:rPr>
        <w:t xml:space="preserve"> h</w:t>
      </w:r>
      <w:bookmarkStart w:id="0" w:name="_GoBack"/>
      <w:bookmarkEnd w:id="0"/>
      <w:r w:rsidR="00B95462" w:rsidRPr="00CF0B60">
        <w:rPr>
          <w:rFonts w:ascii="Times New Roman" w:hAnsi="Times New Roman" w:cs="Times New Roman"/>
          <w:sz w:val="16"/>
          <w:szCs w:val="16"/>
          <w:lang w:val="en-GB"/>
        </w:rPr>
        <w:t>aemorrhage</w:t>
      </w:r>
      <w:r w:rsidR="00E745CF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 (SDH)</w:t>
      </w:r>
      <w:r w:rsidR="004300B9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="00CE6294" w:rsidRPr="004A36C3">
        <w:rPr>
          <w:rFonts w:ascii="Times New Roman" w:hAnsi="Times New Roman" w:cs="Times New Roman"/>
          <w:sz w:val="16"/>
          <w:szCs w:val="16"/>
          <w:lang w:val="en-US"/>
        </w:rPr>
        <w:t>by category</w:t>
      </w:r>
      <w:r w:rsidR="007235C4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D97D40" w:rsidRPr="004A36C3">
        <w:rPr>
          <w:rFonts w:ascii="Times New Roman" w:hAnsi="Times New Roman" w:cs="Times New Roman"/>
          <w:sz w:val="16"/>
          <w:szCs w:val="16"/>
          <w:lang w:val="en-US"/>
        </w:rPr>
        <w:t>S06.5</w:t>
      </w:r>
      <w:r w:rsidR="00CF0B60">
        <w:rPr>
          <w:rFonts w:ascii="Times New Roman" w:hAnsi="Times New Roman" w:cs="Times New Roman"/>
          <w:sz w:val="16"/>
          <w:szCs w:val="16"/>
          <w:lang w:val="en-US"/>
        </w:rPr>
        <w:t xml:space="preserve"> only</w:t>
      </w:r>
      <w:r w:rsidR="004300B9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="00CF0B60">
        <w:rPr>
          <w:rFonts w:ascii="Times New Roman" w:hAnsi="Times New Roman" w:cs="Times New Roman"/>
          <w:sz w:val="16"/>
          <w:szCs w:val="16"/>
          <w:lang w:val="en-US"/>
        </w:rPr>
        <w:t>category</w:t>
      </w:r>
      <w:r w:rsidR="00CF0B60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D97D40" w:rsidRPr="004A36C3">
        <w:rPr>
          <w:rFonts w:ascii="Times New Roman" w:hAnsi="Times New Roman" w:cs="Times New Roman"/>
          <w:sz w:val="16"/>
          <w:szCs w:val="16"/>
          <w:lang w:val="en-US"/>
        </w:rPr>
        <w:t>I62.0</w:t>
      </w:r>
      <w:r w:rsidR="00CF0B60">
        <w:rPr>
          <w:rFonts w:ascii="Times New Roman" w:hAnsi="Times New Roman" w:cs="Times New Roman"/>
          <w:sz w:val="16"/>
          <w:szCs w:val="16"/>
          <w:lang w:val="en-US"/>
        </w:rPr>
        <w:t xml:space="preserve"> only,</w:t>
      </w:r>
      <w:r w:rsidR="004300B9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 and </w:t>
      </w:r>
      <w:r w:rsidR="00714F9D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SDH </w:t>
      </w:r>
      <w:r w:rsidR="009979A1" w:rsidRPr="004A36C3">
        <w:rPr>
          <w:rFonts w:ascii="Times New Roman" w:hAnsi="Times New Roman" w:cs="Times New Roman"/>
          <w:sz w:val="16"/>
          <w:szCs w:val="16"/>
          <w:lang w:val="en-US"/>
        </w:rPr>
        <w:t>and</w:t>
      </w:r>
      <w:r w:rsidR="004300B9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 abuse diagnosis</w:t>
      </w:r>
      <w:r w:rsidR="00CF0B60">
        <w:rPr>
          <w:rFonts w:ascii="Times New Roman" w:hAnsi="Times New Roman" w:cs="Times New Roman"/>
          <w:sz w:val="16"/>
          <w:szCs w:val="16"/>
          <w:lang w:val="en-US"/>
        </w:rPr>
        <w:t xml:space="preserve"> combined</w:t>
      </w:r>
      <w:r w:rsidR="004300B9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="00CE6294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and </w:t>
      </w:r>
      <w:r w:rsidR="004300B9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by </w:t>
      </w:r>
      <w:r w:rsidR="00CE6294" w:rsidRPr="004A36C3">
        <w:rPr>
          <w:rFonts w:ascii="Times New Roman" w:hAnsi="Times New Roman" w:cs="Times New Roman"/>
          <w:sz w:val="16"/>
          <w:szCs w:val="16"/>
          <w:lang w:val="en-US"/>
        </w:rPr>
        <w:t>age 0</w:t>
      </w:r>
      <w:r w:rsidR="00CF0B60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CE6294" w:rsidRPr="004A36C3">
        <w:rPr>
          <w:rFonts w:ascii="Times New Roman" w:hAnsi="Times New Roman" w:cs="Times New Roman"/>
          <w:sz w:val="16"/>
          <w:szCs w:val="16"/>
          <w:lang w:val="en-US"/>
        </w:rPr>
        <w:t>6 and 7</w:t>
      </w:r>
      <w:r w:rsidR="00CF0B60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CE6294" w:rsidRPr="004A36C3">
        <w:rPr>
          <w:rFonts w:ascii="Times New Roman" w:hAnsi="Times New Roman" w:cs="Times New Roman"/>
          <w:sz w:val="16"/>
          <w:szCs w:val="16"/>
          <w:lang w:val="en-US"/>
        </w:rPr>
        <w:t>365 days</w:t>
      </w:r>
      <w:r w:rsidR="00B95462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 during the years 1997</w:t>
      </w:r>
      <w:r w:rsidR="00CF0B60">
        <w:rPr>
          <w:rFonts w:ascii="Times New Roman" w:hAnsi="Times New Roman" w:cs="Times New Roman"/>
          <w:sz w:val="16"/>
          <w:szCs w:val="16"/>
          <w:lang w:val="en-US"/>
        </w:rPr>
        <w:t>–</w:t>
      </w:r>
      <w:r w:rsidR="00B95462" w:rsidRPr="004A36C3">
        <w:rPr>
          <w:rFonts w:ascii="Times New Roman" w:hAnsi="Times New Roman" w:cs="Times New Roman"/>
          <w:sz w:val="16"/>
          <w:szCs w:val="16"/>
          <w:lang w:val="en-US"/>
        </w:rPr>
        <w:t>2014</w:t>
      </w:r>
      <w:r w:rsidR="004300B9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 in Sweden</w:t>
      </w:r>
      <w:r w:rsidR="000F7174" w:rsidRPr="004A36C3">
        <w:rPr>
          <w:rFonts w:ascii="Times New Roman" w:hAnsi="Times New Roman" w:cs="Times New Roman"/>
          <w:sz w:val="16"/>
          <w:szCs w:val="16"/>
          <w:lang w:val="en-US"/>
        </w:rPr>
        <w:t>. Source population</w:t>
      </w:r>
      <w:r w:rsidR="00F041DB" w:rsidRPr="004A36C3">
        <w:rPr>
          <w:rFonts w:ascii="Times New Roman" w:hAnsi="Times New Roman" w:cs="Times New Roman"/>
          <w:sz w:val="16"/>
          <w:szCs w:val="16"/>
          <w:lang w:val="en-US"/>
        </w:rPr>
        <w:t>: children born in Sweden</w:t>
      </w:r>
      <w:r w:rsidR="008D7618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="000F7174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the National Patient Register </w:t>
      </w:r>
      <w:r w:rsidR="008D7618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and </w:t>
      </w:r>
      <w:r w:rsidR="000F7174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the Swedish Medical Birth Register, </w:t>
      </w:r>
      <w:r w:rsidR="004300B9" w:rsidRPr="004A36C3">
        <w:rPr>
          <w:rFonts w:ascii="Times New Roman" w:hAnsi="Times New Roman" w:cs="Times New Roman"/>
          <w:sz w:val="16"/>
          <w:szCs w:val="16"/>
          <w:lang w:val="en-US"/>
        </w:rPr>
        <w:t>Swedish National Board of Health and Welfare</w:t>
      </w:r>
      <w:r w:rsidR="008D7618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 (</w:t>
      </w:r>
      <w:r w:rsidR="008D7618" w:rsidRPr="00AF6CEE">
        <w:rPr>
          <w:rFonts w:ascii="Times New Roman" w:hAnsi="Times New Roman" w:cs="Times New Roman"/>
          <w:i/>
          <w:sz w:val="16"/>
          <w:szCs w:val="16"/>
          <w:lang w:val="en-US"/>
        </w:rPr>
        <w:t>N</w:t>
      </w:r>
      <w:r w:rsidR="008D7618" w:rsidRPr="004A36C3">
        <w:rPr>
          <w:rFonts w:ascii="Times New Roman" w:hAnsi="Times New Roman" w:cs="Times New Roman"/>
          <w:sz w:val="16"/>
          <w:szCs w:val="16"/>
          <w:lang w:val="en-US"/>
        </w:rPr>
        <w:t>=908,565)</w:t>
      </w:r>
      <w:r w:rsidR="000F7174" w:rsidRPr="004A36C3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B95462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107622" w:rsidRPr="004A36C3">
        <w:rPr>
          <w:rFonts w:ascii="Times New Roman" w:hAnsi="Times New Roman" w:cs="Times New Roman"/>
          <w:sz w:val="16"/>
          <w:szCs w:val="16"/>
          <w:lang w:val="en-US"/>
        </w:rPr>
        <w:t>ANOVA (means)</w:t>
      </w:r>
      <w:r w:rsidR="00346C4C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 comparing all and by gender: 1) S06.5 with I62.0, 2) I62.0 with SDH and abuse diagnosis.</w:t>
      </w:r>
      <w:r w:rsidR="00107622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8D7618" w:rsidRPr="004A36C3">
        <w:rPr>
          <w:rFonts w:ascii="Times New Roman" w:hAnsi="Times New Roman" w:cs="Times New Roman"/>
          <w:sz w:val="16"/>
          <w:szCs w:val="16"/>
          <w:lang w:val="en-US"/>
        </w:rPr>
        <w:t>Mantel-</w:t>
      </w:r>
      <w:proofErr w:type="spellStart"/>
      <w:r w:rsidR="008D7618" w:rsidRPr="004A36C3">
        <w:rPr>
          <w:rFonts w:ascii="Times New Roman" w:hAnsi="Times New Roman" w:cs="Times New Roman"/>
          <w:sz w:val="16"/>
          <w:szCs w:val="16"/>
          <w:lang w:val="en-US"/>
        </w:rPr>
        <w:t>Haenszel</w:t>
      </w:r>
      <w:proofErr w:type="spellEnd"/>
      <w:r w:rsidR="008D7618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 Chi-Square or Fisher exact. </w:t>
      </w:r>
      <w:r w:rsidR="008D7618" w:rsidRPr="00AF6CEE">
        <w:rPr>
          <w:rFonts w:ascii="Times New Roman" w:hAnsi="Times New Roman" w:cs="Times New Roman"/>
          <w:i/>
          <w:sz w:val="16"/>
          <w:szCs w:val="16"/>
          <w:lang w:val="en-US"/>
        </w:rPr>
        <w:t>P</w:t>
      </w:r>
      <w:r w:rsidR="008D7618" w:rsidRPr="004A36C3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CF0B60">
        <w:rPr>
          <w:rFonts w:ascii="Times New Roman" w:hAnsi="Times New Roman" w:cs="Times New Roman"/>
          <w:sz w:val="16"/>
          <w:szCs w:val="16"/>
          <w:lang w:val="en-US"/>
        </w:rPr>
        <w:t>value</w:t>
      </w:r>
      <w:r w:rsidR="00900B3A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900B3A" w:rsidRPr="004A36C3">
        <w:rPr>
          <w:rFonts w:ascii="Times New Roman" w:hAnsi="Times New Roman" w:cs="Times New Roman"/>
          <w:sz w:val="16"/>
          <w:szCs w:val="16"/>
          <w:lang w:val="en-US"/>
        </w:rPr>
        <w:t>(a &lt;0.001, b&lt;0.01, c &lt;0.05)</w:t>
      </w:r>
      <w:r w:rsidR="00CF0B6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46C4C" w:rsidRPr="004A36C3">
        <w:rPr>
          <w:rFonts w:ascii="Times New Roman" w:hAnsi="Times New Roman" w:cs="Times New Roman"/>
          <w:sz w:val="16"/>
          <w:szCs w:val="16"/>
          <w:lang w:val="en-US"/>
        </w:rPr>
        <w:t>comparing:</w:t>
      </w:r>
      <w:r w:rsidR="001A6229" w:rsidRPr="004A36C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46C4C" w:rsidRPr="004A36C3">
        <w:rPr>
          <w:rFonts w:ascii="Times New Roman" w:hAnsi="Times New Roman" w:cs="Times New Roman"/>
          <w:sz w:val="16"/>
          <w:szCs w:val="16"/>
          <w:lang w:val="en-US"/>
        </w:rPr>
        <w:t>1) all SDH with population, 2) S06.5 with I62.0, 3) I62.0 with SDH and abuse diagnosis</w:t>
      </w:r>
      <w:r w:rsidR="009979A1" w:rsidRPr="004A36C3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14:paraId="5AFD9E71" w14:textId="77777777" w:rsidR="0003235F" w:rsidRPr="001D00E1" w:rsidRDefault="0003235F">
      <w:pPr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Style w:val="Tabellrutnt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1740"/>
        <w:gridCol w:w="1711"/>
        <w:gridCol w:w="1832"/>
        <w:gridCol w:w="1418"/>
        <w:gridCol w:w="1417"/>
        <w:gridCol w:w="1701"/>
        <w:gridCol w:w="1418"/>
        <w:gridCol w:w="1417"/>
      </w:tblGrid>
      <w:tr w:rsidR="00852F10" w:rsidRPr="004A36C3" w14:paraId="2313A5CD" w14:textId="77777777" w:rsidTr="007C7EE5">
        <w:trPr>
          <w:trHeight w:val="272"/>
        </w:trPr>
        <w:tc>
          <w:tcPr>
            <w:tcW w:w="1516" w:type="dxa"/>
            <w:tcBorders>
              <w:top w:val="single" w:sz="4" w:space="0" w:color="auto"/>
            </w:tcBorders>
          </w:tcPr>
          <w:p w14:paraId="4EB42DB1" w14:textId="77777777" w:rsidR="006B70AC" w:rsidRPr="001D00E1" w:rsidRDefault="006B70A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7149B491" w14:textId="77777777" w:rsidR="006B70AC" w:rsidRPr="001D00E1" w:rsidRDefault="006B70AC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33A113A4" w14:textId="77777777" w:rsidR="006B70AC" w:rsidRPr="001D00E1" w:rsidRDefault="006B70AC" w:rsidP="00D97D40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457B42E2" w14:textId="77777777" w:rsidR="006B70AC" w:rsidRPr="004A36C3" w:rsidRDefault="006B70AC" w:rsidP="00D97D40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All SDH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1</w:t>
            </w:r>
          </w:p>
          <w:p w14:paraId="24C1BCCF" w14:textId="77777777" w:rsidR="006B70AC" w:rsidRPr="004A36C3" w:rsidRDefault="006B70AC" w:rsidP="00B118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7750979" w14:textId="77777777" w:rsidR="006B70AC" w:rsidRPr="004A36C3" w:rsidRDefault="006B70AC" w:rsidP="00D97D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SDH</w:t>
            </w:r>
          </w:p>
          <w:p w14:paraId="1FF92A3F" w14:textId="7CFDD3E2" w:rsidR="006B70AC" w:rsidRPr="004A36C3" w:rsidRDefault="006B70AC" w:rsidP="00432690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CF0B6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6 days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  <w:p w14:paraId="34D66AB6" w14:textId="77777777" w:rsidR="00A1129B" w:rsidRPr="004A36C3" w:rsidRDefault="00A1129B" w:rsidP="00B118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0C887F5" w14:textId="77777777" w:rsidR="006B70AC" w:rsidRPr="004A36C3" w:rsidRDefault="006B70AC" w:rsidP="00D97D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All </w:t>
            </w:r>
          </w:p>
          <w:p w14:paraId="4814928D" w14:textId="30B68A8D" w:rsidR="006B70AC" w:rsidRPr="004A36C3" w:rsidRDefault="006B70AC" w:rsidP="00432690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CF0B6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365 days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  <w:p w14:paraId="58470F2D" w14:textId="77777777" w:rsidR="00A1129B" w:rsidRPr="004A36C3" w:rsidRDefault="00A1129B" w:rsidP="00B118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91E1707" w14:textId="77777777" w:rsidR="006B70AC" w:rsidRPr="004A36C3" w:rsidRDefault="006B70AC" w:rsidP="00D97D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Only S06.5 </w:t>
            </w:r>
          </w:p>
          <w:p w14:paraId="52662DAD" w14:textId="65EE20F5" w:rsidR="006B70AC" w:rsidRPr="004A36C3" w:rsidRDefault="006B70AC" w:rsidP="00D97D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CF0B6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365 </w:t>
            </w:r>
            <w:proofErr w:type="spellStart"/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days</w:t>
            </w:r>
            <w:proofErr w:type="spellEnd"/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4F32049" w14:textId="77777777" w:rsidR="00A1129B" w:rsidRPr="004A36C3" w:rsidRDefault="00A1129B" w:rsidP="00B118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E2A7392" w14:textId="77777777" w:rsidR="006B70AC" w:rsidRPr="004A36C3" w:rsidRDefault="006B70AC" w:rsidP="00D97D40">
            <w:pP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Only I62.0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  <w:p w14:paraId="6DA0AD2F" w14:textId="7B7339C2" w:rsidR="006B70AC" w:rsidRPr="004A36C3" w:rsidRDefault="006B70AC" w:rsidP="00D97D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CF0B6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365 </w:t>
            </w:r>
            <w:proofErr w:type="spellStart"/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days</w:t>
            </w:r>
            <w:proofErr w:type="spellEnd"/>
          </w:p>
          <w:p w14:paraId="4820DBBC" w14:textId="77777777" w:rsidR="00A1129B" w:rsidRPr="004A36C3" w:rsidRDefault="00A1129B" w:rsidP="00B118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F9A9849" w14:textId="77777777" w:rsidR="006B70AC" w:rsidRPr="004A36C3" w:rsidRDefault="006B70AC" w:rsidP="00D97D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SDH &amp; abuse</w:t>
            </w:r>
          </w:p>
          <w:p w14:paraId="58D0EBF4" w14:textId="0E7BB0C1" w:rsidR="00A1129B" w:rsidRPr="004A36C3" w:rsidRDefault="006B70AC" w:rsidP="00A112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CF0B6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365 days</w:t>
            </w:r>
            <w:r w:rsidR="00BD4926" w:rsidRPr="004A36C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</w:p>
          <w:p w14:paraId="61F8DBC3" w14:textId="77777777" w:rsidR="00A1129B" w:rsidRPr="004A36C3" w:rsidRDefault="00A1129B" w:rsidP="00D97D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2F10" w:rsidRPr="004A36C3" w14:paraId="46F12198" w14:textId="77777777" w:rsidTr="007C7EE5">
        <w:trPr>
          <w:trHeight w:val="272"/>
        </w:trPr>
        <w:tc>
          <w:tcPr>
            <w:tcW w:w="1516" w:type="dxa"/>
          </w:tcPr>
          <w:p w14:paraId="43CC7AC5" w14:textId="77777777" w:rsidR="006B70AC" w:rsidRPr="004A36C3" w:rsidRDefault="006B70A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40" w:type="dxa"/>
          </w:tcPr>
          <w:p w14:paraId="168EB47B" w14:textId="77777777" w:rsidR="006B70AC" w:rsidRPr="004A36C3" w:rsidRDefault="006B70AC" w:rsidP="00B112F8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1" w:type="dxa"/>
          </w:tcPr>
          <w:p w14:paraId="7BAE8F26" w14:textId="77777777" w:rsidR="006B70AC" w:rsidRPr="004A36C3" w:rsidRDefault="006B70AC" w:rsidP="005A28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14:paraId="72B6950B" w14:textId="1DBA1615" w:rsidR="006B70AC" w:rsidRPr="004A36C3" w:rsidRDefault="004A36C3" w:rsidP="000E23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AF6C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  <w:r w:rsidR="006B70AC"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0E235B"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6180CB18" w14:textId="1BF7730F" w:rsidR="006B70AC" w:rsidRPr="004A36C3" w:rsidRDefault="004A36C3" w:rsidP="005A28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AF6C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  <w:r w:rsidR="006B70AC"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74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24FC3A8D" w14:textId="47D90E39" w:rsidR="006B70AC" w:rsidRPr="004A36C3" w:rsidRDefault="004A36C3" w:rsidP="004A36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AF6C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  <w:r w:rsidR="006B70AC"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232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7B5EFD19" w14:textId="433D1109" w:rsidR="006B70AC" w:rsidRPr="004A36C3" w:rsidRDefault="004A36C3" w:rsidP="00461C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AF6C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  <w:r w:rsidR="006B70AC"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108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0620AC09" w14:textId="1AA23E8C" w:rsidR="006B70AC" w:rsidRPr="004A36C3" w:rsidRDefault="004A36C3" w:rsidP="00461C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AF6C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  <w:r w:rsidR="006B70AC"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2E7483CD" w14:textId="62F32B13" w:rsidR="006B70AC" w:rsidRPr="004A36C3" w:rsidRDefault="004A36C3" w:rsidP="004A36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AF6C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  <w:r w:rsidR="006B70AC"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852F10" w:rsidRPr="004A36C3" w14:paraId="519B5D04" w14:textId="77777777" w:rsidTr="007C7EE5">
        <w:trPr>
          <w:trHeight w:val="272"/>
        </w:trPr>
        <w:tc>
          <w:tcPr>
            <w:tcW w:w="1516" w:type="dxa"/>
            <w:tcBorders>
              <w:bottom w:val="single" w:sz="4" w:space="0" w:color="auto"/>
            </w:tcBorders>
          </w:tcPr>
          <w:p w14:paraId="2BA2A10E" w14:textId="77777777" w:rsidR="006B70AC" w:rsidRPr="004A36C3" w:rsidRDefault="006B70A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190971F3" w14:textId="77777777" w:rsidR="006B70AC" w:rsidRPr="004A36C3" w:rsidRDefault="006B70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1A654548" w14:textId="77777777" w:rsidR="006B70AC" w:rsidRPr="004A36C3" w:rsidRDefault="006B70AC" w:rsidP="00B215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C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="00F041DB" w:rsidRPr="004A36C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</w:t>
            </w:r>
            <w:r w:rsidR="00A4167A"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3A1F9201" w14:textId="77777777" w:rsidR="006B70AC" w:rsidRPr="004A36C3" w:rsidRDefault="006B70AC" w:rsidP="00B215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C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83108B4" w14:textId="77777777" w:rsidR="006B70AC" w:rsidRPr="004A36C3" w:rsidRDefault="006B70AC" w:rsidP="00B215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C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27C126" w14:textId="77777777" w:rsidR="006B70AC" w:rsidRPr="004A36C3" w:rsidRDefault="006B70AC" w:rsidP="00B215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C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29ADE3" w14:textId="77777777" w:rsidR="006B70AC" w:rsidRPr="004A36C3" w:rsidRDefault="006B70AC" w:rsidP="00B215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C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00CA8F" w14:textId="77777777" w:rsidR="006B70AC" w:rsidRPr="004A36C3" w:rsidRDefault="006B70AC" w:rsidP="00B215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C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67BBC6" w14:textId="77777777" w:rsidR="006B70AC" w:rsidRPr="004A36C3" w:rsidRDefault="006B70AC" w:rsidP="00B215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6CE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</w:t>
            </w:r>
            <w:r w:rsidRPr="004A36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(%)</w:t>
            </w:r>
          </w:p>
        </w:tc>
      </w:tr>
      <w:tr w:rsidR="00852F10" w:rsidRPr="004A36C3" w14:paraId="62661E2A" w14:textId="77777777" w:rsidTr="007C7EE5">
        <w:trPr>
          <w:trHeight w:val="272"/>
        </w:trPr>
        <w:tc>
          <w:tcPr>
            <w:tcW w:w="3256" w:type="dxa"/>
            <w:gridSpan w:val="2"/>
            <w:tcBorders>
              <w:top w:val="single" w:sz="4" w:space="0" w:color="auto"/>
            </w:tcBorders>
          </w:tcPr>
          <w:p w14:paraId="504C443C" w14:textId="77777777" w:rsidR="006B70AC" w:rsidRPr="007C7EE5" w:rsidRDefault="006B70A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C7E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Infant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18E28D36" w14:textId="77777777" w:rsidR="006B70AC" w:rsidRPr="004A36C3" w:rsidRDefault="006B70AC" w:rsidP="00B21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46501B2C" w14:textId="77777777" w:rsidR="006B70AC" w:rsidRPr="004A36C3" w:rsidRDefault="006B70AC" w:rsidP="00B21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2F3690" w14:textId="77777777" w:rsidR="006B70AC" w:rsidRPr="004A36C3" w:rsidRDefault="006B70AC" w:rsidP="00B21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04CE20B" w14:textId="77777777" w:rsidR="006B70AC" w:rsidRPr="004A36C3" w:rsidRDefault="006B70AC" w:rsidP="00B21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0888E86" w14:textId="77777777" w:rsidR="006B70AC" w:rsidRPr="004A36C3" w:rsidRDefault="006B70AC" w:rsidP="00B21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1D06BF2" w14:textId="77777777" w:rsidR="006B70AC" w:rsidRPr="004A36C3" w:rsidRDefault="006B70AC" w:rsidP="00B21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3C9DE68" w14:textId="77777777" w:rsidR="006B70AC" w:rsidRPr="004A36C3" w:rsidRDefault="006B70AC" w:rsidP="00B215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926" w:rsidRPr="004A36C3" w14:paraId="762CA106" w14:textId="77777777" w:rsidTr="007C7EE5">
        <w:trPr>
          <w:trHeight w:val="272"/>
        </w:trPr>
        <w:tc>
          <w:tcPr>
            <w:tcW w:w="1516" w:type="dxa"/>
          </w:tcPr>
          <w:p w14:paraId="02A00EB3" w14:textId="77777777" w:rsidR="006B70AC" w:rsidRPr="007C7EE5" w:rsidRDefault="006B70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Days at diagnosis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60898C" w14:textId="77777777" w:rsidR="006B70AC" w:rsidRPr="007C7EE5" w:rsidRDefault="006B70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Mean</w:t>
            </w:r>
            <w:r w:rsidR="00CA33D9"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(all)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99341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31BD3" w14:textId="6914BE3E" w:rsidR="006B70AC" w:rsidRPr="004A36C3" w:rsidRDefault="000E235B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F4731" w14:textId="2A5B4CF1" w:rsidR="006B70AC" w:rsidRPr="004A36C3" w:rsidRDefault="00CA33D9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AFEF7" w14:textId="26D235EE" w:rsidR="006B70AC" w:rsidRPr="004A36C3" w:rsidRDefault="006B70AC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40D3E" w14:textId="2F1EF37B" w:rsidR="006B70AC" w:rsidRPr="004A36C3" w:rsidRDefault="006B70AC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CD041" w14:textId="0C935BC2" w:rsidR="006B70AC" w:rsidRPr="004A36C3" w:rsidRDefault="000E235B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E0116" w14:textId="7074BA08" w:rsidR="006B70AC" w:rsidRPr="004A36C3" w:rsidRDefault="006B70AC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CA33D9" w:rsidRPr="004A36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CA33D9" w:rsidRPr="004A36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A33D9" w:rsidRPr="004A36C3" w14:paraId="0E097986" w14:textId="77777777" w:rsidTr="007C7EE5">
        <w:trPr>
          <w:trHeight w:val="272"/>
        </w:trPr>
        <w:tc>
          <w:tcPr>
            <w:tcW w:w="1516" w:type="dxa"/>
          </w:tcPr>
          <w:p w14:paraId="292A6316" w14:textId="77777777" w:rsidR="00CA33D9" w:rsidRPr="004A36C3" w:rsidRDefault="00CA33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27F8DD" w14:textId="77777777" w:rsidR="00CA33D9" w:rsidRPr="007C7EE5" w:rsidRDefault="00CA33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Mean (females)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32720" w14:textId="77777777" w:rsidR="00CA33D9" w:rsidRPr="004A36C3" w:rsidRDefault="00CA33D9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80E599" w14:textId="338176B3" w:rsidR="00CA33D9" w:rsidRPr="004A36C3" w:rsidRDefault="001C3868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4D26E" w14:textId="48A8EE12" w:rsidR="00CA33D9" w:rsidRPr="004A36C3" w:rsidRDefault="001C3868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9BA79" w14:textId="2683AF70" w:rsidR="00CA33D9" w:rsidRPr="004A36C3" w:rsidRDefault="001C3868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39F2E" w14:textId="76F9FA0F" w:rsidR="00CA33D9" w:rsidRPr="004A36C3" w:rsidRDefault="00B42AD5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E7EDB" w14:textId="20CBBD00" w:rsidR="00CA33D9" w:rsidRPr="004A36C3" w:rsidRDefault="00B42AD5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85548D" w14:textId="38A3C8D9" w:rsidR="00CA33D9" w:rsidRPr="004A36C3" w:rsidRDefault="00B42AD5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A33D9" w:rsidRPr="004A36C3" w14:paraId="2DF6987F" w14:textId="77777777" w:rsidTr="007C7EE5">
        <w:trPr>
          <w:trHeight w:val="272"/>
        </w:trPr>
        <w:tc>
          <w:tcPr>
            <w:tcW w:w="1516" w:type="dxa"/>
          </w:tcPr>
          <w:p w14:paraId="1C87AF85" w14:textId="77777777" w:rsidR="00CA33D9" w:rsidRPr="004A36C3" w:rsidRDefault="00CA33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6550BE" w14:textId="2394F6F8" w:rsidR="00CA33D9" w:rsidRPr="007C7EE5" w:rsidRDefault="00CA33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Mean (males</w:t>
            </w:r>
            <w:r w:rsidR="00CF0B60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7512D" w14:textId="77777777" w:rsidR="00CA33D9" w:rsidRPr="004A36C3" w:rsidRDefault="00CA33D9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2287A" w14:textId="133AB108" w:rsidR="00CA33D9" w:rsidRPr="004A36C3" w:rsidRDefault="001C3868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7B759" w14:textId="55F7F02D" w:rsidR="00CA33D9" w:rsidRPr="004A36C3" w:rsidRDefault="001C3868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1A1CE" w14:textId="7DCAC32C" w:rsidR="00CA33D9" w:rsidRPr="004A36C3" w:rsidRDefault="001C3868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938D2" w14:textId="3A5A7F6B" w:rsidR="00CA33D9" w:rsidRPr="004A36C3" w:rsidRDefault="00B42AD5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5BA17" w14:textId="33299CE9" w:rsidR="00CA33D9" w:rsidRPr="004A36C3" w:rsidRDefault="00B42AD5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346C4C" w:rsidRPr="004A36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0CA1D" w14:textId="624DC393" w:rsidR="00CA33D9" w:rsidRPr="004A36C3" w:rsidRDefault="00B42AD5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852F10" w:rsidRPr="004A36C3" w14:paraId="6AA5658C" w14:textId="77777777" w:rsidTr="007C7EE5">
        <w:trPr>
          <w:trHeight w:val="272"/>
        </w:trPr>
        <w:tc>
          <w:tcPr>
            <w:tcW w:w="1516" w:type="dxa"/>
          </w:tcPr>
          <w:p w14:paraId="6845116F" w14:textId="77777777" w:rsidR="006B70AC" w:rsidRPr="004A36C3" w:rsidRDefault="006B70A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AAC3C" w14:textId="77777777" w:rsidR="006B70AC" w:rsidRPr="007C7EE5" w:rsidRDefault="006B70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Median</w:t>
            </w:r>
            <w:r w:rsidR="00CA33D9"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(all)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E5CA0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4565F" w14:textId="59E375BA" w:rsidR="006B70AC" w:rsidRPr="004A36C3" w:rsidRDefault="00674E0A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E235B" w:rsidRPr="004A36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0E235B" w:rsidRPr="004A36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231BC" w14:textId="1CE840F7" w:rsidR="006B70AC" w:rsidRPr="004A36C3" w:rsidRDefault="006B70AC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ACE1F" w14:textId="7718B7C1" w:rsidR="006B70AC" w:rsidRPr="004A36C3" w:rsidRDefault="000E235B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A33D9" w:rsidRPr="004A36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CA33D9" w:rsidRPr="004A36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2200D" w14:textId="39E46281" w:rsidR="006B70AC" w:rsidRPr="004A36C3" w:rsidRDefault="00CA33D9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473AE" w14:textId="77777777" w:rsidR="006B70AC" w:rsidRPr="004A36C3" w:rsidRDefault="000E235B" w:rsidP="00CA33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A33D9" w:rsidRPr="004A36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6B5B3" w14:textId="77777777" w:rsidR="006B70AC" w:rsidRPr="004A36C3" w:rsidRDefault="00CA33D9" w:rsidP="00CA33D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CA33D9" w:rsidRPr="004A36C3" w14:paraId="10537D36" w14:textId="77777777" w:rsidTr="007C7EE5">
        <w:trPr>
          <w:trHeight w:val="272"/>
        </w:trPr>
        <w:tc>
          <w:tcPr>
            <w:tcW w:w="1516" w:type="dxa"/>
          </w:tcPr>
          <w:p w14:paraId="66359DAC" w14:textId="77777777" w:rsidR="00CA33D9" w:rsidRPr="004A36C3" w:rsidRDefault="00CA3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ECC51" w14:textId="77777777" w:rsidR="00CA33D9" w:rsidRPr="007C7EE5" w:rsidRDefault="00CA33D9" w:rsidP="00CA33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Median( females)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210A6E" w14:textId="77777777" w:rsidR="00CA33D9" w:rsidRPr="004A36C3" w:rsidRDefault="00CA33D9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9F0FB" w14:textId="77777777" w:rsidR="00CA33D9" w:rsidRPr="004A36C3" w:rsidRDefault="001C3868" w:rsidP="000E235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EB0EA" w14:textId="77777777" w:rsidR="00CA33D9" w:rsidRPr="004A36C3" w:rsidRDefault="001C3868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5D1C8" w14:textId="77777777" w:rsidR="00CA33D9" w:rsidRPr="004A36C3" w:rsidRDefault="001C3868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DB828" w14:textId="77777777" w:rsidR="00CA33D9" w:rsidRPr="004A36C3" w:rsidRDefault="00B42AD5" w:rsidP="000E235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E897C" w14:textId="77777777" w:rsidR="00CA33D9" w:rsidRPr="004A36C3" w:rsidRDefault="00B42AD5" w:rsidP="000E235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D214D" w14:textId="77777777" w:rsidR="00CA33D9" w:rsidRPr="004A36C3" w:rsidRDefault="00B42AD5" w:rsidP="000E235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CA33D9" w:rsidRPr="004A36C3" w14:paraId="46172846" w14:textId="77777777" w:rsidTr="007C7EE5">
        <w:trPr>
          <w:trHeight w:val="272"/>
        </w:trPr>
        <w:tc>
          <w:tcPr>
            <w:tcW w:w="1516" w:type="dxa"/>
            <w:tcBorders>
              <w:bottom w:val="single" w:sz="4" w:space="0" w:color="auto"/>
            </w:tcBorders>
          </w:tcPr>
          <w:p w14:paraId="6DF74C5E" w14:textId="77777777" w:rsidR="00CA33D9" w:rsidRPr="004A36C3" w:rsidRDefault="00CA33D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9A47D" w14:textId="77777777" w:rsidR="00CA33D9" w:rsidRPr="007C7EE5" w:rsidRDefault="00CA33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Median (males)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83072" w14:textId="77777777" w:rsidR="00CA33D9" w:rsidRPr="004A36C3" w:rsidRDefault="00CA33D9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74181" w14:textId="71E15C7A" w:rsidR="00CA33D9" w:rsidRPr="004A36C3" w:rsidRDefault="001C3868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8E5A0" w14:textId="77777777" w:rsidR="00CA33D9" w:rsidRPr="004A36C3" w:rsidRDefault="001C3868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E1D50" w14:textId="77777777" w:rsidR="00CA33D9" w:rsidRPr="004A36C3" w:rsidRDefault="001C3868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77F5F" w14:textId="77777777" w:rsidR="00CA33D9" w:rsidRPr="004A36C3" w:rsidRDefault="00B42AD5" w:rsidP="000E235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E3C47" w14:textId="77777777" w:rsidR="00CA33D9" w:rsidRPr="004A36C3" w:rsidRDefault="00B42AD5" w:rsidP="000E235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B1E52" w14:textId="112FC5C3" w:rsidR="00CA33D9" w:rsidRPr="004A36C3" w:rsidRDefault="00B42AD5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852F10" w:rsidRPr="004A36C3" w14:paraId="41A85EEC" w14:textId="77777777" w:rsidTr="007C7EE5">
        <w:trPr>
          <w:trHeight w:val="272"/>
        </w:trPr>
        <w:tc>
          <w:tcPr>
            <w:tcW w:w="1516" w:type="dxa"/>
            <w:tcBorders>
              <w:top w:val="single" w:sz="4" w:space="0" w:color="auto"/>
            </w:tcBorders>
          </w:tcPr>
          <w:p w14:paraId="0170E245" w14:textId="77777777" w:rsidR="006B70AC" w:rsidRPr="007C7EE5" w:rsidRDefault="006B70AC" w:rsidP="00C232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Sex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62A52690" w14:textId="77777777" w:rsidR="006B70AC" w:rsidRPr="007C7EE5" w:rsidRDefault="006B70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74C556AD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519B1386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548CC14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4C9F149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23A4514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078D5A7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6A922CA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F10" w:rsidRPr="004A36C3" w14:paraId="455E6EE8" w14:textId="77777777" w:rsidTr="007C7EE5">
        <w:trPr>
          <w:trHeight w:val="272"/>
        </w:trPr>
        <w:tc>
          <w:tcPr>
            <w:tcW w:w="1516" w:type="dxa"/>
          </w:tcPr>
          <w:p w14:paraId="734E5EC5" w14:textId="77777777" w:rsidR="006B70AC" w:rsidRPr="007C7EE5" w:rsidRDefault="006B70A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2096A002" w14:textId="77777777" w:rsidR="006B70AC" w:rsidRPr="007C7EE5" w:rsidRDefault="006B70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Female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4D852AB1" w14:textId="2824C276" w:rsidR="006B70AC" w:rsidRPr="004A36C3" w:rsidRDefault="006B70AC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067</w:t>
            </w:r>
            <w:r w:rsidR="00F041DB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(48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F041DB" w:rsidRPr="004A36C3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08C3AA76" w14:textId="080E4F68" w:rsidR="006B70AC" w:rsidRPr="004A36C3" w:rsidRDefault="006B70AC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108 (35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852F10" w:rsidRPr="004A36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6F2265" w14:textId="65108C7C" w:rsidR="006B70AC" w:rsidRPr="004A36C3" w:rsidRDefault="006B70AC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28 (37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3875901" w14:textId="42478CCE" w:rsidR="006B70AC" w:rsidRPr="004A36C3" w:rsidRDefault="006B70AC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80 (34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6E4CD0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41 (38)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858C0D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20 (29)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5A82F2" w14:textId="3F0E315C" w:rsidR="006B70AC" w:rsidRPr="004A36C3" w:rsidRDefault="006B70AC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15 (34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</w:tr>
      <w:tr w:rsidR="00852F10" w:rsidRPr="004A36C3" w14:paraId="4033EAF8" w14:textId="77777777" w:rsidTr="007C7EE5">
        <w:trPr>
          <w:trHeight w:val="272"/>
        </w:trPr>
        <w:tc>
          <w:tcPr>
            <w:tcW w:w="1516" w:type="dxa"/>
            <w:tcBorders>
              <w:bottom w:val="single" w:sz="4" w:space="0" w:color="auto"/>
            </w:tcBorders>
          </w:tcPr>
          <w:p w14:paraId="52D190D3" w14:textId="77777777" w:rsidR="006B70AC" w:rsidRPr="007C7EE5" w:rsidRDefault="006B70AC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14:paraId="4CADC0A0" w14:textId="77777777" w:rsidR="006B70AC" w:rsidRPr="007C7EE5" w:rsidRDefault="006B70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Male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40C38906" w14:textId="779246DF" w:rsidR="006B70AC" w:rsidRPr="004A36C3" w:rsidRDefault="006B70AC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  <w:r w:rsidR="00F041DB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(51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F041DB" w:rsidRPr="004A36C3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14:paraId="286C8F49" w14:textId="56EAF714" w:rsidR="006B70AC" w:rsidRPr="004A36C3" w:rsidRDefault="006B70AC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852F10" w:rsidRPr="004A36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(64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852F10" w:rsidRPr="004A36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979A1" w:rsidRPr="004A36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C1B0C5" w14:textId="59818451" w:rsidR="006B70AC" w:rsidRPr="004A36C3" w:rsidRDefault="006B70AC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46 (62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A759D3" w14:textId="75189986" w:rsidR="006B70AC" w:rsidRPr="004A36C3" w:rsidRDefault="006B70AC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152 (65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2DA87B" w14:textId="77777777" w:rsidR="006B70AC" w:rsidRPr="004A36C3" w:rsidRDefault="006B70AC" w:rsidP="007139A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67 (62)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1A52C54" w14:textId="77777777" w:rsidR="006B70AC" w:rsidRPr="004A36C3" w:rsidRDefault="006B70AC" w:rsidP="00EB59E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49 (71)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8A294D0" w14:textId="19A35E05" w:rsidR="006B70AC" w:rsidRPr="004A36C3" w:rsidRDefault="006B70AC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28 (65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</w:tr>
      <w:tr w:rsidR="00852F10" w:rsidRPr="004A36C3" w14:paraId="1E959C16" w14:textId="77777777" w:rsidTr="007C7EE5">
        <w:trPr>
          <w:trHeight w:val="308"/>
        </w:trPr>
        <w:tc>
          <w:tcPr>
            <w:tcW w:w="1516" w:type="dxa"/>
            <w:tcBorders>
              <w:top w:val="single" w:sz="4" w:space="0" w:color="auto"/>
            </w:tcBorders>
          </w:tcPr>
          <w:p w14:paraId="22CA0C27" w14:textId="77777777" w:rsidR="006B70AC" w:rsidRPr="007C7EE5" w:rsidRDefault="006B70AC" w:rsidP="005E5C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Multiple birth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3C4108C3" w14:textId="77777777" w:rsidR="006B70AC" w:rsidRPr="007C7EE5" w:rsidRDefault="006B70AC" w:rsidP="005E5C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25F9FD74" w14:textId="33090B1B" w:rsidR="006B70AC" w:rsidRPr="004A36C3" w:rsidRDefault="006B70AC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664</w:t>
            </w:r>
            <w:r w:rsidR="00F041DB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(2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F041DB" w:rsidRPr="004A36C3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027D121A" w14:textId="21DF0F6B" w:rsidR="006B70AC" w:rsidRPr="004A36C3" w:rsidRDefault="00A1129B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22 (7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9979A1" w:rsidRPr="004A36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32C2373" w14:textId="66E0B803" w:rsidR="006B70AC" w:rsidRPr="004A36C3" w:rsidRDefault="006B70AC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 (5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F58A881" w14:textId="30A1D651" w:rsidR="006B70AC" w:rsidRPr="004A36C3" w:rsidRDefault="006B70AC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18 (7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453069" w14:textId="73E241A3" w:rsidR="006B70AC" w:rsidRPr="004A36C3" w:rsidRDefault="006B70AC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 (5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45EF3EE" w14:textId="31EAB92D" w:rsidR="006B70AC" w:rsidRPr="004A36C3" w:rsidRDefault="00A1129B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 (10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C0A562" w14:textId="24435C6D" w:rsidR="006B70AC" w:rsidRPr="004A36C3" w:rsidRDefault="006B70AC" w:rsidP="004A36C3">
            <w:pPr>
              <w:tabs>
                <w:tab w:val="left" w:pos="1065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 (9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</w:tr>
      <w:tr w:rsidR="00852F10" w:rsidRPr="004A36C3" w14:paraId="7C60A7D2" w14:textId="77777777" w:rsidTr="007C7EE5">
        <w:trPr>
          <w:trHeight w:val="257"/>
        </w:trPr>
        <w:tc>
          <w:tcPr>
            <w:tcW w:w="3256" w:type="dxa"/>
            <w:gridSpan w:val="2"/>
          </w:tcPr>
          <w:p w14:paraId="6C91B8A7" w14:textId="77777777" w:rsidR="006B70AC" w:rsidRPr="007C7EE5" w:rsidRDefault="006B70A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C7E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Maternal characteristics</w:t>
            </w:r>
          </w:p>
        </w:tc>
        <w:tc>
          <w:tcPr>
            <w:tcW w:w="1711" w:type="dxa"/>
          </w:tcPr>
          <w:p w14:paraId="2D65D581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14:paraId="36BC9300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B60385E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55F7864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A9A731D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23EF0C3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3A7186B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F10" w:rsidRPr="004A36C3" w14:paraId="55DD8F83" w14:textId="77777777" w:rsidTr="007C7EE5">
        <w:trPr>
          <w:trHeight w:val="257"/>
        </w:trPr>
        <w:tc>
          <w:tcPr>
            <w:tcW w:w="1516" w:type="dxa"/>
          </w:tcPr>
          <w:p w14:paraId="23132A29" w14:textId="77777777" w:rsidR="006B70AC" w:rsidRPr="007C7EE5" w:rsidRDefault="006B70AC" w:rsidP="00F45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Age</w:t>
            </w:r>
          </w:p>
        </w:tc>
        <w:tc>
          <w:tcPr>
            <w:tcW w:w="1740" w:type="dxa"/>
          </w:tcPr>
          <w:p w14:paraId="31453EF0" w14:textId="77777777" w:rsidR="006B70AC" w:rsidRPr="007C7EE5" w:rsidRDefault="006B70AC" w:rsidP="00F45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-34</w:t>
            </w:r>
          </w:p>
        </w:tc>
        <w:tc>
          <w:tcPr>
            <w:tcW w:w="1711" w:type="dxa"/>
          </w:tcPr>
          <w:p w14:paraId="488C4113" w14:textId="6AE4077E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718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814</w:t>
            </w:r>
            <w:r w:rsidR="00F041DB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(79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F041DB" w:rsidRPr="004A36C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832" w:type="dxa"/>
          </w:tcPr>
          <w:p w14:paraId="47A93F1B" w14:textId="0E4B74D7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852F10" w:rsidRPr="004A36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(83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852F10"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42E6DA68" w14:textId="02C330DD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60 (81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417" w:type="dxa"/>
          </w:tcPr>
          <w:p w14:paraId="2D559B54" w14:textId="0BEB244C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194 (83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1701" w:type="dxa"/>
          </w:tcPr>
          <w:p w14:paraId="4834AD4C" w14:textId="7F5148E8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88 (81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418" w:type="dxa"/>
          </w:tcPr>
          <w:p w14:paraId="27E916E6" w14:textId="52F04DDD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57 (82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1417" w:type="dxa"/>
          </w:tcPr>
          <w:p w14:paraId="34204AAD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40 (93)</w:t>
            </w:r>
          </w:p>
        </w:tc>
      </w:tr>
      <w:tr w:rsidR="00852F10" w:rsidRPr="004A36C3" w14:paraId="725A730D" w14:textId="77777777" w:rsidTr="007C7EE5">
        <w:trPr>
          <w:trHeight w:val="257"/>
        </w:trPr>
        <w:tc>
          <w:tcPr>
            <w:tcW w:w="1516" w:type="dxa"/>
            <w:tcBorders>
              <w:bottom w:val="single" w:sz="4" w:space="0" w:color="auto"/>
            </w:tcBorders>
          </w:tcPr>
          <w:p w14:paraId="2FD76510" w14:textId="77777777" w:rsidR="006B70AC" w:rsidRPr="007C7EE5" w:rsidRDefault="006B70AC" w:rsidP="00F45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754CF3CC" w14:textId="77777777" w:rsidR="006B70AC" w:rsidRPr="007C7EE5" w:rsidRDefault="006B70AC" w:rsidP="00F45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35+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2431C2E9" w14:textId="78A74F53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751</w:t>
            </w:r>
            <w:r w:rsidR="00F041DB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(20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F041DB" w:rsidRPr="004A36C3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240F2A68" w14:textId="4BFBBC25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52 (1</w:t>
            </w:r>
            <w:r w:rsidR="00852F10" w:rsidRPr="004A36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852F10"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DA8F60" w14:textId="55360186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14 (18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FBB4D88" w14:textId="040DD4A1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38 (16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9A5DC1" w14:textId="50C6CECF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20 (18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B9EFC" w14:textId="1F8BE5AD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12 (17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DF1CA4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 (7)</w:t>
            </w:r>
          </w:p>
        </w:tc>
      </w:tr>
      <w:tr w:rsidR="00852F10" w:rsidRPr="004A36C3" w14:paraId="7E8BF505" w14:textId="77777777" w:rsidTr="007C7EE5">
        <w:trPr>
          <w:trHeight w:val="257"/>
        </w:trPr>
        <w:tc>
          <w:tcPr>
            <w:tcW w:w="1516" w:type="dxa"/>
            <w:tcBorders>
              <w:top w:val="single" w:sz="4" w:space="0" w:color="auto"/>
            </w:tcBorders>
          </w:tcPr>
          <w:p w14:paraId="12FCB1C3" w14:textId="77777777" w:rsidR="006B70AC" w:rsidRPr="007C7EE5" w:rsidRDefault="006B70AC" w:rsidP="00B215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Parity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033C3905" w14:textId="77777777" w:rsidR="006B70AC" w:rsidRPr="007C7EE5" w:rsidRDefault="006B70AC" w:rsidP="00B215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Primiparity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38642A9E" w14:textId="4B3DF8AE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575</w:t>
            </w:r>
            <w:r w:rsidR="00F041DB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(44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F041DB" w:rsidRPr="004A36C3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75C3B2E9" w14:textId="6AA6A94B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852F10" w:rsidRPr="004A36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(46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852F10" w:rsidRPr="004A36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FB3785F" w14:textId="4AEA8DD4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40 (54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1DCBB9" w14:textId="018F4761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101 (43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91D51BF" w14:textId="2E57AA74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48 (44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D5E88D" w14:textId="35C5C312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27 (39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D472CBD" w14:textId="56D4E444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22 (51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</w:tr>
      <w:tr w:rsidR="00852F10" w:rsidRPr="004A36C3" w14:paraId="364BF23A" w14:textId="77777777" w:rsidTr="007C7EE5">
        <w:trPr>
          <w:trHeight w:val="257"/>
        </w:trPr>
        <w:tc>
          <w:tcPr>
            <w:tcW w:w="1516" w:type="dxa"/>
            <w:tcBorders>
              <w:bottom w:val="single" w:sz="4" w:space="0" w:color="auto"/>
            </w:tcBorders>
          </w:tcPr>
          <w:p w14:paraId="5A43C104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7450AE8F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Multiparity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5645AAAB" w14:textId="0F27D02B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  <w:r w:rsidR="00F041DB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(56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F041DB" w:rsidRPr="004A36C3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49B152BD" w14:textId="26ECE46F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165 (53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852F10" w:rsidRPr="004A36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BFF6BA" w14:textId="4836263A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34 (45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68FDCA" w14:textId="11407160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131 (56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DCD50C" w14:textId="4ACE284B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60 (55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E5FCB6" w14:textId="4C325085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42 (60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1C934D" w14:textId="43A71A83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21 (48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</w:tr>
      <w:tr w:rsidR="00852F10" w:rsidRPr="004A36C3" w14:paraId="3AD40155" w14:textId="77777777" w:rsidTr="007C7EE5">
        <w:trPr>
          <w:trHeight w:val="257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1A987237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Preeclampsia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14:paraId="656264F8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0AC878C1" w14:textId="45879808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833</w:t>
            </w:r>
            <w:r w:rsidR="005D17AD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(4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5D17AD" w:rsidRPr="004A36C3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14:paraId="47CD44DA" w14:textId="16AEB48A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27 (8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  <w:r w:rsidR="009979A1" w:rsidRPr="004A36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8D736A3" w14:textId="7946D012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 (9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57E414" w14:textId="33AA1401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20 (8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D5BD71" w14:textId="7567C27B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 (4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D15A49" w14:textId="233C1A19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 (8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981923D" w14:textId="5A0F475E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 (14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</w:tr>
      <w:tr w:rsidR="00852F10" w:rsidRPr="004A36C3" w14:paraId="6058A14A" w14:textId="77777777" w:rsidTr="007C7EE5">
        <w:trPr>
          <w:trHeight w:val="545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14:paraId="7243E52E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Dystocic labour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14:paraId="31BC049B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14:paraId="1509818F" w14:textId="4DDE354A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  <w:r w:rsidR="005D17AD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(11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5D17AD" w:rsidRPr="004A36C3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14:paraId="28BBF6DC" w14:textId="4BC246B0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58 (18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  <w:r w:rsidR="009979A1" w:rsidRPr="004A36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FA1A55" w14:textId="3273DA95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24 (32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D10281" w14:textId="1AD744BA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34 (14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59B741" w14:textId="5B4D56B4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20 (18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3D7E86B" w14:textId="3F563090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 (8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CFC265E" w14:textId="2870C694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 (16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</w:tr>
      <w:tr w:rsidR="00852F10" w:rsidRPr="004A36C3" w14:paraId="20C63542" w14:textId="77777777" w:rsidTr="007C7EE5">
        <w:trPr>
          <w:trHeight w:val="257"/>
        </w:trPr>
        <w:tc>
          <w:tcPr>
            <w:tcW w:w="1516" w:type="dxa"/>
            <w:vMerge w:val="restart"/>
            <w:tcBorders>
              <w:top w:val="single" w:sz="4" w:space="0" w:color="auto"/>
            </w:tcBorders>
          </w:tcPr>
          <w:p w14:paraId="4330761D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Mode of delivery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35301565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Caesarean planned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10B19BE3" w14:textId="3B8FFE46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="005D17AD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(9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5D17AD" w:rsidRPr="004A36C3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08B5FEED" w14:textId="192C4EB1" w:rsidR="006B70AC" w:rsidRPr="004A36C3" w:rsidRDefault="00852F10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6B70AC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B70AC" w:rsidRPr="004A36C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979A1" w:rsidRPr="004A36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9018B0F" w14:textId="4E93FFEC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 (2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7)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B40AACB" w14:textId="7EEB1CC5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37 (15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AE5209C" w14:textId="4C972DDE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10 (9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320EBF9" w14:textId="0092E335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11 (15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9)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1096721" w14:textId="2063BF83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 (18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</w:tr>
      <w:tr w:rsidR="00852F10" w:rsidRPr="004A36C3" w14:paraId="56AA7667" w14:textId="77777777" w:rsidTr="007C7EE5">
        <w:trPr>
          <w:trHeight w:val="545"/>
        </w:trPr>
        <w:tc>
          <w:tcPr>
            <w:tcW w:w="1516" w:type="dxa"/>
            <w:vMerge/>
          </w:tcPr>
          <w:p w14:paraId="6EF5D767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0" w:type="dxa"/>
          </w:tcPr>
          <w:p w14:paraId="68556D9F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Normal vaginal delivery </w:t>
            </w:r>
          </w:p>
        </w:tc>
        <w:tc>
          <w:tcPr>
            <w:tcW w:w="1711" w:type="dxa"/>
          </w:tcPr>
          <w:p w14:paraId="305B597C" w14:textId="574B15D0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491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  <w:r w:rsidR="005D17AD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(54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5D17AD" w:rsidRPr="004A36C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832" w:type="dxa"/>
          </w:tcPr>
          <w:p w14:paraId="3B84B307" w14:textId="3BDBBBA0" w:rsidR="006B70AC" w:rsidRPr="004A36C3" w:rsidRDefault="00852F10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  <w:r w:rsidR="006B70AC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B70AC" w:rsidRPr="004A36C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979A1" w:rsidRPr="004A36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418" w:type="dxa"/>
          </w:tcPr>
          <w:p w14:paraId="6CD4EA3C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20 (27)</w:t>
            </w:r>
          </w:p>
        </w:tc>
        <w:tc>
          <w:tcPr>
            <w:tcW w:w="1417" w:type="dxa"/>
          </w:tcPr>
          <w:p w14:paraId="3F2ADFB5" w14:textId="4BC7F52B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112 (48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701" w:type="dxa"/>
          </w:tcPr>
          <w:p w14:paraId="6AD4E969" w14:textId="402B49E1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60 (55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1418" w:type="dxa"/>
          </w:tcPr>
          <w:p w14:paraId="050B4600" w14:textId="03D04D70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32 (46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1417" w:type="dxa"/>
          </w:tcPr>
          <w:p w14:paraId="1C89345C" w14:textId="21512E02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19 (44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</w:tr>
      <w:tr w:rsidR="00852F10" w:rsidRPr="004A36C3" w14:paraId="1F0D811F" w14:textId="77777777" w:rsidTr="007C7EE5">
        <w:trPr>
          <w:trHeight w:val="545"/>
        </w:trPr>
        <w:tc>
          <w:tcPr>
            <w:tcW w:w="1516" w:type="dxa"/>
            <w:vMerge/>
          </w:tcPr>
          <w:p w14:paraId="648D241C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0" w:type="dxa"/>
          </w:tcPr>
          <w:p w14:paraId="15AF2615" w14:textId="77777777" w:rsidR="006B70AC" w:rsidRPr="001D00E1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D00E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Not normal spontaneous vaginal delivery</w:t>
            </w:r>
          </w:p>
        </w:tc>
        <w:tc>
          <w:tcPr>
            <w:tcW w:w="1711" w:type="dxa"/>
          </w:tcPr>
          <w:p w14:paraId="7B54BA48" w14:textId="1EDD9861" w:rsidR="006B70AC" w:rsidRPr="004A36C3" w:rsidRDefault="006B70AC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697</w:t>
            </w:r>
            <w:r w:rsidR="005D17AD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(21)</w:t>
            </w:r>
          </w:p>
        </w:tc>
        <w:tc>
          <w:tcPr>
            <w:tcW w:w="1832" w:type="dxa"/>
          </w:tcPr>
          <w:p w14:paraId="7C7B675F" w14:textId="7331651B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62 (20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852F10" w:rsidRPr="004A36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14:paraId="2539943C" w14:textId="6F9A146C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14 (18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1417" w:type="dxa"/>
          </w:tcPr>
          <w:p w14:paraId="2CF88ADA" w14:textId="33ED5482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48 (20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1701" w:type="dxa"/>
          </w:tcPr>
          <w:p w14:paraId="55F3AADB" w14:textId="52061CA5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21 (19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1418" w:type="dxa"/>
          </w:tcPr>
          <w:p w14:paraId="7FEE6F58" w14:textId="34178795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16 (23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417" w:type="dxa"/>
          </w:tcPr>
          <w:p w14:paraId="7932705C" w14:textId="7B7C6120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 (20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</w:tr>
      <w:tr w:rsidR="00852F10" w:rsidRPr="004A36C3" w14:paraId="6E879E8C" w14:textId="77777777" w:rsidTr="007C7EE5">
        <w:trPr>
          <w:trHeight w:val="530"/>
        </w:trPr>
        <w:tc>
          <w:tcPr>
            <w:tcW w:w="1516" w:type="dxa"/>
            <w:vMerge/>
          </w:tcPr>
          <w:p w14:paraId="641F33F0" w14:textId="77777777" w:rsidR="006B70AC" w:rsidRPr="004A36C3" w:rsidRDefault="006B70AC" w:rsidP="007877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</w:tcPr>
          <w:p w14:paraId="1C186870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Emergency caesarean</w:t>
            </w:r>
          </w:p>
        </w:tc>
        <w:tc>
          <w:tcPr>
            <w:tcW w:w="1711" w:type="dxa"/>
          </w:tcPr>
          <w:p w14:paraId="6F6B59E4" w14:textId="08261A51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  <w:r w:rsidR="005D17AD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(8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5D17AD" w:rsidRPr="004A36C3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1832" w:type="dxa"/>
          </w:tcPr>
          <w:p w14:paraId="04646B6E" w14:textId="7624A8BE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30 (9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418" w:type="dxa"/>
          </w:tcPr>
          <w:p w14:paraId="1B7A0825" w14:textId="2D2F9407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 (10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417" w:type="dxa"/>
          </w:tcPr>
          <w:p w14:paraId="33973B39" w14:textId="7876989B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22 (9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701" w:type="dxa"/>
          </w:tcPr>
          <w:p w14:paraId="4BC7D3FF" w14:textId="76AA77F1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 (8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418" w:type="dxa"/>
          </w:tcPr>
          <w:p w14:paraId="4C1CB2C1" w14:textId="40F90176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 (11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1417" w:type="dxa"/>
          </w:tcPr>
          <w:p w14:paraId="04027D25" w14:textId="37A82356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 (11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</w:tr>
      <w:tr w:rsidR="00852F10" w:rsidRPr="004A36C3" w14:paraId="1B7DC242" w14:textId="77777777" w:rsidTr="007C7EE5">
        <w:trPr>
          <w:trHeight w:val="257"/>
        </w:trPr>
        <w:tc>
          <w:tcPr>
            <w:tcW w:w="1516" w:type="dxa"/>
          </w:tcPr>
          <w:p w14:paraId="63DA6435" w14:textId="77777777" w:rsidR="006B70AC" w:rsidRPr="004A36C3" w:rsidRDefault="006B70AC" w:rsidP="007877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</w:tcPr>
          <w:p w14:paraId="4C432F21" w14:textId="77777777" w:rsidR="006B70AC" w:rsidRPr="007C7EE5" w:rsidRDefault="006B70AC" w:rsidP="00A416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Assisted vaginal delivery </w:t>
            </w:r>
          </w:p>
        </w:tc>
        <w:tc>
          <w:tcPr>
            <w:tcW w:w="1711" w:type="dxa"/>
          </w:tcPr>
          <w:p w14:paraId="4873D1B7" w14:textId="6E1F2EAF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447</w:t>
            </w:r>
            <w:r w:rsidR="005D17AD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(7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5D17AD" w:rsidRPr="004A36C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832" w:type="dxa"/>
          </w:tcPr>
          <w:p w14:paraId="1E413352" w14:textId="7B7011AA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43 (</w:t>
            </w:r>
            <w:r w:rsidR="00852F10" w:rsidRPr="004A36C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852F10" w:rsidRPr="004A36C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9979A1" w:rsidRPr="004A36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418" w:type="dxa"/>
          </w:tcPr>
          <w:p w14:paraId="465AA276" w14:textId="39CC5A83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30 (40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417" w:type="dxa"/>
          </w:tcPr>
          <w:p w14:paraId="1E176242" w14:textId="1FD01A7E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13 (5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1701" w:type="dxa"/>
          </w:tcPr>
          <w:p w14:paraId="02214C35" w14:textId="08671D0D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 (7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1418" w:type="dxa"/>
          </w:tcPr>
          <w:p w14:paraId="527532A4" w14:textId="48D93986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 (2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1417" w:type="dxa"/>
          </w:tcPr>
          <w:p w14:paraId="7524AFEB" w14:textId="779C1110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 (4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</w:p>
        </w:tc>
      </w:tr>
      <w:tr w:rsidR="00852F10" w:rsidRPr="004A36C3" w14:paraId="647B3797" w14:textId="77777777" w:rsidTr="007C7EE5">
        <w:trPr>
          <w:trHeight w:val="257"/>
        </w:trPr>
        <w:tc>
          <w:tcPr>
            <w:tcW w:w="3256" w:type="dxa"/>
            <w:gridSpan w:val="2"/>
          </w:tcPr>
          <w:p w14:paraId="4292296E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C7E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Neonatal characteristics</w:t>
            </w:r>
          </w:p>
        </w:tc>
        <w:tc>
          <w:tcPr>
            <w:tcW w:w="1711" w:type="dxa"/>
          </w:tcPr>
          <w:p w14:paraId="7C4C376D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</w:tcPr>
          <w:p w14:paraId="12F741F8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2AA73D4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2A5059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59595A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8C57E34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B8766B0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2F10" w:rsidRPr="004A36C3" w14:paraId="642A8721" w14:textId="77777777" w:rsidTr="007C7EE5">
        <w:trPr>
          <w:trHeight w:val="272"/>
        </w:trPr>
        <w:tc>
          <w:tcPr>
            <w:tcW w:w="1516" w:type="dxa"/>
            <w:vMerge w:val="restart"/>
          </w:tcPr>
          <w:p w14:paraId="66108AE6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Gestational week</w:t>
            </w:r>
          </w:p>
        </w:tc>
        <w:tc>
          <w:tcPr>
            <w:tcW w:w="1740" w:type="dxa"/>
          </w:tcPr>
          <w:p w14:paraId="23AD7ABD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37+</w:t>
            </w:r>
          </w:p>
        </w:tc>
        <w:tc>
          <w:tcPr>
            <w:tcW w:w="1711" w:type="dxa"/>
          </w:tcPr>
          <w:p w14:paraId="514A6EB0" w14:textId="4808986D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572</w:t>
            </w:r>
            <w:r w:rsidR="005D17AD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(93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5D17AD" w:rsidRPr="004A36C3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832" w:type="dxa"/>
          </w:tcPr>
          <w:p w14:paraId="2F854176" w14:textId="2FC06CED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263 (85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7)</w:t>
            </w:r>
          </w:p>
        </w:tc>
        <w:tc>
          <w:tcPr>
            <w:tcW w:w="1418" w:type="dxa"/>
          </w:tcPr>
          <w:p w14:paraId="262D1872" w14:textId="34880097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67 (90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417" w:type="dxa"/>
          </w:tcPr>
          <w:p w14:paraId="2B0F9951" w14:textId="3BDDB3E1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196 (84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701" w:type="dxa"/>
          </w:tcPr>
          <w:p w14:paraId="10799258" w14:textId="77777777" w:rsidR="006B70AC" w:rsidRPr="004A36C3" w:rsidRDefault="006B70AC" w:rsidP="00AB6CB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95(88)</w:t>
            </w:r>
          </w:p>
        </w:tc>
        <w:tc>
          <w:tcPr>
            <w:tcW w:w="1418" w:type="dxa"/>
          </w:tcPr>
          <w:p w14:paraId="22EFEC3F" w14:textId="05B92F64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58 (84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417" w:type="dxa"/>
          </w:tcPr>
          <w:p w14:paraId="69470227" w14:textId="67BE769C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35 (81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</w:tr>
      <w:tr w:rsidR="00852F10" w:rsidRPr="004A36C3" w14:paraId="345B59E2" w14:textId="77777777" w:rsidTr="007C7EE5">
        <w:trPr>
          <w:trHeight w:val="272"/>
        </w:trPr>
        <w:tc>
          <w:tcPr>
            <w:tcW w:w="1516" w:type="dxa"/>
            <w:vMerge/>
          </w:tcPr>
          <w:p w14:paraId="4E8EEB95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0" w:type="dxa"/>
          </w:tcPr>
          <w:p w14:paraId="5BF090DD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32-36</w:t>
            </w:r>
          </w:p>
        </w:tc>
        <w:tc>
          <w:tcPr>
            <w:tcW w:w="1711" w:type="dxa"/>
          </w:tcPr>
          <w:p w14:paraId="36F2510B" w14:textId="2FE6BE52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  <w:r w:rsidR="005D17AD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(5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5D17AD" w:rsidRPr="004A36C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832" w:type="dxa"/>
          </w:tcPr>
          <w:p w14:paraId="091BD5E9" w14:textId="4D094C46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45CBF" w:rsidRPr="004A36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 w:rsidR="00BD4926"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BD4926" w:rsidRPr="004A36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979A1" w:rsidRPr="004A36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418" w:type="dxa"/>
          </w:tcPr>
          <w:p w14:paraId="0BEA06FE" w14:textId="64F1A5A9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 (5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1417" w:type="dxa"/>
          </w:tcPr>
          <w:p w14:paraId="2C1AEC5B" w14:textId="3DAE3586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29 (12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701" w:type="dxa"/>
          </w:tcPr>
          <w:p w14:paraId="1FEA2DBC" w14:textId="1AB4C4A9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11 (10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418" w:type="dxa"/>
          </w:tcPr>
          <w:p w14:paraId="75E9547E" w14:textId="11748668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 (13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417" w:type="dxa"/>
          </w:tcPr>
          <w:p w14:paraId="135B65C1" w14:textId="5ECA00F9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D17AD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(11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</w:tr>
      <w:tr w:rsidR="00852F10" w:rsidRPr="004A36C3" w14:paraId="4B1DCA89" w14:textId="77777777" w:rsidTr="007C7EE5">
        <w:trPr>
          <w:trHeight w:val="257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14:paraId="2F93F27E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59CA98E0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&lt;32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4C579FB1" w14:textId="5096611F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  <w:r w:rsidR="005D17AD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5D17AD" w:rsidRPr="004A36C3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58962CBB" w14:textId="50942D1C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10 (3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="009979A1" w:rsidRPr="004A36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3EDD33" w14:textId="0BA90132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 (4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B8AA25" w14:textId="38F86CEC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 (3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642542" w14:textId="79FC2F50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 (1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F62A53" w14:textId="519F32D2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 (2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C2615B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 (7)</w:t>
            </w:r>
          </w:p>
        </w:tc>
      </w:tr>
      <w:tr w:rsidR="00852F10" w:rsidRPr="004A36C3" w14:paraId="2CF7417D" w14:textId="77777777" w:rsidTr="007C7EE5">
        <w:trPr>
          <w:trHeight w:val="272"/>
        </w:trPr>
        <w:tc>
          <w:tcPr>
            <w:tcW w:w="1516" w:type="dxa"/>
            <w:vMerge w:val="restart"/>
            <w:tcBorders>
              <w:top w:val="single" w:sz="4" w:space="0" w:color="auto"/>
            </w:tcBorders>
          </w:tcPr>
          <w:p w14:paraId="50EFB885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Small-for-gestational-age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17869C7D" w14:textId="3A389788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&lt;2</w:t>
            </w:r>
            <w:r w:rsidR="00CF0B6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5th </w:t>
            </w:r>
            <w:proofErr w:type="spellStart"/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percentile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222E168B" w14:textId="0F0C25DE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574</w:t>
            </w:r>
            <w:r w:rsidR="005D17AD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(2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5D17AD" w:rsidRPr="004A36C3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5D238FA3" w14:textId="57B50BE0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15 (5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="009979A1" w:rsidRPr="004A36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84A4272" w14:textId="7D3D54CA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 (4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3E3EE47" w14:textId="69A64AB5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12 (5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38CB9F" w14:textId="4CF3EAB9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 (2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FE86495" w14:textId="53B4B715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 (6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1678F74" w14:textId="7E3691BD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 (11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</w:tr>
      <w:tr w:rsidR="00852F10" w:rsidRPr="004A36C3" w14:paraId="56FD0A68" w14:textId="77777777" w:rsidTr="007C7EE5">
        <w:trPr>
          <w:trHeight w:val="257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14:paraId="24982510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7BD2A9AE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&lt;10th percentile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5BC4745E" w14:textId="7F3B22C0" w:rsidR="006B70AC" w:rsidRPr="004A36C3" w:rsidRDefault="006B70AC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  <w:r w:rsidR="00ED4EAE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(10.4)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1AB1133E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40 (13.3)</w:t>
            </w:r>
            <w:r w:rsidR="009979A1" w:rsidRPr="004A36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3BE3E1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 (9.5)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A1E49D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33 (14.2)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7CC2583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14 (13.0)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C80190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11 (16.4)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CF0A52A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 (16.3)</w:t>
            </w:r>
          </w:p>
        </w:tc>
      </w:tr>
      <w:tr w:rsidR="00852F10" w:rsidRPr="004A36C3" w14:paraId="0032C74A" w14:textId="77777777" w:rsidTr="007C7EE5">
        <w:trPr>
          <w:trHeight w:val="257"/>
        </w:trPr>
        <w:tc>
          <w:tcPr>
            <w:tcW w:w="1516" w:type="dxa"/>
            <w:vMerge w:val="restart"/>
            <w:tcBorders>
              <w:top w:val="single" w:sz="4" w:space="0" w:color="auto"/>
            </w:tcBorders>
          </w:tcPr>
          <w:p w14:paraId="448522EE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Birth Asphyxia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4299D48F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Apgar &lt;4 1 minute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227C5276" w14:textId="3C4D3871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  <w:r w:rsidR="00ED4EAE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ED4EAE" w:rsidRPr="004A36C3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16742A8C" w14:textId="2B0380AB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21 (6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245CBF" w:rsidRPr="004A36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979A1" w:rsidRPr="004A36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19100C0" w14:textId="6CD48933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16 (21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2D66898" w14:textId="300A050D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 (2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6775474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EFC531" w14:textId="3CF19B00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 (1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B6C98E8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2F10" w:rsidRPr="004A36C3" w14:paraId="409B6738" w14:textId="77777777" w:rsidTr="007C7EE5">
        <w:trPr>
          <w:trHeight w:val="257"/>
        </w:trPr>
        <w:tc>
          <w:tcPr>
            <w:tcW w:w="1516" w:type="dxa"/>
            <w:vMerge/>
          </w:tcPr>
          <w:p w14:paraId="37140E8A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0" w:type="dxa"/>
          </w:tcPr>
          <w:p w14:paraId="177EA7DE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Apgar &lt;4 5 minutes</w:t>
            </w:r>
          </w:p>
        </w:tc>
        <w:tc>
          <w:tcPr>
            <w:tcW w:w="1711" w:type="dxa"/>
          </w:tcPr>
          <w:p w14:paraId="70FAA871" w14:textId="474FA79F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  <w:r w:rsidR="00ED4EAE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ED4EAE" w:rsidRPr="004A36C3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  <w:tc>
          <w:tcPr>
            <w:tcW w:w="1832" w:type="dxa"/>
          </w:tcPr>
          <w:p w14:paraId="5B1CEB1D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 (2.0)</w:t>
            </w:r>
            <w:r w:rsidR="009979A1" w:rsidRPr="004A36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418" w:type="dxa"/>
          </w:tcPr>
          <w:p w14:paraId="7F749F4F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 (8.1)</w:t>
            </w:r>
          </w:p>
        </w:tc>
        <w:tc>
          <w:tcPr>
            <w:tcW w:w="1417" w:type="dxa"/>
          </w:tcPr>
          <w:p w14:paraId="3810897E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6D7780E9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14:paraId="1C995831" w14:textId="77777777" w:rsidR="006B70AC" w:rsidRPr="004A36C3" w:rsidRDefault="006B70AC" w:rsidP="004B7B5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14:paraId="41D918DB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2F10" w:rsidRPr="004A36C3" w14:paraId="19839D10" w14:textId="77777777" w:rsidTr="007C7EE5">
        <w:trPr>
          <w:trHeight w:val="257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14:paraId="24D3AB22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6758FE62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Apgar &lt;4 10 minutes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5C23D6EF" w14:textId="152C507E" w:rsidR="006B70AC" w:rsidRPr="004A36C3" w:rsidRDefault="006B70AC" w:rsidP="004A36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  <w:r w:rsidR="00ED4EAE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(0.14)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65F966CA" w14:textId="3F407920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 (1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  <w:r w:rsidR="009979A1" w:rsidRPr="004A36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E936AA" w14:textId="4FF49FB5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 (6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E2E516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7B41DB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E9A1F42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9AE29BA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2F10" w:rsidRPr="004A36C3" w14:paraId="7B458092" w14:textId="77777777" w:rsidTr="007C7EE5">
        <w:trPr>
          <w:trHeight w:val="257"/>
        </w:trPr>
        <w:tc>
          <w:tcPr>
            <w:tcW w:w="1516" w:type="dxa"/>
            <w:vMerge w:val="restart"/>
            <w:tcBorders>
              <w:top w:val="single" w:sz="4" w:space="0" w:color="auto"/>
            </w:tcBorders>
          </w:tcPr>
          <w:p w14:paraId="692D3624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Neonatal diagnosis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0683004A" w14:textId="77777777" w:rsidR="006B70AC" w:rsidRPr="001D00E1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D00E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Birth injury to the scalp</w:t>
            </w:r>
          </w:p>
        </w:tc>
        <w:tc>
          <w:tcPr>
            <w:tcW w:w="1711" w:type="dxa"/>
            <w:tcBorders>
              <w:top w:val="single" w:sz="4" w:space="0" w:color="auto"/>
            </w:tcBorders>
          </w:tcPr>
          <w:p w14:paraId="6AAEB800" w14:textId="1DDB2D0C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  <w:r w:rsidR="00ED4EAE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ED4EAE" w:rsidRPr="004A36C3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14:paraId="4BD5BCC7" w14:textId="0D5147F7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21 (6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245CBF" w:rsidRPr="004A36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979A1" w:rsidRPr="004A36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1B803E5" w14:textId="774391F4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14 (18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B7A4DB8" w14:textId="26970E9D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 (3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E046A67" w14:textId="61583E2D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 (2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A72D440" w14:textId="2F85C894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 (2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2456521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2F10" w:rsidRPr="004A36C3" w14:paraId="6A34C90B" w14:textId="77777777" w:rsidTr="007C7EE5">
        <w:trPr>
          <w:trHeight w:val="257"/>
        </w:trPr>
        <w:tc>
          <w:tcPr>
            <w:tcW w:w="1516" w:type="dxa"/>
            <w:vMerge/>
          </w:tcPr>
          <w:p w14:paraId="34625C39" w14:textId="77777777" w:rsidR="006B70AC" w:rsidRPr="004A36C3" w:rsidRDefault="006B70AC" w:rsidP="007877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</w:tcPr>
          <w:p w14:paraId="3C78C1DC" w14:textId="77777777" w:rsidR="006B70AC" w:rsidRPr="001D00E1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D00E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Birth injury to the skeleton</w:t>
            </w:r>
          </w:p>
        </w:tc>
        <w:tc>
          <w:tcPr>
            <w:tcW w:w="1711" w:type="dxa"/>
          </w:tcPr>
          <w:p w14:paraId="7FB1F5E0" w14:textId="64BBACC2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051</w:t>
            </w:r>
            <w:r w:rsidR="00ED4EAE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ED4EAE" w:rsidRPr="004A36C3">
              <w:rPr>
                <w:rFonts w:ascii="Times New Roman" w:hAnsi="Times New Roman" w:cs="Times New Roman"/>
                <w:sz w:val="16"/>
                <w:szCs w:val="16"/>
              </w:rPr>
              <w:t>56)</w:t>
            </w:r>
          </w:p>
        </w:tc>
        <w:tc>
          <w:tcPr>
            <w:tcW w:w="1832" w:type="dxa"/>
          </w:tcPr>
          <w:p w14:paraId="69329439" w14:textId="18885CB1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 (2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6)</w:t>
            </w:r>
            <w:r w:rsidR="009979A1" w:rsidRPr="004A36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418" w:type="dxa"/>
          </w:tcPr>
          <w:p w14:paraId="546D46AB" w14:textId="31B47E31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 (10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417" w:type="dxa"/>
          </w:tcPr>
          <w:p w14:paraId="7F3CE08A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5D7F06D7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14:paraId="6D3657EB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14:paraId="58D7CF33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52F10" w:rsidRPr="004A36C3" w14:paraId="55CE2255" w14:textId="77777777" w:rsidTr="007C7EE5">
        <w:trPr>
          <w:trHeight w:val="272"/>
        </w:trPr>
        <w:tc>
          <w:tcPr>
            <w:tcW w:w="1516" w:type="dxa"/>
            <w:vMerge/>
          </w:tcPr>
          <w:p w14:paraId="06118BF5" w14:textId="77777777" w:rsidR="006B70AC" w:rsidRPr="004A36C3" w:rsidRDefault="006B70AC" w:rsidP="007877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</w:tcPr>
          <w:p w14:paraId="6A32EB20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Respiratory distress</w:t>
            </w:r>
          </w:p>
        </w:tc>
        <w:tc>
          <w:tcPr>
            <w:tcW w:w="1711" w:type="dxa"/>
          </w:tcPr>
          <w:p w14:paraId="3E732283" w14:textId="070B6E70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  <w:r w:rsidR="00ED4EAE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(3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ED4EAE" w:rsidRPr="004A36C3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832" w:type="dxa"/>
          </w:tcPr>
          <w:p w14:paraId="61FFC70A" w14:textId="48E8F1AB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25 (8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245CBF" w:rsidRPr="004A36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979A1" w:rsidRPr="004A36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418" w:type="dxa"/>
          </w:tcPr>
          <w:p w14:paraId="2C83C777" w14:textId="2B29D4A9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 (12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417" w:type="dxa"/>
          </w:tcPr>
          <w:p w14:paraId="5687EB3C" w14:textId="3273D7A1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16 (6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1701" w:type="dxa"/>
          </w:tcPr>
          <w:p w14:paraId="37582FD1" w14:textId="31B08A61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 (6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</w:p>
        </w:tc>
        <w:tc>
          <w:tcPr>
            <w:tcW w:w="1418" w:type="dxa"/>
          </w:tcPr>
          <w:p w14:paraId="4D2F48A8" w14:textId="79971F31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 (5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417" w:type="dxa"/>
          </w:tcPr>
          <w:p w14:paraId="2A0325CE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 (7)</w:t>
            </w:r>
          </w:p>
        </w:tc>
      </w:tr>
      <w:tr w:rsidR="00852F10" w:rsidRPr="004A36C3" w14:paraId="045E5B20" w14:textId="77777777" w:rsidTr="007C7EE5">
        <w:trPr>
          <w:trHeight w:val="272"/>
        </w:trPr>
        <w:tc>
          <w:tcPr>
            <w:tcW w:w="1516" w:type="dxa"/>
            <w:vMerge/>
          </w:tcPr>
          <w:p w14:paraId="6007F031" w14:textId="77777777" w:rsidR="006B70AC" w:rsidRPr="004A36C3" w:rsidRDefault="006B70AC" w:rsidP="007877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</w:tcPr>
          <w:p w14:paraId="2B96756C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Sepsis</w:t>
            </w:r>
          </w:p>
        </w:tc>
        <w:tc>
          <w:tcPr>
            <w:tcW w:w="1711" w:type="dxa"/>
          </w:tcPr>
          <w:p w14:paraId="4623801C" w14:textId="2BEE82E0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 w:rsidR="00ED4EAE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ED4EAE" w:rsidRPr="004A36C3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832" w:type="dxa"/>
          </w:tcPr>
          <w:p w14:paraId="5AF67DC6" w14:textId="08357146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10 (3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 w:rsidR="009979A1" w:rsidRPr="004A36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418" w:type="dxa"/>
          </w:tcPr>
          <w:p w14:paraId="3D43F956" w14:textId="681BDDBD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 (4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417" w:type="dxa"/>
          </w:tcPr>
          <w:p w14:paraId="73C11B00" w14:textId="64B95D68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 (3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701" w:type="dxa"/>
          </w:tcPr>
          <w:p w14:paraId="5235C922" w14:textId="522C567F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 (2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8)</w:t>
            </w:r>
          </w:p>
        </w:tc>
        <w:tc>
          <w:tcPr>
            <w:tcW w:w="1418" w:type="dxa"/>
          </w:tcPr>
          <w:p w14:paraId="7471FA2F" w14:textId="281A6562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 (2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1417" w:type="dxa"/>
          </w:tcPr>
          <w:p w14:paraId="5397DF4C" w14:textId="726FD8E5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 (2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</w:tr>
      <w:tr w:rsidR="00852F10" w:rsidRPr="004A36C3" w14:paraId="1B28A932" w14:textId="77777777" w:rsidTr="007C7EE5">
        <w:trPr>
          <w:trHeight w:val="257"/>
        </w:trPr>
        <w:tc>
          <w:tcPr>
            <w:tcW w:w="1516" w:type="dxa"/>
            <w:vMerge/>
          </w:tcPr>
          <w:p w14:paraId="32DA9F69" w14:textId="77777777" w:rsidR="006B70AC" w:rsidRPr="004A36C3" w:rsidRDefault="006B70AC" w:rsidP="007877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</w:tcPr>
          <w:p w14:paraId="08224F3F" w14:textId="77777777" w:rsidR="006B70AC" w:rsidRPr="007C7EE5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</w:rPr>
              <w:t>Convulsions</w:t>
            </w:r>
          </w:p>
        </w:tc>
        <w:tc>
          <w:tcPr>
            <w:tcW w:w="1711" w:type="dxa"/>
          </w:tcPr>
          <w:p w14:paraId="2746DE08" w14:textId="53C7F2C4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A36C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  <w:r w:rsidR="00ED4EAE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ED4EAE" w:rsidRPr="004A36C3">
              <w:rPr>
                <w:rFonts w:ascii="Times New Roman" w:hAnsi="Times New Roman" w:cs="Times New Roman"/>
                <w:sz w:val="16"/>
                <w:szCs w:val="16"/>
              </w:rPr>
              <w:t>27)</w:t>
            </w:r>
          </w:p>
        </w:tc>
        <w:tc>
          <w:tcPr>
            <w:tcW w:w="1832" w:type="dxa"/>
          </w:tcPr>
          <w:p w14:paraId="64C0B0F2" w14:textId="229FF73D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38 (12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r w:rsidR="009979A1" w:rsidRPr="004A36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418" w:type="dxa"/>
          </w:tcPr>
          <w:p w14:paraId="4F511E29" w14:textId="05778173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31 (41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1417" w:type="dxa"/>
          </w:tcPr>
          <w:p w14:paraId="75FEFA76" w14:textId="0602E16E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7 (3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</w:p>
        </w:tc>
        <w:tc>
          <w:tcPr>
            <w:tcW w:w="1701" w:type="dxa"/>
          </w:tcPr>
          <w:p w14:paraId="51DB6C77" w14:textId="30295A61" w:rsidR="006B70AC" w:rsidRPr="004A36C3" w:rsidRDefault="006B70AC" w:rsidP="005E5C7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 (0</w:t>
            </w:r>
            <w:r w:rsidR="005E5C7D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9)</w:t>
            </w:r>
          </w:p>
        </w:tc>
        <w:tc>
          <w:tcPr>
            <w:tcW w:w="1418" w:type="dxa"/>
          </w:tcPr>
          <w:p w14:paraId="69DCE4C6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416E13" w14:textId="04EFF84E" w:rsidR="006B70AC" w:rsidRPr="004A36C3" w:rsidRDefault="006B70AC" w:rsidP="007C7E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 (2</w:t>
            </w:r>
            <w:r w:rsidR="007C7EE5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</w:tc>
      </w:tr>
      <w:tr w:rsidR="00852F10" w:rsidRPr="004A36C3" w14:paraId="5ED45CA8" w14:textId="77777777" w:rsidTr="007C7EE5">
        <w:trPr>
          <w:trHeight w:val="257"/>
        </w:trPr>
        <w:tc>
          <w:tcPr>
            <w:tcW w:w="1516" w:type="dxa"/>
            <w:vMerge/>
            <w:tcBorders>
              <w:bottom w:val="single" w:sz="4" w:space="0" w:color="auto"/>
            </w:tcBorders>
          </w:tcPr>
          <w:p w14:paraId="01EF91EC" w14:textId="77777777" w:rsidR="006B70AC" w:rsidRPr="004A36C3" w:rsidRDefault="006B70AC" w:rsidP="007877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14:paraId="5EBDCB65" w14:textId="77777777" w:rsidR="006B70AC" w:rsidRPr="001D00E1" w:rsidRDefault="006B70AC" w:rsidP="00787736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C7EE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Other cerebral disturbances of the newborn</w:t>
            </w: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3230D888" w14:textId="7CD85A62" w:rsidR="006B70AC" w:rsidRPr="004A36C3" w:rsidRDefault="006B70AC" w:rsidP="007C7E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686</w:t>
            </w:r>
            <w:r w:rsidR="00ED4EAE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(0</w:t>
            </w:r>
            <w:r w:rsidR="007C7EE5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ED4EAE" w:rsidRPr="004A36C3">
              <w:rPr>
                <w:rFonts w:ascii="Times New Roman" w:hAnsi="Times New Roman" w:cs="Times New Roman"/>
                <w:sz w:val="16"/>
                <w:szCs w:val="16"/>
              </w:rPr>
              <w:t>08)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16EFA709" w14:textId="3359CA58" w:rsidR="006B70AC" w:rsidRPr="004A36C3" w:rsidRDefault="006B70AC" w:rsidP="007C7E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45CBF" w:rsidRPr="004A36C3">
              <w:rPr>
                <w:rFonts w:ascii="Times New Roman" w:hAnsi="Times New Roman" w:cs="Times New Roman"/>
                <w:sz w:val="16"/>
                <w:szCs w:val="16"/>
              </w:rPr>
              <w:t xml:space="preserve"> (2</w:t>
            </w:r>
            <w:r w:rsidR="007C7EE5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245CBF" w:rsidRPr="004A36C3">
              <w:rPr>
                <w:rFonts w:ascii="Times New Roman" w:hAnsi="Times New Roman" w:cs="Times New Roman"/>
                <w:sz w:val="16"/>
                <w:szCs w:val="16"/>
              </w:rPr>
              <w:t>0)</w:t>
            </w:r>
            <w:r w:rsidR="009979A1" w:rsidRPr="004A36C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E7BEA5" w14:textId="701C6F90" w:rsidR="006B70AC" w:rsidRPr="004A36C3" w:rsidRDefault="006B70AC" w:rsidP="007C7EE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6 (8</w:t>
            </w:r>
            <w:r w:rsidR="007C7EE5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89602A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3AE2C9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1AF3FE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0F08E0" w14:textId="77777777" w:rsidR="006B70AC" w:rsidRPr="004A36C3" w:rsidRDefault="006B70AC" w:rsidP="001F5E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36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6B568E09" w14:textId="77777777" w:rsidR="007C7EE5" w:rsidRDefault="007C7EE5" w:rsidP="00147F8C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3F37D5D" w14:textId="7293E6DA" w:rsidR="00432690" w:rsidRPr="001D00E1" w:rsidRDefault="000D584D" w:rsidP="00147F8C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1D00E1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1</w:t>
      </w:r>
      <w:r w:rsidR="00BD4926" w:rsidRPr="001D00E1">
        <w:rPr>
          <w:rFonts w:ascii="Times New Roman" w:hAnsi="Times New Roman" w:cs="Times New Roman"/>
          <w:sz w:val="16"/>
          <w:szCs w:val="16"/>
          <w:lang w:val="en-GB"/>
        </w:rPr>
        <w:t>55</w:t>
      </w:r>
      <w:r w:rsidR="00432690" w:rsidRPr="001D00E1">
        <w:rPr>
          <w:rFonts w:ascii="Times New Roman" w:hAnsi="Times New Roman" w:cs="Times New Roman"/>
          <w:sz w:val="16"/>
          <w:szCs w:val="16"/>
          <w:lang w:val="en-GB"/>
        </w:rPr>
        <w:t xml:space="preserve"> cases with P10.0 diagnosis</w:t>
      </w:r>
      <w:r w:rsidR="00BD4926" w:rsidRPr="001D00E1">
        <w:rPr>
          <w:rFonts w:ascii="Times New Roman" w:hAnsi="Times New Roman" w:cs="Times New Roman"/>
          <w:sz w:val="16"/>
          <w:szCs w:val="16"/>
          <w:lang w:val="en-GB"/>
        </w:rPr>
        <w:t xml:space="preserve">, </w:t>
      </w:r>
      <w:r w:rsidR="00147F8C" w:rsidRPr="001D00E1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2</w:t>
      </w:r>
      <w:r w:rsidR="00BD4926" w:rsidRPr="001D00E1">
        <w:rPr>
          <w:rFonts w:ascii="Times New Roman" w:hAnsi="Times New Roman" w:cs="Times New Roman"/>
          <w:sz w:val="16"/>
          <w:szCs w:val="16"/>
          <w:lang w:val="en-GB"/>
        </w:rPr>
        <w:t>48</w:t>
      </w:r>
      <w:r w:rsidR="00432690" w:rsidRPr="001D00E1">
        <w:rPr>
          <w:rFonts w:ascii="Times New Roman" w:hAnsi="Times New Roman" w:cs="Times New Roman"/>
          <w:sz w:val="16"/>
          <w:szCs w:val="16"/>
          <w:lang w:val="en-GB"/>
        </w:rPr>
        <w:t xml:space="preserve"> cases with P10.0 diagnosis</w:t>
      </w:r>
      <w:r w:rsidR="00BD4926" w:rsidRPr="001D00E1">
        <w:rPr>
          <w:rFonts w:ascii="Times New Roman" w:hAnsi="Times New Roman" w:cs="Times New Roman"/>
          <w:sz w:val="16"/>
          <w:szCs w:val="16"/>
          <w:lang w:val="en-GB"/>
        </w:rPr>
        <w:t xml:space="preserve">, </w:t>
      </w:r>
      <w:r w:rsidR="00F50D44" w:rsidRPr="001D00E1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3</w:t>
      </w:r>
      <w:r w:rsidR="00BD4926" w:rsidRPr="001D00E1">
        <w:rPr>
          <w:rFonts w:ascii="Times New Roman" w:hAnsi="Times New Roman" w:cs="Times New Roman"/>
          <w:sz w:val="16"/>
          <w:szCs w:val="16"/>
          <w:lang w:val="en-GB"/>
        </w:rPr>
        <w:t>7</w:t>
      </w:r>
      <w:r w:rsidR="00432690" w:rsidRPr="001D00E1">
        <w:rPr>
          <w:rFonts w:ascii="Times New Roman" w:hAnsi="Times New Roman" w:cs="Times New Roman"/>
          <w:sz w:val="16"/>
          <w:szCs w:val="16"/>
          <w:lang w:val="en-GB"/>
        </w:rPr>
        <w:t xml:space="preserve"> cases with P10.0 diagnosis</w:t>
      </w:r>
      <w:r w:rsidR="00BD4926" w:rsidRPr="001D00E1">
        <w:rPr>
          <w:rFonts w:ascii="Times New Roman" w:hAnsi="Times New Roman" w:cs="Times New Roman"/>
          <w:sz w:val="16"/>
          <w:szCs w:val="16"/>
          <w:lang w:val="en-GB"/>
        </w:rPr>
        <w:t xml:space="preserve">, </w:t>
      </w:r>
      <w:r w:rsidR="00432690" w:rsidRPr="001D00E1">
        <w:rPr>
          <w:rFonts w:ascii="Times New Roman" w:hAnsi="Times New Roman" w:cs="Times New Roman"/>
          <w:sz w:val="16"/>
          <w:szCs w:val="16"/>
          <w:lang w:val="en-GB"/>
        </w:rPr>
        <w:t xml:space="preserve"> </w:t>
      </w:r>
      <w:r w:rsidR="00BD4926" w:rsidRPr="001D00E1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>4</w:t>
      </w:r>
      <w:r w:rsidR="00BD4926" w:rsidRPr="001D00E1">
        <w:rPr>
          <w:rFonts w:ascii="Times New Roman" w:hAnsi="Times New Roman" w:cs="Times New Roman"/>
          <w:sz w:val="16"/>
          <w:szCs w:val="16"/>
          <w:lang w:val="en-GB"/>
        </w:rPr>
        <w:t>1 case day 1</w:t>
      </w:r>
      <w:r w:rsidR="00F041DB" w:rsidRPr="001D00E1">
        <w:rPr>
          <w:rFonts w:ascii="Times New Roman" w:hAnsi="Times New Roman" w:cs="Times New Roman"/>
          <w:sz w:val="16"/>
          <w:szCs w:val="16"/>
          <w:lang w:val="en-GB"/>
        </w:rPr>
        <w:t>,</w:t>
      </w:r>
      <w:r w:rsidR="00F041DB" w:rsidRPr="001D00E1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t xml:space="preserve"> 5</w:t>
      </w:r>
      <w:r w:rsidR="00F041DB" w:rsidRPr="001D00E1">
        <w:rPr>
          <w:rFonts w:ascii="Times New Roman" w:hAnsi="Times New Roman" w:cs="Times New Roman"/>
          <w:sz w:val="16"/>
          <w:szCs w:val="16"/>
          <w:lang w:val="en-GB"/>
        </w:rPr>
        <w:t>Source population</w:t>
      </w:r>
      <w:r w:rsidR="004A36C3" w:rsidRPr="001D00E1">
        <w:rPr>
          <w:rFonts w:ascii="Times New Roman" w:hAnsi="Times New Roman" w:cs="Times New Roman"/>
          <w:sz w:val="16"/>
          <w:szCs w:val="16"/>
          <w:lang w:val="en-GB"/>
        </w:rPr>
        <w:t>=</w:t>
      </w:r>
      <w:r w:rsidR="00F041DB" w:rsidRPr="001D00E1">
        <w:rPr>
          <w:rFonts w:ascii="Times New Roman" w:hAnsi="Times New Roman" w:cs="Times New Roman"/>
          <w:sz w:val="16"/>
          <w:szCs w:val="16"/>
          <w:lang w:val="en-GB"/>
        </w:rPr>
        <w:t>908,565</w:t>
      </w:r>
    </w:p>
    <w:sectPr w:rsidR="00432690" w:rsidRPr="001D00E1" w:rsidSect="00DA43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AB"/>
    <w:rsid w:val="000002A6"/>
    <w:rsid w:val="0003235F"/>
    <w:rsid w:val="0004013E"/>
    <w:rsid w:val="00060F2E"/>
    <w:rsid w:val="00061FAB"/>
    <w:rsid w:val="0007001E"/>
    <w:rsid w:val="000A1401"/>
    <w:rsid w:val="000B0639"/>
    <w:rsid w:val="000C50D6"/>
    <w:rsid w:val="000D584D"/>
    <w:rsid w:val="000E235B"/>
    <w:rsid w:val="000F7174"/>
    <w:rsid w:val="00107622"/>
    <w:rsid w:val="00147F8C"/>
    <w:rsid w:val="00153821"/>
    <w:rsid w:val="001629D0"/>
    <w:rsid w:val="00196681"/>
    <w:rsid w:val="001A6229"/>
    <w:rsid w:val="001C3868"/>
    <w:rsid w:val="001D00E1"/>
    <w:rsid w:val="001F5EF7"/>
    <w:rsid w:val="00205D35"/>
    <w:rsid w:val="00236C07"/>
    <w:rsid w:val="00245CBF"/>
    <w:rsid w:val="0029360C"/>
    <w:rsid w:val="002A5E13"/>
    <w:rsid w:val="002D6537"/>
    <w:rsid w:val="00300747"/>
    <w:rsid w:val="00331341"/>
    <w:rsid w:val="00346C4C"/>
    <w:rsid w:val="00354E40"/>
    <w:rsid w:val="003960E5"/>
    <w:rsid w:val="003A0D6D"/>
    <w:rsid w:val="003A123D"/>
    <w:rsid w:val="003D1626"/>
    <w:rsid w:val="003D48E4"/>
    <w:rsid w:val="003E07A3"/>
    <w:rsid w:val="00415255"/>
    <w:rsid w:val="004300B9"/>
    <w:rsid w:val="00432690"/>
    <w:rsid w:val="00460A35"/>
    <w:rsid w:val="00461C75"/>
    <w:rsid w:val="00467911"/>
    <w:rsid w:val="00493D82"/>
    <w:rsid w:val="004A0024"/>
    <w:rsid w:val="004A36C3"/>
    <w:rsid w:val="004A5950"/>
    <w:rsid w:val="004B7B55"/>
    <w:rsid w:val="004E5972"/>
    <w:rsid w:val="004F358B"/>
    <w:rsid w:val="004F36DB"/>
    <w:rsid w:val="00584CA4"/>
    <w:rsid w:val="00584DDB"/>
    <w:rsid w:val="00586E45"/>
    <w:rsid w:val="005A28E7"/>
    <w:rsid w:val="005D17AD"/>
    <w:rsid w:val="005D48BE"/>
    <w:rsid w:val="005D6A85"/>
    <w:rsid w:val="005D7D36"/>
    <w:rsid w:val="005E0CD3"/>
    <w:rsid w:val="005E5C7D"/>
    <w:rsid w:val="005F49E6"/>
    <w:rsid w:val="00624D77"/>
    <w:rsid w:val="006362EC"/>
    <w:rsid w:val="00654B83"/>
    <w:rsid w:val="00674E0A"/>
    <w:rsid w:val="00674F10"/>
    <w:rsid w:val="006B1A5F"/>
    <w:rsid w:val="006B45B3"/>
    <w:rsid w:val="006B622C"/>
    <w:rsid w:val="006B70AC"/>
    <w:rsid w:val="006F41AA"/>
    <w:rsid w:val="007139A4"/>
    <w:rsid w:val="007145FE"/>
    <w:rsid w:val="00714F9D"/>
    <w:rsid w:val="007235C4"/>
    <w:rsid w:val="0075505E"/>
    <w:rsid w:val="00762028"/>
    <w:rsid w:val="00787736"/>
    <w:rsid w:val="007A5E20"/>
    <w:rsid w:val="007C2C82"/>
    <w:rsid w:val="007C7EE5"/>
    <w:rsid w:val="007D5543"/>
    <w:rsid w:val="00806B2A"/>
    <w:rsid w:val="00852F10"/>
    <w:rsid w:val="00855813"/>
    <w:rsid w:val="00861639"/>
    <w:rsid w:val="008B2FE3"/>
    <w:rsid w:val="008D7618"/>
    <w:rsid w:val="00900B3A"/>
    <w:rsid w:val="00916DBE"/>
    <w:rsid w:val="009200A2"/>
    <w:rsid w:val="00987643"/>
    <w:rsid w:val="00991DC0"/>
    <w:rsid w:val="0099534A"/>
    <w:rsid w:val="009957BD"/>
    <w:rsid w:val="009979A1"/>
    <w:rsid w:val="009E032C"/>
    <w:rsid w:val="00A1129B"/>
    <w:rsid w:val="00A122AE"/>
    <w:rsid w:val="00A26334"/>
    <w:rsid w:val="00A323F3"/>
    <w:rsid w:val="00A4167A"/>
    <w:rsid w:val="00A53682"/>
    <w:rsid w:val="00A72991"/>
    <w:rsid w:val="00A953C9"/>
    <w:rsid w:val="00AA5F16"/>
    <w:rsid w:val="00AA6384"/>
    <w:rsid w:val="00AB4495"/>
    <w:rsid w:val="00AB6CBF"/>
    <w:rsid w:val="00AC46EE"/>
    <w:rsid w:val="00AF2310"/>
    <w:rsid w:val="00AF6CEE"/>
    <w:rsid w:val="00B112F8"/>
    <w:rsid w:val="00B1181A"/>
    <w:rsid w:val="00B21581"/>
    <w:rsid w:val="00B42AD5"/>
    <w:rsid w:val="00B63810"/>
    <w:rsid w:val="00B9360F"/>
    <w:rsid w:val="00B95462"/>
    <w:rsid w:val="00BA3253"/>
    <w:rsid w:val="00BC36EB"/>
    <w:rsid w:val="00BD4926"/>
    <w:rsid w:val="00BF4C18"/>
    <w:rsid w:val="00C2321B"/>
    <w:rsid w:val="00CA33D9"/>
    <w:rsid w:val="00CE3F63"/>
    <w:rsid w:val="00CE452E"/>
    <w:rsid w:val="00CE6294"/>
    <w:rsid w:val="00CE6B53"/>
    <w:rsid w:val="00CF0B60"/>
    <w:rsid w:val="00D30DC2"/>
    <w:rsid w:val="00D65ACC"/>
    <w:rsid w:val="00D92171"/>
    <w:rsid w:val="00D965D8"/>
    <w:rsid w:val="00D97D40"/>
    <w:rsid w:val="00DA0A8B"/>
    <w:rsid w:val="00DA437F"/>
    <w:rsid w:val="00DE6C09"/>
    <w:rsid w:val="00E021B8"/>
    <w:rsid w:val="00E2192D"/>
    <w:rsid w:val="00E41D31"/>
    <w:rsid w:val="00E47BB6"/>
    <w:rsid w:val="00E641B9"/>
    <w:rsid w:val="00E745CF"/>
    <w:rsid w:val="00EB3D08"/>
    <w:rsid w:val="00EB59E6"/>
    <w:rsid w:val="00ED4EAE"/>
    <w:rsid w:val="00F041DB"/>
    <w:rsid w:val="00F30D40"/>
    <w:rsid w:val="00F32487"/>
    <w:rsid w:val="00F34700"/>
    <w:rsid w:val="00F45956"/>
    <w:rsid w:val="00F47F55"/>
    <w:rsid w:val="00F50D44"/>
    <w:rsid w:val="00F63320"/>
    <w:rsid w:val="00F64E85"/>
    <w:rsid w:val="00F81B2D"/>
    <w:rsid w:val="00F9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9558"/>
  <w15:docId w15:val="{5F5ADF97-DA69-4CD0-BEDE-EE435BC4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61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F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41AA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235C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235C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235C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235C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235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3319</Characters>
  <Application>Microsoft Office Word</Application>
  <DocSecurity>0</DocSecurity>
  <Lines>27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Uppsala Universitet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Högberg</dc:creator>
  <cp:lastModifiedBy>Ulf Högberg</cp:lastModifiedBy>
  <cp:revision>2</cp:revision>
  <cp:lastPrinted>2018-03-24T12:56:00Z</cp:lastPrinted>
  <dcterms:created xsi:type="dcterms:W3CDTF">2018-10-20T12:41:00Z</dcterms:created>
  <dcterms:modified xsi:type="dcterms:W3CDTF">2018-10-20T12:41:00Z</dcterms:modified>
</cp:coreProperties>
</file>