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77" w:rsidRPr="00612417" w:rsidRDefault="00CA2195" w:rsidP="00237777">
      <w:pPr>
        <w:ind w:left="900" w:hanging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S6</w:t>
      </w:r>
      <w:r w:rsidR="000D0760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7D6430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237777" w:rsidRPr="00612417">
        <w:rPr>
          <w:rFonts w:ascii="Times New Roman" w:hAnsi="Times New Roman" w:cs="Times New Roman"/>
          <w:b/>
          <w:sz w:val="22"/>
          <w:szCs w:val="22"/>
        </w:rPr>
        <w:t xml:space="preserve"> Recovery in households that experienced shocks according to their pre-earthquake 2014 socioeconomic (SES) status </w:t>
      </w:r>
    </w:p>
    <w:p w:rsidR="00237777" w:rsidRPr="006511B6" w:rsidRDefault="00237777" w:rsidP="00237777">
      <w:pPr>
        <w:rPr>
          <w:rFonts w:ascii="Times New Roman" w:hAnsi="Times New Roman" w:cs="Times New Roman"/>
        </w:rPr>
      </w:pPr>
    </w:p>
    <w:p w:rsidR="00237777" w:rsidRPr="006511B6" w:rsidRDefault="00237777" w:rsidP="00237777">
      <w:pPr>
        <w:rPr>
          <w:rFonts w:ascii="Times New Roman" w:hAnsi="Times New Roman" w:cs="Times New Roman"/>
        </w:rPr>
      </w:pPr>
    </w:p>
    <w:tbl>
      <w:tblPr>
        <w:tblStyle w:val="ListTable3-Accent3"/>
        <w:tblW w:w="7799" w:type="dxa"/>
        <w:tblLook w:val="06A0" w:firstRow="1" w:lastRow="0" w:firstColumn="1" w:lastColumn="0" w:noHBand="1" w:noVBand="1"/>
      </w:tblPr>
      <w:tblGrid>
        <w:gridCol w:w="2515"/>
        <w:gridCol w:w="1384"/>
        <w:gridCol w:w="1300"/>
        <w:gridCol w:w="1300"/>
        <w:gridCol w:w="1300"/>
      </w:tblGrid>
      <w:tr w:rsidR="00237777" w:rsidRPr="00180DB7" w:rsidTr="00DA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D0CECE" w:themeFill="background2" w:themeFillShade="E6"/>
            <w:vAlign w:val="center"/>
            <w:hideMark/>
          </w:tcPr>
          <w:p w:rsidR="00237777" w:rsidRPr="00612417" w:rsidRDefault="00237777" w:rsidP="00DA38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Damage to house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*** </w:t>
            </w:r>
          </w:p>
        </w:tc>
        <w:tc>
          <w:tcPr>
            <w:tcW w:w="1384" w:type="dxa"/>
            <w:shd w:val="clear" w:color="auto" w:fill="D0CECE" w:themeFill="background2" w:themeFillShade="E6"/>
            <w:vAlign w:val="center"/>
          </w:tcPr>
          <w:p w:rsidR="00237777" w:rsidRPr="00612417" w:rsidRDefault="00237777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Households</w:t>
            </w:r>
          </w:p>
        </w:tc>
        <w:tc>
          <w:tcPr>
            <w:tcW w:w="1300" w:type="dxa"/>
            <w:shd w:val="clear" w:color="auto" w:fill="D0CECE" w:themeFill="background2" w:themeFillShade="E6"/>
            <w:vAlign w:val="center"/>
            <w:hideMark/>
          </w:tcPr>
          <w:p w:rsidR="00237777" w:rsidRPr="00612417" w:rsidRDefault="00237777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Not recovered</w:t>
            </w:r>
          </w:p>
        </w:tc>
        <w:tc>
          <w:tcPr>
            <w:tcW w:w="1300" w:type="dxa"/>
            <w:shd w:val="clear" w:color="auto" w:fill="D0CECE" w:themeFill="background2" w:themeFillShade="E6"/>
            <w:vAlign w:val="center"/>
            <w:hideMark/>
          </w:tcPr>
          <w:p w:rsidR="00237777" w:rsidRPr="00612417" w:rsidRDefault="00237777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Partly recovered</w:t>
            </w:r>
          </w:p>
        </w:tc>
        <w:tc>
          <w:tcPr>
            <w:tcW w:w="1300" w:type="dxa"/>
            <w:shd w:val="clear" w:color="auto" w:fill="D0CECE" w:themeFill="background2" w:themeFillShade="E6"/>
            <w:vAlign w:val="center"/>
            <w:hideMark/>
          </w:tcPr>
          <w:p w:rsidR="00237777" w:rsidRPr="00612417" w:rsidRDefault="00237777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Fully recovered</w:t>
            </w:r>
          </w:p>
        </w:tc>
      </w:tr>
      <w:tr w:rsidR="00237777" w:rsidRPr="00180DB7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:rsidR="00237777" w:rsidRPr="00612417" w:rsidRDefault="00237777" w:rsidP="00DA3819">
            <w:pPr>
              <w:ind w:firstLine="338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Lowest</w:t>
            </w:r>
          </w:p>
        </w:tc>
        <w:tc>
          <w:tcPr>
            <w:tcW w:w="1384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237777" w:rsidRPr="00180DB7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:rsidR="00237777" w:rsidRPr="00612417" w:rsidRDefault="00237777" w:rsidP="00DA3819">
            <w:pPr>
              <w:ind w:firstLine="338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384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</w:tr>
      <w:tr w:rsidR="00237777" w:rsidRPr="00180DB7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:rsidR="00237777" w:rsidRPr="00612417" w:rsidRDefault="00237777" w:rsidP="00DA3819">
            <w:pPr>
              <w:ind w:firstLine="338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384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0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237777" w:rsidRPr="00180DB7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:rsidR="00237777" w:rsidRPr="00612417" w:rsidRDefault="00237777" w:rsidP="00DA3819">
            <w:pPr>
              <w:ind w:firstLine="338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384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237777" w:rsidRPr="00180DB7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:rsidR="00237777" w:rsidRPr="00612417" w:rsidRDefault="00237777" w:rsidP="00DA3819">
            <w:pPr>
              <w:ind w:firstLine="338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</w:t>
            </w:r>
          </w:p>
        </w:tc>
        <w:tc>
          <w:tcPr>
            <w:tcW w:w="1384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300" w:type="dxa"/>
            <w:noWrap/>
            <w:vAlign w:val="center"/>
          </w:tcPr>
          <w:p w:rsidR="00237777" w:rsidRPr="00612417" w:rsidRDefault="00237777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</w:tbl>
    <w:p w:rsidR="00237777" w:rsidRPr="006511B6" w:rsidRDefault="00237777" w:rsidP="00237777">
      <w:pPr>
        <w:rPr>
          <w:rFonts w:ascii="Times New Roman" w:hAnsi="Times New Roman" w:cs="Times New Roman"/>
        </w:rPr>
      </w:pPr>
    </w:p>
    <w:p w:rsidR="00237777" w:rsidRPr="00612417" w:rsidRDefault="00237777" w:rsidP="00237777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t>p-value for trend *&lt;0.05, ** &lt;0.01, ***&lt;0.001</w:t>
      </w:r>
    </w:p>
    <w:p w:rsidR="00237777" w:rsidRPr="00612417" w:rsidRDefault="00237777" w:rsidP="00237777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t>Recovery from injury, losses of animals, crops, job, or cash, and business failure were omitted due to sparse data.</w:t>
      </w:r>
    </w:p>
    <w:p w:rsidR="00332A02" w:rsidRPr="00AA313F" w:rsidRDefault="007D6430" w:rsidP="00237777">
      <w:pPr>
        <w:ind w:left="900" w:hanging="900"/>
      </w:pPr>
    </w:p>
    <w:sectPr w:rsidR="00332A02" w:rsidRPr="00AA313F" w:rsidSect="00AA3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605A7"/>
    <w:rsid w:val="00071235"/>
    <w:rsid w:val="000A1464"/>
    <w:rsid w:val="000A57D4"/>
    <w:rsid w:val="000A628D"/>
    <w:rsid w:val="000D0760"/>
    <w:rsid w:val="000D3B05"/>
    <w:rsid w:val="00107971"/>
    <w:rsid w:val="00131286"/>
    <w:rsid w:val="001368CF"/>
    <w:rsid w:val="0015244B"/>
    <w:rsid w:val="001724AD"/>
    <w:rsid w:val="00194771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37777"/>
    <w:rsid w:val="002419A0"/>
    <w:rsid w:val="00251BA5"/>
    <w:rsid w:val="00273DB7"/>
    <w:rsid w:val="0027682A"/>
    <w:rsid w:val="0029737C"/>
    <w:rsid w:val="00297A02"/>
    <w:rsid w:val="002F6332"/>
    <w:rsid w:val="00333ABA"/>
    <w:rsid w:val="00352ED4"/>
    <w:rsid w:val="003571F0"/>
    <w:rsid w:val="00376BDA"/>
    <w:rsid w:val="00380FF4"/>
    <w:rsid w:val="003A178F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3020"/>
    <w:rsid w:val="004C4E7D"/>
    <w:rsid w:val="004D59F1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53876"/>
    <w:rsid w:val="00756065"/>
    <w:rsid w:val="007877DE"/>
    <w:rsid w:val="007B6D4C"/>
    <w:rsid w:val="007D5E09"/>
    <w:rsid w:val="007D6430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61AE"/>
    <w:rsid w:val="009B6633"/>
    <w:rsid w:val="009C685E"/>
    <w:rsid w:val="00A11B15"/>
    <w:rsid w:val="00A138D3"/>
    <w:rsid w:val="00A30D28"/>
    <w:rsid w:val="00A3210E"/>
    <w:rsid w:val="00A43F99"/>
    <w:rsid w:val="00A55497"/>
    <w:rsid w:val="00AA313F"/>
    <w:rsid w:val="00AA51A7"/>
    <w:rsid w:val="00AB36EF"/>
    <w:rsid w:val="00AC22FE"/>
    <w:rsid w:val="00B032D1"/>
    <w:rsid w:val="00B8550D"/>
    <w:rsid w:val="00B954CB"/>
    <w:rsid w:val="00B95C00"/>
    <w:rsid w:val="00BE7618"/>
    <w:rsid w:val="00C03B7C"/>
    <w:rsid w:val="00C15BFD"/>
    <w:rsid w:val="00C20FA6"/>
    <w:rsid w:val="00C2762E"/>
    <w:rsid w:val="00C3384D"/>
    <w:rsid w:val="00C75FF8"/>
    <w:rsid w:val="00CA2195"/>
    <w:rsid w:val="00CA4980"/>
    <w:rsid w:val="00CC2375"/>
    <w:rsid w:val="00D04053"/>
    <w:rsid w:val="00D81BB6"/>
    <w:rsid w:val="00D952BE"/>
    <w:rsid w:val="00DA1638"/>
    <w:rsid w:val="00DC3140"/>
    <w:rsid w:val="00DC53D9"/>
    <w:rsid w:val="00DF773C"/>
    <w:rsid w:val="00E012B4"/>
    <w:rsid w:val="00E35F76"/>
    <w:rsid w:val="00E61451"/>
    <w:rsid w:val="00E71E19"/>
    <w:rsid w:val="00E810FA"/>
    <w:rsid w:val="00EF6EE1"/>
    <w:rsid w:val="00F57FE6"/>
    <w:rsid w:val="00F70E00"/>
    <w:rsid w:val="00F91BE3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BEF95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A313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5</cp:revision>
  <dcterms:created xsi:type="dcterms:W3CDTF">2018-05-04T15:58:00Z</dcterms:created>
  <dcterms:modified xsi:type="dcterms:W3CDTF">2018-10-09T15:50:00Z</dcterms:modified>
</cp:coreProperties>
</file>