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74" w:rsidRPr="005D2EFB" w:rsidRDefault="009E3474" w:rsidP="009E3474">
      <w:pPr>
        <w:spacing w:line="480" w:lineRule="auto"/>
        <w:jc w:val="both"/>
        <w:rPr>
          <w:rFonts w:asciiTheme="majorHAnsi" w:hAnsiTheme="majorHAnsi"/>
        </w:rPr>
      </w:pPr>
    </w:p>
    <w:p w:rsidR="009E3474" w:rsidRPr="005D2EFB" w:rsidRDefault="009E3474" w:rsidP="009E3474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D2EFB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>3</w:t>
      </w:r>
      <w:r w:rsidRPr="005D2EFB">
        <w:rPr>
          <w:rFonts w:asciiTheme="majorHAnsi" w:hAnsiTheme="majorHAnsi"/>
          <w:b/>
          <w:sz w:val="20"/>
          <w:szCs w:val="20"/>
        </w:rPr>
        <w:t xml:space="preserve"> Table. List of </w:t>
      </w:r>
      <w:r w:rsidRPr="005D2EFB">
        <w:rPr>
          <w:rFonts w:asciiTheme="majorHAnsi" w:hAnsiTheme="majorHAnsi"/>
          <w:b/>
          <w:i/>
          <w:sz w:val="20"/>
          <w:szCs w:val="20"/>
        </w:rPr>
        <w:t>P. leo</w:t>
      </w:r>
      <w:r w:rsidRPr="005D2EFB">
        <w:rPr>
          <w:rFonts w:asciiTheme="majorHAnsi" w:hAnsiTheme="majorHAnsi"/>
          <w:b/>
          <w:sz w:val="20"/>
          <w:szCs w:val="20"/>
        </w:rPr>
        <w:t xml:space="preserve"> haplotypes identified in the present study, including details about the geographic locations, corresponding lineage, number of samples included and new GenBank accession numbers.</w:t>
      </w:r>
      <w:r w:rsidRPr="005D2EFB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4"/>
        <w:gridCol w:w="1802"/>
        <w:gridCol w:w="1826"/>
        <w:gridCol w:w="1792"/>
        <w:gridCol w:w="1812"/>
      </w:tblGrid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HAPLOTYPES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COUNTRY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TOTAL NUMBER OF INDIVIDUALS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LINEAGE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GENBANK ACCESSION NUMBER</w:t>
            </w:r>
          </w:p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Benin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5D2EFB">
              <w:rPr>
                <w:rFonts w:asciiTheme="majorHAnsi" w:hAnsiTheme="majorHAnsi"/>
                <w:sz w:val="18"/>
                <w:szCs w:val="18"/>
              </w:rPr>
              <w:t xml:space="preserve"> + 2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Merge w:val="restart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 w:cs="Times New Roman"/>
                <w:sz w:val="18"/>
                <w:szCs w:val="18"/>
                <w:lang w:val="fr-BE"/>
              </w:rPr>
              <w:t>MG677918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Burkina Faso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Merge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Hap2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Kenya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Tanzania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 w:cs="Times New Roman"/>
                <w:sz w:val="18"/>
                <w:szCs w:val="18"/>
                <w:lang w:val="fr-BE"/>
              </w:rPr>
              <w:t>MG677919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Botswana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South Africa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Hap3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Cameroun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Chad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Hap4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Cameroun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Chad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Sudan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CAR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 w:cs="Times New Roman"/>
                <w:sz w:val="18"/>
                <w:szCs w:val="18"/>
                <w:lang w:val="fr-BE"/>
              </w:rPr>
              <w:t>MG677920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DRC (?)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Angola (?)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Morocco (?)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Senegal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West-Central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Hap5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India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North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Hap6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Namibia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Hap7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Somalia (?)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Kenya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Uganda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Hap8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South Africa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Hap9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South Africa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Hap10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Ethiopia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Hap11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Namibia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Hap12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Namibia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Botswana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Merge w:val="restart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Hap13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Tanzania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 w:cs="Times New Roman"/>
                <w:sz w:val="18"/>
                <w:szCs w:val="18"/>
                <w:lang w:val="fr-BE"/>
              </w:rPr>
              <w:t>MG677921</w:t>
            </w:r>
          </w:p>
        </w:tc>
      </w:tr>
      <w:tr w:rsidR="009E3474" w:rsidRPr="005D2EFB" w:rsidTr="00142A81">
        <w:tc>
          <w:tcPr>
            <w:tcW w:w="1924" w:type="dxa"/>
            <w:vMerge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Zambia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Hap14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Zambia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Hap15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Namibia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Hap16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Namibia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Hap17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Tanzania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sz w:val="18"/>
                <w:szCs w:val="18"/>
              </w:rPr>
              <w:t>East-Southern</w:t>
            </w:r>
          </w:p>
        </w:tc>
        <w:tc>
          <w:tcPr>
            <w:tcW w:w="1925" w:type="dxa"/>
            <w:vAlign w:val="center"/>
          </w:tcPr>
          <w:p w:rsidR="009E3474" w:rsidRPr="00F3316D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F3316D">
              <w:rPr>
                <w:rFonts w:asciiTheme="majorHAnsi" w:hAnsiTheme="majorHAnsi" w:cs="Times New Roman"/>
                <w:sz w:val="18"/>
                <w:szCs w:val="18"/>
                <w:lang w:val="fr-BE"/>
              </w:rPr>
              <w:t>MG677922</w:t>
            </w:r>
          </w:p>
        </w:tc>
      </w:tr>
      <w:tr w:rsidR="009E3474" w:rsidRPr="005D2EFB" w:rsidTr="00142A81"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D2EFB">
              <w:rPr>
                <w:rFonts w:asciiTheme="majorHAnsi" w:hAnsiTheme="majorHAnsi"/>
                <w:b/>
                <w:sz w:val="18"/>
                <w:szCs w:val="18"/>
              </w:rPr>
              <w:t>54</w:t>
            </w:r>
            <w:r w:rsidRPr="005D2EFB">
              <w:rPr>
                <w:rFonts w:asciiTheme="majorHAnsi" w:hAnsiTheme="majorHAnsi"/>
                <w:sz w:val="18"/>
                <w:szCs w:val="18"/>
              </w:rPr>
              <w:t xml:space="preserve"> + 74 = 128</w:t>
            </w: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9E3474" w:rsidRPr="005D2EFB" w:rsidRDefault="009E3474" w:rsidP="00142A81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E3474" w:rsidRPr="005D2EFB" w:rsidRDefault="009E3474" w:rsidP="009E3474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5D2EFB">
        <w:rPr>
          <w:rFonts w:asciiTheme="majorHAnsi" w:hAnsiTheme="majorHAnsi"/>
          <w:sz w:val="20"/>
          <w:szCs w:val="20"/>
        </w:rPr>
        <w:t xml:space="preserve">Numbers marked in bold represent the newly sequenced </w:t>
      </w:r>
      <w:r w:rsidRPr="005D2EFB">
        <w:rPr>
          <w:rFonts w:asciiTheme="majorHAnsi" w:hAnsiTheme="majorHAnsi"/>
          <w:i/>
          <w:sz w:val="20"/>
          <w:szCs w:val="20"/>
        </w:rPr>
        <w:t>cytb</w:t>
      </w:r>
      <w:r w:rsidRPr="005D2EFB">
        <w:rPr>
          <w:rFonts w:asciiTheme="majorHAnsi" w:hAnsiTheme="majorHAnsi"/>
          <w:sz w:val="20"/>
          <w:szCs w:val="20"/>
        </w:rPr>
        <w:t xml:space="preserve"> gene. (?) indicates an uncertain sample origin, e.g. samples collected in zoos. CAR stands for Central African Republic, DRC for Democratic Republic of Congo.</w:t>
      </w:r>
    </w:p>
    <w:p w:rsidR="00930B14" w:rsidRDefault="009E3474">
      <w:bookmarkStart w:id="0" w:name="_GoBack"/>
      <w:bookmarkEnd w:id="0"/>
    </w:p>
    <w:sectPr w:rsidR="00930B14" w:rsidSect="00D53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74"/>
    <w:rsid w:val="003408BC"/>
    <w:rsid w:val="00411FBD"/>
    <w:rsid w:val="006A09FD"/>
    <w:rsid w:val="007E2689"/>
    <w:rsid w:val="009E3474"/>
    <w:rsid w:val="00CC0C07"/>
    <w:rsid w:val="00D53A85"/>
    <w:rsid w:val="00DF0B23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0C63"/>
  <w14:defaultImageDpi w14:val="32767"/>
  <w15:chartTrackingRefBased/>
  <w15:docId w15:val="{3F3D850A-21E8-0E41-9269-54DF3F51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474"/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347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2018-09-28T07:18:00Z</dcterms:created>
  <dcterms:modified xsi:type="dcterms:W3CDTF">2018-09-28T07:19:00Z</dcterms:modified>
</cp:coreProperties>
</file>