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C" w:rsidRDefault="000E1D6C" w:rsidP="000E1D6C">
      <w:pPr>
        <w:pStyle w:val="Ttulo2"/>
        <w:pageBreakBefore/>
        <w:tabs>
          <w:tab w:val="num" w:pos="0"/>
        </w:tabs>
        <w:spacing w:line="360" w:lineRule="auto"/>
      </w:pPr>
      <w:r>
        <w:rPr>
          <w:lang w:val="en-US"/>
        </w:rPr>
        <w:t>Questionnaire “</w:t>
      </w:r>
      <w:r w:rsidRPr="000E1D6C">
        <w:rPr>
          <w:lang w:val="en-US"/>
        </w:rPr>
        <w:t>Hot and bothered</w:t>
      </w:r>
      <w:r>
        <w:rPr>
          <w:lang w:val="en-US"/>
        </w:rPr>
        <w:t xml:space="preserve">” – PONE-D-18-12899 </w:t>
      </w:r>
    </w:p>
    <w:p w:rsidR="000E1D6C" w:rsidRDefault="000E1D6C" w:rsidP="000E1D6C">
      <w:pPr>
        <w:spacing w:line="360" w:lineRule="auto"/>
        <w:rPr>
          <w:lang w:val="en-US"/>
        </w:rPr>
      </w:pPr>
    </w:p>
    <w:p w:rsidR="000E1D6C" w:rsidRDefault="000E1D6C" w:rsidP="000E1D6C">
      <w:pPr>
        <w:spacing w:line="360" w:lineRule="auto"/>
      </w:pPr>
      <w:r>
        <w:rPr>
          <w:b/>
          <w:szCs w:val="24"/>
          <w:lang w:val="en-US"/>
        </w:rPr>
        <w:t xml:space="preserve">Read carefully the following scenario </w:t>
      </w:r>
    </w:p>
    <w:p w:rsidR="000E1D6C" w:rsidRDefault="000E1D6C" w:rsidP="000E1D6C">
      <w:pPr>
        <w:spacing w:line="360" w:lineRule="auto"/>
        <w:rPr>
          <w:b/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Scenario A – A herd of dairy cows is kept on pasture where they can graze. The pasture has a shaded area; on warm days the cows are unlikely to suffer from heat stress.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Scenario B – A herd of dairy cows is kept on pasture where they can graze. The pasture has no shaded area; on warm days the cows are likely to suffer from heat stress.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Scenario C – A herd of dairy cows is kept in a barn where they have free access to food. The barn has fans; on warm days the cows are unlikely to suffer from heat stress.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Scenario D - A herd of dairy cows is kept in a barn where they have free access to food. The barn has no fans; on warm days the cows are likely to suffer from heat stress.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b/>
          <w:szCs w:val="24"/>
          <w:lang w:val="en-US"/>
        </w:rPr>
        <w:t>Now please answer the follow questions about the scenario above</w:t>
      </w:r>
      <w:r>
        <w:rPr>
          <w:szCs w:val="24"/>
          <w:lang w:val="en-US"/>
        </w:rPr>
        <w:t xml:space="preserve"> 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3"/>
        </w:numPr>
        <w:spacing w:line="360" w:lineRule="auto"/>
      </w:pPr>
      <w:r>
        <w:rPr>
          <w:szCs w:val="24"/>
          <w:lang w:val="en-US"/>
        </w:rPr>
        <w:t xml:space="preserve">How much do you disagree/agree with the way these cows are being raised? 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strongly</w:t>
      </w:r>
      <w:proofErr w:type="gramEnd"/>
      <w:r>
        <w:rPr>
          <w:szCs w:val="24"/>
          <w:lang w:val="en-US"/>
        </w:rPr>
        <w:t xml:space="preserve"> disagree     (1)   (2)   (3)   (4)   (5)    strongly agree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3"/>
        </w:numPr>
        <w:spacing w:line="360" w:lineRule="auto"/>
      </w:pPr>
      <w:r>
        <w:rPr>
          <w:szCs w:val="24"/>
          <w:lang w:val="en-US"/>
        </w:rPr>
        <w:t>How inappropriate/appropriate do you consider the cow’s living conditions to be?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completely</w:t>
      </w:r>
      <w:proofErr w:type="gramEnd"/>
      <w:r>
        <w:rPr>
          <w:szCs w:val="24"/>
          <w:lang w:val="en-US"/>
        </w:rPr>
        <w:t xml:space="preserve"> inappropriate     (1)   (2)   (3)   (4)   (5)    completely appropriate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3"/>
        </w:numPr>
        <w:spacing w:line="360" w:lineRule="auto"/>
      </w:pPr>
      <w:r>
        <w:rPr>
          <w:szCs w:val="24"/>
          <w:lang w:val="en-US"/>
        </w:rPr>
        <w:t>Do you consider the way these cows are living to be unacceptable/acceptable?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totally</w:t>
      </w:r>
      <w:proofErr w:type="gramEnd"/>
      <w:r>
        <w:rPr>
          <w:szCs w:val="24"/>
          <w:lang w:val="en-US"/>
        </w:rPr>
        <w:t xml:space="preserve"> unacceptable     (1)   (2)   (3)   (4)   (5)    totally acceptable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b/>
          <w:szCs w:val="24"/>
          <w:lang w:val="en-US"/>
        </w:rPr>
        <w:t>Please explain your general opinion about the scenario you read. (</w:t>
      </w:r>
      <w:proofErr w:type="gramStart"/>
      <w:r>
        <w:rPr>
          <w:b/>
          <w:szCs w:val="24"/>
          <w:lang w:val="en-US"/>
        </w:rPr>
        <w:t>open-ended</w:t>
      </w:r>
      <w:proofErr w:type="gramEnd"/>
      <w:r>
        <w:rPr>
          <w:b/>
          <w:szCs w:val="24"/>
          <w:lang w:val="en-US"/>
        </w:rPr>
        <w:t xml:space="preserve"> question)</w:t>
      </w: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b/>
          <w:szCs w:val="24"/>
          <w:lang w:val="en-US"/>
        </w:rPr>
        <w:t>If there were one thing you could change about this farm what would that be? (</w:t>
      </w:r>
      <w:proofErr w:type="gramStart"/>
      <w:r>
        <w:rPr>
          <w:b/>
          <w:szCs w:val="24"/>
          <w:lang w:val="en-US"/>
        </w:rPr>
        <w:t>open-ended</w:t>
      </w:r>
      <w:proofErr w:type="gramEnd"/>
      <w:r>
        <w:rPr>
          <w:b/>
          <w:szCs w:val="24"/>
          <w:lang w:val="en-US"/>
        </w:rPr>
        <w:t xml:space="preserve"> question)</w:t>
      </w: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2"/>
        </w:numPr>
        <w:spacing w:line="360" w:lineRule="auto"/>
      </w:pPr>
      <w:r>
        <w:rPr>
          <w:szCs w:val="24"/>
          <w:lang w:val="en-US"/>
        </w:rPr>
        <w:t xml:space="preserve">How unlikely/likely do you think it is that the cows described in the scenario are suffering? 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unlikely</w:t>
      </w:r>
      <w:proofErr w:type="gramEnd"/>
      <w:r>
        <w:rPr>
          <w:szCs w:val="24"/>
          <w:lang w:val="en-US"/>
        </w:rPr>
        <w:t xml:space="preserve">     (1)   (2)   (3)   (4)   (5)    likely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2"/>
        </w:numPr>
        <w:spacing w:line="360" w:lineRule="auto"/>
      </w:pPr>
      <w:r>
        <w:rPr>
          <w:szCs w:val="24"/>
          <w:lang w:val="en-US"/>
        </w:rPr>
        <w:t>In your point of view how are these cows feeling?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very</w:t>
      </w:r>
      <w:proofErr w:type="gramEnd"/>
      <w:r>
        <w:rPr>
          <w:szCs w:val="24"/>
          <w:lang w:val="en-US"/>
        </w:rPr>
        <w:t xml:space="preserve"> bad     (1)   (2)  (3)  (4)  (5)     very good 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2"/>
        </w:numPr>
        <w:spacing w:line="360" w:lineRule="auto"/>
      </w:pPr>
      <w:r>
        <w:rPr>
          <w:szCs w:val="24"/>
          <w:lang w:val="en-US"/>
        </w:rPr>
        <w:t>How do you describe the welfare of the cows you read about it? (Considering that animal welfare includes health, feelings and naturalness)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very</w:t>
      </w:r>
      <w:proofErr w:type="gramEnd"/>
      <w:r>
        <w:rPr>
          <w:szCs w:val="24"/>
          <w:lang w:val="en-US"/>
        </w:rPr>
        <w:t xml:space="preserve"> poor welfare    (1)   (2)   (3)   (4)   (5)     very good welfare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2"/>
        </w:numPr>
        <w:spacing w:line="360" w:lineRule="auto"/>
      </w:pPr>
      <w:r>
        <w:rPr>
          <w:szCs w:val="24"/>
          <w:lang w:val="en-US"/>
        </w:rPr>
        <w:t>How would you describe the cow’s quality of life?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very</w:t>
      </w:r>
      <w:proofErr w:type="gramEnd"/>
      <w:r>
        <w:rPr>
          <w:szCs w:val="24"/>
          <w:lang w:val="en-US"/>
        </w:rPr>
        <w:t xml:space="preserve"> good life    (1)   (2)   (3)   (4)   (5)     very bad life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2"/>
        </w:numPr>
        <w:spacing w:line="360" w:lineRule="auto"/>
      </w:pPr>
      <w:r>
        <w:rPr>
          <w:szCs w:val="24"/>
          <w:lang w:val="en-US"/>
        </w:rPr>
        <w:t>How natural do you consider the environment where these cows are kept?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completely</w:t>
      </w:r>
      <w:proofErr w:type="gramEnd"/>
      <w:r>
        <w:rPr>
          <w:szCs w:val="24"/>
          <w:lang w:val="en-US"/>
        </w:rPr>
        <w:t xml:space="preserve"> unnatural    (1)   (2)   (3)   (4)   (5)  completely natural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2"/>
        </w:numPr>
        <w:spacing w:line="360" w:lineRule="auto"/>
      </w:pPr>
      <w:r>
        <w:rPr>
          <w:szCs w:val="24"/>
          <w:lang w:val="en-US"/>
        </w:rPr>
        <w:t>How healthy would you say these cows are?</w:t>
      </w:r>
    </w:p>
    <w:p w:rsidR="000E1D6C" w:rsidRDefault="000E1D6C" w:rsidP="000E1D6C">
      <w:pPr>
        <w:spacing w:line="360" w:lineRule="auto"/>
      </w:pPr>
      <w:proofErr w:type="gramStart"/>
      <w:r>
        <w:rPr>
          <w:szCs w:val="24"/>
          <w:lang w:val="en-US"/>
        </w:rPr>
        <w:t>very</w:t>
      </w:r>
      <w:proofErr w:type="gramEnd"/>
      <w:r>
        <w:rPr>
          <w:szCs w:val="24"/>
          <w:lang w:val="en-US"/>
        </w:rPr>
        <w:t xml:space="preserve"> unhealthy </w:t>
      </w:r>
      <w:r>
        <w:rPr>
          <w:szCs w:val="24"/>
          <w:lang w:val="en-US"/>
        </w:rPr>
        <w:tab/>
        <w:t>(1)   (2)   (3)   (4)   (5)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very healthy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b/>
          <w:szCs w:val="24"/>
          <w:lang w:val="en-US"/>
        </w:rPr>
        <w:t>Socio-demographic questions</w:t>
      </w:r>
    </w:p>
    <w:p w:rsidR="000E1D6C" w:rsidRDefault="000E1D6C" w:rsidP="000E1D6C">
      <w:pPr>
        <w:spacing w:line="360" w:lineRule="auto"/>
        <w:rPr>
          <w:b/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Age (years)</w:t>
      </w: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Sex (Male/Female)</w:t>
      </w: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Which of the following best describes the area where you have lived most of your life? (Urban / Suburban / Rural)</w:t>
      </w: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lastRenderedPageBreak/>
        <w:t>Education</w:t>
      </w:r>
    </w:p>
    <w:p w:rsidR="000E1D6C" w:rsidRDefault="000E1D6C" w:rsidP="000E1D6C">
      <w:pPr>
        <w:spacing w:line="360" w:lineRule="auto"/>
      </w:pPr>
      <w:r>
        <w:rPr>
          <w:szCs w:val="24"/>
          <w:lang w:val="en-US"/>
        </w:rPr>
        <w:t>Income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spacing w:line="360" w:lineRule="auto"/>
      </w:pPr>
      <w:r>
        <w:rPr>
          <w:b/>
          <w:szCs w:val="24"/>
          <w:lang w:val="en-US"/>
        </w:rPr>
        <w:t xml:space="preserve">Finally, please respond “false” or “true” for the follow affirmatives: </w:t>
      </w:r>
    </w:p>
    <w:p w:rsidR="000E1D6C" w:rsidRDefault="000E1D6C" w:rsidP="000E1D6C">
      <w:pPr>
        <w:spacing w:line="360" w:lineRule="auto"/>
        <w:rPr>
          <w:b/>
          <w:szCs w:val="24"/>
          <w:lang w:val="en-US"/>
        </w:rPr>
      </w:pPr>
    </w:p>
    <w:p w:rsidR="000E1D6C" w:rsidRDefault="000E1D6C" w:rsidP="000E1D6C">
      <w:pPr>
        <w:numPr>
          <w:ilvl w:val="0"/>
          <w:numId w:val="4"/>
        </w:numPr>
        <w:spacing w:line="360" w:lineRule="auto"/>
      </w:pPr>
      <w:r>
        <w:rPr>
          <w:szCs w:val="24"/>
          <w:lang w:val="en-US"/>
        </w:rPr>
        <w:t>The majority of dairy production in United States are housed indoors (False/True)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4"/>
        </w:numPr>
        <w:spacing w:line="360" w:lineRule="auto"/>
      </w:pPr>
      <w:r>
        <w:rPr>
          <w:szCs w:val="24"/>
          <w:lang w:val="en-US"/>
        </w:rPr>
        <w:t>A dairy cow needs to have a calf to keep producing milk (False/True)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4"/>
        </w:numPr>
        <w:spacing w:line="360" w:lineRule="auto"/>
      </w:pPr>
      <w:r>
        <w:rPr>
          <w:szCs w:val="24"/>
          <w:lang w:val="en-US"/>
        </w:rPr>
        <w:t>The majority of cows and calves are separated from each other within the first few hours of birth (False/True)</w:t>
      </w:r>
    </w:p>
    <w:p w:rsidR="000E1D6C" w:rsidRDefault="000E1D6C" w:rsidP="000E1D6C">
      <w:pPr>
        <w:spacing w:line="360" w:lineRule="auto"/>
        <w:rPr>
          <w:szCs w:val="24"/>
          <w:lang w:val="en-US"/>
        </w:rPr>
      </w:pPr>
    </w:p>
    <w:p w:rsidR="000E1D6C" w:rsidRDefault="000E1D6C" w:rsidP="000E1D6C">
      <w:pPr>
        <w:numPr>
          <w:ilvl w:val="0"/>
          <w:numId w:val="4"/>
        </w:numPr>
        <w:spacing w:line="360" w:lineRule="auto"/>
      </w:pPr>
      <w:r>
        <w:rPr>
          <w:szCs w:val="24"/>
          <w:lang w:val="en-US"/>
        </w:rPr>
        <w:t>Most dairy calves have their horns removed when they are born, either with a hot iron or with a caustic paste (False/True)</w:t>
      </w:r>
    </w:p>
    <w:p w:rsidR="002C49B9" w:rsidRDefault="002C49B9"/>
    <w:sectPr w:rsidR="002C49B9" w:rsidSect="000E1D6C">
      <w:pgSz w:w="11906" w:h="16838"/>
      <w:pgMar w:top="1418" w:right="851" w:bottom="851" w:left="1418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1D6C"/>
    <w:rsid w:val="000E1D6C"/>
    <w:rsid w:val="002C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6C"/>
    <w:pPr>
      <w:suppressAutoHyphens/>
      <w:spacing w:after="0" w:line="48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1D6C"/>
    <w:pPr>
      <w:numPr>
        <w:ilvl w:val="1"/>
        <w:numId w:val="1"/>
      </w:numPr>
      <w:tabs>
        <w:tab w:val="left" w:pos="0"/>
      </w:tabs>
      <w:spacing w:before="240" w:after="60"/>
      <w:jc w:val="left"/>
      <w:outlineLvl w:val="1"/>
    </w:pPr>
    <w:rPr>
      <w:rFonts w:eastAsia="Times New Roman"/>
      <w:b/>
      <w:bCs/>
      <w:iCs/>
      <w:color w:val="548DD4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1D6C"/>
    <w:rPr>
      <w:rFonts w:ascii="Times New Roman" w:eastAsia="Times New Roman" w:hAnsi="Times New Roman" w:cs="Times New Roman"/>
      <w:b/>
      <w:bCs/>
      <w:iCs/>
      <w:color w:val="548DD4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Cardoso</dc:creator>
  <cp:lastModifiedBy>Clarissa Cardoso</cp:lastModifiedBy>
  <cp:revision>1</cp:revision>
  <dcterms:created xsi:type="dcterms:W3CDTF">2018-07-17T17:53:00Z</dcterms:created>
  <dcterms:modified xsi:type="dcterms:W3CDTF">2018-07-17T17:55:00Z</dcterms:modified>
</cp:coreProperties>
</file>