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8F22" w14:textId="6B0862F5" w:rsidR="00CD2A73" w:rsidRPr="00477635" w:rsidRDefault="00E73B5A" w:rsidP="00CD2A7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S2 </w:t>
      </w:r>
      <w:r w:rsidR="00CD2A73" w:rsidRPr="00477635">
        <w:rPr>
          <w:rFonts w:ascii="Calibri" w:eastAsia="Times New Roman" w:hAnsi="Calibri" w:cs="Calibri"/>
          <w:b/>
          <w:color w:val="000000"/>
          <w:lang w:eastAsia="en-GB"/>
        </w:rPr>
        <w:t>Table</w:t>
      </w:r>
      <w:bookmarkStart w:id="0" w:name="_GoBack"/>
      <w:bookmarkEnd w:id="0"/>
      <w:r w:rsidR="00CD2A73" w:rsidRPr="00477635">
        <w:rPr>
          <w:rFonts w:ascii="Calibri" w:eastAsia="Times New Roman" w:hAnsi="Calibri" w:cs="Calibri"/>
          <w:b/>
          <w:color w:val="000000"/>
          <w:lang w:eastAsia="en-GB"/>
        </w:rPr>
        <w:t>: TWW t</w:t>
      </w:r>
      <w:r w:rsidR="00CD2A73" w:rsidRPr="00477635">
        <w:rPr>
          <w:rFonts w:ascii="Calibri" w:eastAsia="Times New Roman" w:hAnsi="Calibri" w:cs="Calibri"/>
          <w:b/>
          <w:bCs/>
          <w:color w:val="000000"/>
          <w:lang w:eastAsia="en-GB"/>
        </w:rPr>
        <w:t>arget attainment by patient characteristics for each cancer site, by stage, England, 2009-13</w:t>
      </w:r>
    </w:p>
    <w:tbl>
      <w:tblPr>
        <w:tblW w:w="15231" w:type="dxa"/>
        <w:tblLayout w:type="fixed"/>
        <w:tblLook w:val="04A0" w:firstRow="1" w:lastRow="0" w:firstColumn="1" w:lastColumn="0" w:noHBand="0" w:noVBand="1"/>
      </w:tblPr>
      <w:tblGrid>
        <w:gridCol w:w="249"/>
        <w:gridCol w:w="1286"/>
        <w:gridCol w:w="14"/>
        <w:gridCol w:w="1145"/>
        <w:gridCol w:w="20"/>
        <w:gridCol w:w="1114"/>
        <w:gridCol w:w="1134"/>
        <w:gridCol w:w="1064"/>
        <w:gridCol w:w="1204"/>
        <w:gridCol w:w="1050"/>
        <w:gridCol w:w="1218"/>
        <w:gridCol w:w="1096"/>
        <w:gridCol w:w="9"/>
        <w:gridCol w:w="1163"/>
        <w:gridCol w:w="1082"/>
        <w:gridCol w:w="17"/>
        <w:gridCol w:w="1310"/>
        <w:gridCol w:w="1041"/>
        <w:gridCol w:w="15"/>
      </w:tblGrid>
      <w:tr w:rsidR="00CD2A73" w:rsidRPr="00477635" w14:paraId="435EAF2B" w14:textId="77777777" w:rsidTr="00AA1A46">
        <w:trPr>
          <w:gridAfter w:val="1"/>
          <w:wAfter w:w="15" w:type="dxa"/>
          <w:trHeight w:val="141"/>
        </w:trPr>
        <w:tc>
          <w:tcPr>
            <w:tcW w:w="154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7E4AB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Colorectal cancer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C3B60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EC81C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FCC24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73F31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02AE6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36A62D8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49810906" w14:textId="77777777" w:rsidTr="00AA1A46">
        <w:trPr>
          <w:gridAfter w:val="1"/>
          <w:wAfter w:w="15" w:type="dxa"/>
          <w:trHeight w:val="141"/>
        </w:trPr>
        <w:tc>
          <w:tcPr>
            <w:tcW w:w="15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2CF0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TWW Target attainment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D01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3BA320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13A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BF0190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CB99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E68E1D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C1AD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0D8DA2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231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25598C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27D6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E21CF5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BAD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7ADABA4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8D59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D95E6D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533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1A67B2F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8BF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CE4F7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9F68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8A423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0A8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0459C1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7D7457F0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404A4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Age groups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73032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4C1D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118B8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239FD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B748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335DAC7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2BAEC3D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9C3B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A40F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E2F06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2D17C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F5F2E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7577F2D1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E921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15-44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1758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 (91.9)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E89C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(8.1)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E8408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 (98.4)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FF6AF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 (1.6)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BB707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184 (92.9)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7A8ADA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 (7.1)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1B5B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178 (95.7)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0EB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(4.3)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6FA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168 (94.4)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79E0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(5.6)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EDF6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721 (94.7)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ECA4B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40 (5.3)</w:t>
            </w:r>
          </w:p>
        </w:tc>
      </w:tr>
      <w:tr w:rsidR="00CD2A73" w:rsidRPr="00477635" w14:paraId="0F0C1467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B432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3CC3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358 (95.0)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27E1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 (5.0)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FE0D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525 (93.4)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D11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 (6.6)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A644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788 (93.8)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9088E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 (6.2)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08A0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823 (94.8)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1C7B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 (5.2)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AE23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674 (95.6)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872C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 (4.4)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BBEC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3,168 (94.5)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F6E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184 (5.5)</w:t>
            </w:r>
          </w:p>
        </w:tc>
      </w:tr>
      <w:tr w:rsidR="00CD2A73" w:rsidRPr="00477635" w14:paraId="66F02E31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7667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1F1A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919 (93.5)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BFEC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 (6.5)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A44D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1,473 (95.0)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90667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 (5.0)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B6D19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1,979 (94.9)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E92A3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106 (5.1)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9E3B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2,165 (95.4)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62F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104 (4.6)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3A29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2,048 (94.8)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817E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113 (5.2)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9AD0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8,584 (94.9)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4D778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464 (5.1)</w:t>
            </w:r>
          </w:p>
        </w:tc>
      </w:tr>
      <w:tr w:rsidR="00CD2A73" w:rsidRPr="00477635" w14:paraId="4241BBD4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903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D20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1,496 (93.7)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8AB8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 (6.3)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12C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2,679 (94.6)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A4DF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154 (5.4)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156F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3,073 (95.5)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45B704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144 (4.5)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034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3,143 (96.2)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2B6B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125 (3.8)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B77E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3,452 (94.8)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A98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191 (5.2)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0104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13,843 (95.1)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1A91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714 (4.9)</w:t>
            </w:r>
          </w:p>
        </w:tc>
      </w:tr>
      <w:tr w:rsidR="00CD2A73" w:rsidRPr="00477635" w14:paraId="5E4BFA06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F8D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37CE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2,237 (95.1)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8A8B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116 (4.9)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1467B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4,944 (95.0)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DC70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259 (5.0)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D61E6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4,399 (95.8)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59E9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193 (4.2)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547B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4,368 (95.3)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DE64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215 (4.7)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6798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6,177 (94.9)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623D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329 (5.1)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DF02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22,125 (95.2)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6E5F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1,112 (4.8)</w:t>
            </w:r>
          </w:p>
        </w:tc>
      </w:tr>
      <w:tr w:rsidR="00CD2A73" w:rsidRPr="00477635" w14:paraId="166B00EE" w14:textId="77777777" w:rsidTr="00AA1A46">
        <w:trPr>
          <w:gridAfter w:val="1"/>
          <w:wAfter w:w="15" w:type="dxa"/>
          <w:trHeight w:val="337"/>
        </w:trPr>
        <w:tc>
          <w:tcPr>
            <w:tcW w:w="382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C39039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Deprivation quintile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09E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0F66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A78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CA56E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7595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0F093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4AFA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88CD7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3FC5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93DB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57B9FA61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F6EB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1 - least deprived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1774E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1,115 (95.5)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C25D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 (4.5)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73BEB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2,132 (95.1)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6802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109 (4.9)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CB7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2,207 (95.9)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B7E574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94 (4.1)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E740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2,257 (96.4)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B06B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 (3.6)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89D6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2,577 (94.3)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8C63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156 (5.7)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D2C7F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10,288 (95.4)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4F63F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497 (4.6)</w:t>
            </w:r>
          </w:p>
        </w:tc>
      </w:tr>
      <w:tr w:rsidR="00CD2A73" w:rsidRPr="00477635" w14:paraId="26B30D94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72F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6EBB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1,191 (94.0)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2B240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 (6.0)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10C5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2,206 (94.5)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70E8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128 (5.5)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98A8B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2,330 (96.2)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8DAB4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93 (3.8)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F1B0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2,376 (95.7)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1EE7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108 (4.3)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69ED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2,732 (95.0)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2846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144 (5.0)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805D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10,835 (95.2)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73CE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549 (4.8)</w:t>
            </w:r>
          </w:p>
        </w:tc>
      </w:tr>
      <w:tr w:rsidR="00CD2A73" w:rsidRPr="00477635" w14:paraId="520C2683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C9AF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72CC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1,044 (94.9)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B907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 (5.1)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51D0D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2,075 (94.7)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5970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116 (5.3)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3EE57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2,239 (95.1)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F5F9D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115 (4.9)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7EB7B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2,287 (94.9)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B0F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123 (5.1)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6A71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2,792 (95.5)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8E2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132 (4.5)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F857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10,437 (95.1)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20CAA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542 (4.9)</w:t>
            </w:r>
          </w:p>
        </w:tc>
      </w:tr>
      <w:tr w:rsidR="00CD2A73" w:rsidRPr="00477635" w14:paraId="0F4D4802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E5D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C070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996 (94.2)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E712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61 (5.8)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7F0B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1,867 (95.2)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894B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 (4.8)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283CF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2,054 (95.6)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B73D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 (4.4)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AED2F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2,167 (95.3)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09FD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106 (4.7)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06E2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2,567 (95.2)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E4B0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130 (4.8)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40E6E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9,651 (95.2)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69E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487 (4.8)</w:t>
            </w:r>
          </w:p>
        </w:tc>
      </w:tr>
      <w:tr w:rsidR="00CD2A73" w:rsidRPr="00477635" w14:paraId="4BE1F882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03D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most deprived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D09FF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732 (92.5)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590C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59 (7.5)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F4DF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1,464 (94.8)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0229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 (5.2)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B53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1,593 (93.4)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C5A10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 (6.6)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9BFAEE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1,590 (95.5)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A5F5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 (4.5)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D7E09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1,851 (94.3)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D088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112 (5.7)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20E3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7,230 (94.3)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CA60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439 (5.7)</w:t>
            </w:r>
          </w:p>
        </w:tc>
      </w:tr>
      <w:tr w:rsidR="00CD2A73" w:rsidRPr="00477635" w14:paraId="657AED0B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774F0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DE04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31A30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886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62B49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B621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2499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F2CA2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5BBF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646C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5686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D30E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B071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720236FB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49E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B3D0C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2,113 (94.0)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E75F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136 (6.0)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DF18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4,291 (94.7)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B82B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240 (5.3)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7009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4,365 (95.3)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92761C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217 (4.7)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E024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4,348 (95.6)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EB0E6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198 (4.4)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95842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5,625 (94.7)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B9F1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315 (5.3)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13F8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20,742 (94.9)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9508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1,106 (5.1)</w:t>
            </w:r>
          </w:p>
        </w:tc>
      </w:tr>
      <w:tr w:rsidR="00CD2A73" w:rsidRPr="00477635" w14:paraId="76E50717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43E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DA118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2,965 (94.6)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DFB01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169 (5.4)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3AE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5,453 (95.0)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0156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289 (5.0)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55C3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6,058 (95.4)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2EEE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292 (4.6)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72E12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6,329 (95.5)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3377B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299 (4.5)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859C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6,894 (95.1)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C530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359 (4.9)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DED94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27,699 (95.2)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15EF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1,408 (4.8)</w:t>
            </w:r>
          </w:p>
        </w:tc>
      </w:tr>
      <w:tr w:rsidR="00CD2A73" w:rsidRPr="00477635" w14:paraId="38BC2D54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DE3A2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Tumour site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2957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BF6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C9EB2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E14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64000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060F2B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4C33D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6DA58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437D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8FCA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58EA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24E04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117FD978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3B1D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colon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69F9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1,954 (93.3)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8F6A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141 (6.7)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06DF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6,119 (94.9)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AB53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331 (5.1)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AD47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5,242 (95.5)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AA77A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248 (4.5)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BDD6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6,376 (96.1)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DBD9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259 (3.9)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48F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7,347 (94.7)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04F3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413 (5.3)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3CEA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27,038 (95.1)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A3AD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1,392 (4.9)</w:t>
            </w:r>
          </w:p>
        </w:tc>
      </w:tr>
      <w:tr w:rsidR="00CD2A73" w:rsidRPr="00477635" w14:paraId="48FDAFD1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68D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rectum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21489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3,124 (95.0)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995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164 (5.0)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6A85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3,625 (94.8)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1595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198 (5.2)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0521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5,181 (95.2)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DB0BD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261 (4.8)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622F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4,301 (94.8)</w:t>
            </w: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410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238 (5.2)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D59B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5,172 (95.2)</w:t>
            </w:r>
          </w:p>
        </w:tc>
        <w:tc>
          <w:tcPr>
            <w:tcW w:w="10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8043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261 (4.8)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F6B56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21,403 (95.0)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9A21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1,122 (5.0)</w:t>
            </w:r>
          </w:p>
        </w:tc>
      </w:tr>
      <w:tr w:rsidR="00CD2A73" w:rsidRPr="00477635" w14:paraId="1F26685D" w14:textId="77777777" w:rsidTr="00AA1A46">
        <w:trPr>
          <w:gridAfter w:val="1"/>
          <w:wAfter w:w="15" w:type="dxa"/>
          <w:trHeight w:val="337"/>
        </w:trPr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EBB0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697D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5,078 (94.3)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FA5A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305 (5.7)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646B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9,744 (94.9)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4D84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529 (5.1)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996F2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10,423 (95.3)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961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509 (4.7)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4896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10,677 (95.6)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881BA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497 (4.4)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9A548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12,519 (94.9)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A8832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674 (5.1)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BB27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48,441 (95.1)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DB17A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2,514 (4.9)</w:t>
            </w:r>
          </w:p>
        </w:tc>
      </w:tr>
      <w:tr w:rsidR="00CD2A73" w:rsidRPr="00477635" w14:paraId="2A94FBD3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E686A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Lung cancer</w:t>
            </w: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87FED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083A2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6C434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1DD61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68797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C6BEB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0DBF5CD5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DA53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TWW Target attainment</w:t>
            </w:r>
          </w:p>
        </w:tc>
        <w:tc>
          <w:tcPr>
            <w:tcW w:w="11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922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0A76AC1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48A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7A4481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8B57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01C63EE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889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E5E7CB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40DF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CF7A1A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077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3F462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415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033DD0A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A350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6C50A39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086D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56195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CC21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D9FD9D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582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2F1097A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598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801F27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0F9862A4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90131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 groups</w:t>
            </w:r>
          </w:p>
        </w:tc>
        <w:tc>
          <w:tcPr>
            <w:tcW w:w="11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F75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B65E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22B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F8E1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B682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802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8A4A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0E12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94F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3790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64B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EE8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5FFCFF3F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CDF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36A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15-44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7D7D4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44 (100.0)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BAC6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22B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31 (96.9)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48D70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 (3.1)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6DDF3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99 (97.1)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19193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 (2.9)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EA5E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217 (99.5)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EF6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 (0.5)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723D7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33 (97.1)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C07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 (2.9)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484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424 (98.6)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7783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 (1.4)</w:t>
            </w:r>
          </w:p>
        </w:tc>
      </w:tr>
      <w:tr w:rsidR="00CD2A73" w:rsidRPr="00477635" w14:paraId="3D2ED6E8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8F8B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B57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E53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258 (96.6)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33E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FE4D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198 (98.0)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EBED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 (2.0)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C20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784 (97.6)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4AF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19 (2.4)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B0020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1,277 (97.6)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4B85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31 (2.4)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45363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186 (94.4)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3C7BC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 (5.6)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6608F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2,703 (97.3)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2CCF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 (2.7)</w:t>
            </w:r>
          </w:p>
        </w:tc>
      </w:tr>
      <w:tr w:rsidR="00CD2A73" w:rsidRPr="00477635" w14:paraId="13D7A3A1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769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E2B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F8A2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1,063 (97.3)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7BF4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29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F42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898 (98.2)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624FC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16 (1.8)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9B13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3,061 (97.7)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D900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71 (2.3)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CB55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4,663 (97.9)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9549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100 (2.1)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3F6E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690 (98.3)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853F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12 (1.7)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DE55D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10,375 (97.8)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9009E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228 (2.2)</w:t>
            </w:r>
          </w:p>
        </w:tc>
      </w:tr>
      <w:tr w:rsidR="00CD2A73" w:rsidRPr="00477635" w14:paraId="09E257FD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D15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A05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F02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2,255 (97.7)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23F6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54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B893A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1,619 (97.5)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04D3A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41 (2.5)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391F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5,172 (97.5)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8730F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130 (2.5)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6ED7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7,786 (97.7)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45D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183 (2.3)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8E92F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1,073 (96.8)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AA35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35 (3.2)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5DD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17,905 (97.6)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0A9E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443 (2.4)</w:t>
            </w:r>
          </w:p>
        </w:tc>
      </w:tr>
      <w:tr w:rsidR="00CD2A73" w:rsidRPr="00477635" w14:paraId="4EAA6F92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635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824F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BDF4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2,363 (96.6)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9D5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83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85AE7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1,598 (96.7)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3055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54 (3.3)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19D7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4,934 (96.5)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B2F8E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180 (3.5)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2CC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7,980 (97.3)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66286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222 (2.7)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29E35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1,498 (97.0)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0389A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47 (3.0)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C487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18,373 (96.9)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93518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586 (3.1)</w:t>
            </w:r>
          </w:p>
        </w:tc>
      </w:tr>
      <w:tr w:rsidR="00CD2A73" w:rsidRPr="00477635" w14:paraId="28D72378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7063B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Lung cancer</w:t>
            </w: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70F9B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EE5EAF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3544F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65AC0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461ED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D8368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00C84F6C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881A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TWW Target attainment</w:t>
            </w:r>
          </w:p>
        </w:tc>
        <w:tc>
          <w:tcPr>
            <w:tcW w:w="11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2629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7E5E32C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E949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562679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3D9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37B4B8B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F18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62FACB8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FA1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1CE736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D6ED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0202DC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7123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6A12482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618C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19D0FD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A6E6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025B12B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96BB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67D550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06E8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D4D68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D903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068393C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0C4AB8FF" w14:textId="77777777" w:rsidTr="00AA1A46">
        <w:trPr>
          <w:trHeight w:val="336"/>
        </w:trPr>
        <w:tc>
          <w:tcPr>
            <w:tcW w:w="269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BA2D3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Deprivation quintile</w:t>
            </w: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2422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0E5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367C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17A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50A4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7053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062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0FF2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99D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D823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92B9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64F1EC13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7C06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1 - least deprived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C87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799 (97.9)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2ADB2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17 (2.1)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26798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604 (97.1)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019E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18 (2.9)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BDF30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1,868 (98.1)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2049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37 (1.9)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183B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3,273 (98.2)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166B2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59 (1.8)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18A9A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520 (97.2)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305A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 (2.8)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1972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7,064 (98.0)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B986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146 (2.0)</w:t>
            </w:r>
          </w:p>
        </w:tc>
      </w:tr>
      <w:tr w:rsidR="00CD2A73" w:rsidRPr="00477635" w14:paraId="011A1F47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A742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4637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C78E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1,020 (96.8)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A663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34 (3.2)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3BC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762 (98.6)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6ED4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 (1.4)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CE44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2,416 (97.0)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16473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74 (3.0)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62F2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3,957 (98.0)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3B5A2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82 (2.0)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EA7D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648 (97.3)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78DD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18 (2.7)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D0E37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8,803 (97.6)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B447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219 (2.4)</w:t>
            </w:r>
          </w:p>
        </w:tc>
      </w:tr>
      <w:tr w:rsidR="00CD2A73" w:rsidRPr="00477635" w14:paraId="00F8D295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E89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1B83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155A7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1,160 (97.3)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3B84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32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77D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858 (97.1)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39CB3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26 (2.9)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36BD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2,819 (97.2)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08FA2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82 (2.8)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7199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4,518 (97.6)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82D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109 (2.4)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92F9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693 (96.8)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6DF9B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23 (3.2)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115DC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10,048 (97.4)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48AB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272 (2.6)</w:t>
            </w:r>
          </w:p>
        </w:tc>
      </w:tr>
      <w:tr w:rsidR="00CD2A73" w:rsidRPr="00477635" w14:paraId="25DD7DA1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3610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9E9E5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2D4F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1,433 (96.9)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0419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46 (3.1)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1E29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1,020 (97.6)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8EFB1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25 (2.4)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44B1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3,412 (96.8)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C27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112 (3.2)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7784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5,120 (97.5)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AD5B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131 (2.5)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99A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844 (96.9)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D840C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27 (3.1)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39AFE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11,829 (97.2)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1D8E0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341 (2.8)</w:t>
            </w:r>
          </w:p>
        </w:tc>
      </w:tr>
      <w:tr w:rsidR="00CD2A73" w:rsidRPr="00477635" w14:paraId="2CC96920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944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5 - most deprived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48339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1,571 (97.2)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EF081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46 (2.8)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16EA1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1,100 (96.8)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2079D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36 (3.2)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EEC0D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3,535 (97.3)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67BCA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98 (2.7)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C81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5,055 (97.0)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B6308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156 (3.0)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70E6E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775 (97.1)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567A9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23 (2.9)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AAD0C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12,036 (97.1)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17F97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359 (2.9)</w:t>
            </w:r>
          </w:p>
        </w:tc>
      </w:tr>
      <w:tr w:rsidR="00CD2A73" w:rsidRPr="00477635" w14:paraId="0FEEB339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2BAE1" w14:textId="77777777" w:rsidR="00CD2A73" w:rsidRPr="00477635" w:rsidRDefault="00CD2A73" w:rsidP="00AA1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5823C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62560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BFDC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27E1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FC6CA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E05DB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9022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4CB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8B5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39D93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FD37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FB7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D2A73" w:rsidRPr="00477635" w14:paraId="628096CA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E3BD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299DE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BDD7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3,051 (97.0)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B242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93 (3.0)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F789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1,839 (97.6)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3DA3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46 (2.4)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8726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6,133 (97.2)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DDEBE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174 (2.8)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AEBA4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9,645 (97.5)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2C2D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250 (2.5)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CED25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1,629 (97.0)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86B7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50 (3.0)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F0550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22,297 (97.3)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9E2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613 (2.7)</w:t>
            </w:r>
          </w:p>
        </w:tc>
      </w:tr>
      <w:tr w:rsidR="00CD2A73" w:rsidRPr="00477635" w14:paraId="68B586F1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5BC2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08F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8FE88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2,932 (97.3)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D9195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82 (2.7)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D76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2,505 (97.3)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A89F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70 (2.7)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F589F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7,917 (97.2)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AE63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229 (2.8)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1F37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12,278 (97.7)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B17EC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287 (2.3)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595F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1,851 (97.1)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3741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color w:val="000000"/>
                <w:sz w:val="20"/>
                <w:szCs w:val="20"/>
              </w:rPr>
              <w:t>56 (2.9)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79AE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27,483 (97.4)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2F53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724 (2.6)</w:t>
            </w:r>
          </w:p>
        </w:tc>
      </w:tr>
      <w:tr w:rsidR="00CD2A73" w:rsidRPr="00477635" w14:paraId="616DA52F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6C5B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DAA74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5,983 (97.2)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F834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175 (2.8)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6B9D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4,344 (97.4)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729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 (2.6)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1B274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14,050 (97.2)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DF19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403 (2.8)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E9C7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21,923 (97.6)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7D7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537 (2.4)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F00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3,480 (97.0)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C9D5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106 (3.0)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11460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49,780 (97.4)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B7636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1,337 (2.6)</w:t>
            </w:r>
          </w:p>
        </w:tc>
      </w:tr>
      <w:tr w:rsidR="00CD2A73" w:rsidRPr="00477635" w14:paraId="566D2052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6E772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Ovarian cancer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9E56A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30E05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D88B1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III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1D4F5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Stage IV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37419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9CCA8" w14:textId="77777777" w:rsidR="00CD2A73" w:rsidRPr="00477635" w:rsidRDefault="00CD2A73" w:rsidP="00AA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 stages</w:t>
            </w:r>
          </w:p>
        </w:tc>
      </w:tr>
      <w:tr w:rsidR="00CD2A73" w:rsidRPr="00477635" w14:paraId="6ED04DA5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DDB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TWW </w:t>
            </w: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Target attainment</w:t>
            </w:r>
          </w:p>
        </w:tc>
        <w:tc>
          <w:tcPr>
            <w:tcW w:w="11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A80A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0B377B1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8E5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B03DE6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6EE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3AA83B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C044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98D213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FF36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1E6987A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574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07D3F94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E959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4C8CE32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2EBD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294F6C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2B2A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35CF3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 (%)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A1A3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42FD20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92B6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met</w:t>
            </w:r>
          </w:p>
          <w:p w14:paraId="5792F75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6C3A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met</w:t>
            </w:r>
          </w:p>
          <w:p w14:paraId="362CC6B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CD2A73" w:rsidRPr="00477635" w14:paraId="2B7AEF03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F93C0" w14:textId="77777777" w:rsidR="00CD2A73" w:rsidRPr="00477635" w:rsidRDefault="00CD2A73" w:rsidP="00AA1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Age groups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3FA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635B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85E5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8F35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D585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28B8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E601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8AA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04C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2AE2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ED83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A9B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A73" w:rsidRPr="00477635" w14:paraId="5CC1C576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0043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E2EF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15-44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D493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168 (98.2)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EDE0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 (1.8)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BFDB9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24 (100.0)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5958B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ACA11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91 (97.8)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ADF0C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 (2.2)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FB36A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53 (98.1)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6C39D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F5095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138 (99.3)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74F73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 (0.7)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3E0A2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474 (98.5)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81A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7 (1.5)</w:t>
            </w:r>
          </w:p>
        </w:tc>
      </w:tr>
      <w:tr w:rsidR="00CD2A73" w:rsidRPr="00477635" w14:paraId="46093A2D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1243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6745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F945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329 (97.6)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F300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8 (2.4)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67E62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83 (100.0)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F4448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F6906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330 (98.5)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F1F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 (1.5)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3A32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149 (98.0)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703F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 (2.0)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3094D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250 (98.0)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CAE2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 (2.0)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021A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1,141 (98.2)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27342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21 (1.8)</w:t>
            </w:r>
          </w:p>
        </w:tc>
      </w:tr>
      <w:tr w:rsidR="00CD2A73" w:rsidRPr="00477635" w14:paraId="1B032A38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9A1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414E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5225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490 (99.0)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84D5D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 (1.0)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0DCCB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149 (96.8)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744AE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 (3.2)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6A240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671 (98.2)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F535E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12 (1.8)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20AC9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333 (97.7)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9F68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8 (2.3)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C295A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501 (98.4)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F427A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8 (1.6)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A1C81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2,144 (98.3)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85405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38 (1.7)</w:t>
            </w:r>
          </w:p>
        </w:tc>
      </w:tr>
      <w:tr w:rsidR="00CD2A73" w:rsidRPr="00477635" w14:paraId="3DEE4248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7788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829E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4DB3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422 (96.6)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C7FE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15 (3.4)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C3EE4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136 (95.8)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9E5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 (4.2)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177D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814 (97.8)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2E237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18 (2.2)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13BD8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484 (98.0)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A28E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 (2.0)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E0D9D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639 (98.2)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132EA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12 (1.8)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F2B9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2,495 (97.6)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C4549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61 (2.4)</w:t>
            </w:r>
          </w:p>
        </w:tc>
      </w:tr>
      <w:tr w:rsidR="00CD2A73" w:rsidRPr="00477635" w14:paraId="45BF33F1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18FA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20A0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75+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66DC0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288 (96.6)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1492B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 (3.4)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4D9F4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110 (97.3)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E4E3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 (2.7)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B200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566 (98.8)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3812F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7 (1.2)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D767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415 (97.6)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56A3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 (2.4)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F7F34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673 (96.0)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3BDE7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28 (4.0)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1D9C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2,052 (97.3)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9DD9F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58 (2.7)</w:t>
            </w:r>
          </w:p>
        </w:tc>
      </w:tr>
      <w:tr w:rsidR="00CD2A73" w:rsidRPr="00477635" w14:paraId="7FA2F411" w14:textId="77777777" w:rsidTr="00AA1A46">
        <w:trPr>
          <w:trHeight w:val="336"/>
        </w:trPr>
        <w:tc>
          <w:tcPr>
            <w:tcW w:w="2714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8774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Deprivation quintile 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480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A51C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0104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DCE4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F937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951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23BE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15A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A8A5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A065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2368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D2A73" w:rsidRPr="00477635" w14:paraId="6F3417C7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A295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1 - least deprived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0972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376 (97.7)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03242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9 (2.3)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8FEC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122 (96.8)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6A106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 (3.2)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440F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516 (97.5)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3D461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13 (2.5)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B755C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312 (97.2)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61555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9 (2.8)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145D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474 (98.5)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4653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7 (1.5)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FEF1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1,800 (97.7)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59F1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42 (2.3)</w:t>
            </w:r>
          </w:p>
        </w:tc>
      </w:tr>
      <w:tr w:rsidR="00CD2A73" w:rsidRPr="00477635" w14:paraId="6B6CB409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12DD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9922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91A0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338 (97.1)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68E81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 (2.9)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CC13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124 (96.9)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DA61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CA6A7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584 (98.5)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45A5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9 (1.5)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9702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365 (98.6)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81424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 (1.4)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D8155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511 (97.1)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B6FD4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15 (2.9)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1F446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1,922 (97.8)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8F81A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43 (2.2)</w:t>
            </w:r>
          </w:p>
        </w:tc>
      </w:tr>
      <w:tr w:rsidR="00CD2A73" w:rsidRPr="00477635" w14:paraId="24091337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3A0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1CF6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E609C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383 (98.2)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D118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7 (1.8)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85F4C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102 (99.0)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C71D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 (1.0)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787FD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529 (98.1)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CB45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 (1.9)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305783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296 (98.0)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99FC8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 (2.0)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78B86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494 (97.1)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641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15 (2.9)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3B359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1,804 (97.9)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83CAD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39 (2.1)</w:t>
            </w:r>
          </w:p>
        </w:tc>
      </w:tr>
      <w:tr w:rsidR="00CD2A73" w:rsidRPr="00477635" w14:paraId="1AC26845" w14:textId="77777777" w:rsidTr="00AA1A46">
        <w:trPr>
          <w:trHeight w:val="336"/>
        </w:trPr>
        <w:tc>
          <w:tcPr>
            <w:tcW w:w="24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2E38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03F0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8F198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329 (97.3)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D43BE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9 (2.7)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A9BD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76 (95.0)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08F379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 (5.0)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71528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466 (98.1)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78029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9 (1.9)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09781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282 (96.6)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50B42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10 (3.4)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1C96B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413 (97.4)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CF7E3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11 (2.6)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29EE9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1,566 (97.3)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375F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43 (2.7)</w:t>
            </w:r>
          </w:p>
        </w:tc>
      </w:tr>
      <w:tr w:rsidR="00CD2A73" w:rsidRPr="00477635" w14:paraId="3342BA14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6CE1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5 - most deprived</w:t>
            </w:r>
          </w:p>
        </w:tc>
        <w:tc>
          <w:tcPr>
            <w:tcW w:w="11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E57C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271 (97.8)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B137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 (2.2)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66748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78 (98.7)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03C2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 (1.3)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05BFE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377 (99.2)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5DF1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 (0.8)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3D2C1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179 (98.9)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1059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2 (1.1)</w:t>
            </w:r>
          </w:p>
        </w:tc>
        <w:tc>
          <w:tcPr>
            <w:tcW w:w="117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00AF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309 (98.1)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412D1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color w:val="000000"/>
                <w:sz w:val="20"/>
                <w:szCs w:val="20"/>
              </w:rPr>
              <w:t>6 (1.9)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6B041A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1,214 (98.5)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8916F5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18 (1.5)</w:t>
            </w:r>
          </w:p>
        </w:tc>
      </w:tr>
      <w:tr w:rsidR="00CD2A73" w:rsidRPr="00477635" w14:paraId="2D16C4DD" w14:textId="77777777" w:rsidTr="00AA1A46">
        <w:trPr>
          <w:trHeight w:val="336"/>
        </w:trPr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95B86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68D762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1,697 (97.6)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1B8AD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41 (2.4)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A940F4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502 (97.3)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2D9FFD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14 (2.7)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F9477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2,472 (98.3)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CF4DC1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44 (1.7)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6CB9F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1,434 (97.8)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1E3DE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32 (2.2)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3A5230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2,201 (97.6)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FD1E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54 (2.4)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D47C48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ascii="Calibri" w:hAnsi="Calibri" w:cs="Calibri"/>
                <w:b/>
                <w:color w:val="000000"/>
              </w:rPr>
              <w:t>8,306 (97.8)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B0CF8B" w14:textId="77777777" w:rsidR="00CD2A73" w:rsidRPr="00477635" w:rsidRDefault="00CD2A73" w:rsidP="00AA1A4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635">
              <w:rPr>
                <w:rFonts w:cstheme="minorHAnsi"/>
                <w:b/>
                <w:color w:val="000000"/>
                <w:sz w:val="20"/>
                <w:szCs w:val="20"/>
              </w:rPr>
              <w:t>185 (2.2)</w:t>
            </w:r>
          </w:p>
        </w:tc>
      </w:tr>
    </w:tbl>
    <w:p w14:paraId="5D8B230E" w14:textId="10DDE0A1" w:rsidR="00CD2A73" w:rsidRPr="00477635" w:rsidRDefault="00CD2A73" w:rsidP="00CD2A73"/>
    <w:sectPr w:rsidR="00CD2A73" w:rsidRPr="00477635" w:rsidSect="00E73B5A">
      <w:footnotePr>
        <w:numFmt w:val="lowerLetter"/>
      </w:footnotePr>
      <w:type w:val="continuous"/>
      <w:pgSz w:w="16838" w:h="11906" w:orient="landscape"/>
      <w:pgMar w:top="720" w:right="720" w:bottom="720" w:left="720" w:header="708" w:footer="5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19C"/>
    <w:multiLevelType w:val="hybridMultilevel"/>
    <w:tmpl w:val="F28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881"/>
    <w:multiLevelType w:val="multilevel"/>
    <w:tmpl w:val="2C3423A2"/>
    <w:lvl w:ilvl="0">
      <w:start w:val="1"/>
      <w:numFmt w:val="bullet"/>
      <w:pStyle w:val="tightbullets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" w15:restartNumberingAfterBreak="0">
    <w:nsid w:val="188446B0"/>
    <w:multiLevelType w:val="multilevel"/>
    <w:tmpl w:val="2F9E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6A4B"/>
    <w:multiLevelType w:val="multilevel"/>
    <w:tmpl w:val="0809001D"/>
    <w:styleLink w:val="bulletsM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B5DCE"/>
    <w:multiLevelType w:val="hybridMultilevel"/>
    <w:tmpl w:val="2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5BEB"/>
    <w:multiLevelType w:val="hybridMultilevel"/>
    <w:tmpl w:val="90187EB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125BB"/>
    <w:multiLevelType w:val="hybridMultilevel"/>
    <w:tmpl w:val="7160FE5A"/>
    <w:lvl w:ilvl="0" w:tplc="1D98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7A1"/>
    <w:multiLevelType w:val="multilevel"/>
    <w:tmpl w:val="CB18F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939C3"/>
    <w:multiLevelType w:val="hybridMultilevel"/>
    <w:tmpl w:val="9E940E24"/>
    <w:lvl w:ilvl="0" w:tplc="EFF41C2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38C3A4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04BAE"/>
    <w:multiLevelType w:val="multilevel"/>
    <w:tmpl w:val="29A4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10145"/>
    <w:multiLevelType w:val="multilevel"/>
    <w:tmpl w:val="EA6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C13B9"/>
    <w:multiLevelType w:val="hybridMultilevel"/>
    <w:tmpl w:val="B4F481EE"/>
    <w:lvl w:ilvl="0" w:tplc="A2623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ECF"/>
    <w:multiLevelType w:val="hybridMultilevel"/>
    <w:tmpl w:val="88CA19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8D1"/>
    <w:multiLevelType w:val="hybridMultilevel"/>
    <w:tmpl w:val="AD38AA84"/>
    <w:lvl w:ilvl="0" w:tplc="0756A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ABF"/>
    <w:multiLevelType w:val="hybridMultilevel"/>
    <w:tmpl w:val="D1646F4A"/>
    <w:lvl w:ilvl="0" w:tplc="890E631E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2E73"/>
    <w:multiLevelType w:val="hybridMultilevel"/>
    <w:tmpl w:val="3EBA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5424"/>
    <w:multiLevelType w:val="hybridMultilevel"/>
    <w:tmpl w:val="AE14DCF8"/>
    <w:lvl w:ilvl="0" w:tplc="6AFCB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73"/>
    <w:rsid w:val="00167247"/>
    <w:rsid w:val="00192736"/>
    <w:rsid w:val="00244771"/>
    <w:rsid w:val="002775F4"/>
    <w:rsid w:val="002A4321"/>
    <w:rsid w:val="00303FDD"/>
    <w:rsid w:val="003D2EC3"/>
    <w:rsid w:val="0045354E"/>
    <w:rsid w:val="005414A8"/>
    <w:rsid w:val="00670268"/>
    <w:rsid w:val="008C0CE7"/>
    <w:rsid w:val="009524C1"/>
    <w:rsid w:val="00A64931"/>
    <w:rsid w:val="00CD2A73"/>
    <w:rsid w:val="00D30966"/>
    <w:rsid w:val="00E73B5A"/>
    <w:rsid w:val="00E77919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A80E"/>
  <w15:chartTrackingRefBased/>
  <w15:docId w15:val="{74735C11-F739-421B-82C7-74AA96E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A73"/>
  </w:style>
  <w:style w:type="paragraph" w:styleId="Heading1">
    <w:name w:val="heading 1"/>
    <w:basedOn w:val="Normal"/>
    <w:next w:val="Normal"/>
    <w:link w:val="Heading1Char"/>
    <w:uiPriority w:val="9"/>
    <w:qFormat/>
    <w:rsid w:val="00CD2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MM">
    <w:name w:val="bullets MM"/>
    <w:uiPriority w:val="99"/>
    <w:rsid w:val="00D30966"/>
    <w:pPr>
      <w:numPr>
        <w:numId w:val="1"/>
      </w:numPr>
    </w:pPr>
  </w:style>
  <w:style w:type="paragraph" w:customStyle="1" w:styleId="tightbullets">
    <w:name w:val="tight bullets"/>
    <w:basedOn w:val="ListParagraph"/>
    <w:qFormat/>
    <w:rsid w:val="00D30966"/>
    <w:pPr>
      <w:numPr>
        <w:numId w:val="4"/>
      </w:numPr>
      <w:spacing w:after="0" w:line="276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3096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309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09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09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0966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3096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96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6"/>
  </w:style>
  <w:style w:type="paragraph" w:styleId="Footer">
    <w:name w:val="footer"/>
    <w:basedOn w:val="Normal"/>
    <w:link w:val="FooterChar"/>
    <w:uiPriority w:val="99"/>
    <w:unhideWhenUsed/>
    <w:rsid w:val="00D30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6"/>
  </w:style>
  <w:style w:type="paragraph" w:styleId="Caption">
    <w:name w:val="caption"/>
    <w:basedOn w:val="Normal"/>
    <w:next w:val="Normal"/>
    <w:uiPriority w:val="35"/>
    <w:unhideWhenUsed/>
    <w:qFormat/>
    <w:rsid w:val="00D309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30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096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9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66"/>
    <w:rPr>
      <w:rFonts w:ascii="Segoe UI" w:hAnsi="Segoe UI" w:cs="Segoe UI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0966"/>
  </w:style>
  <w:style w:type="table" w:styleId="PlainTable2">
    <w:name w:val="Plain Table 2"/>
    <w:basedOn w:val="TableNormal"/>
    <w:uiPriority w:val="42"/>
    <w:rsid w:val="00D309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A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PlainTable21">
    <w:name w:val="Plain Table 21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D2A7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D2A7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D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2A7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2A7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unhideWhenUsed/>
    <w:rsid w:val="00CD2A73"/>
    <w:rPr>
      <w:color w:val="808080"/>
      <w:shd w:val="clear" w:color="auto" w:fill="E6E6E6"/>
    </w:rPr>
  </w:style>
  <w:style w:type="paragraph" w:customStyle="1" w:styleId="Default">
    <w:name w:val="Default"/>
    <w:rsid w:val="00CD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2A73"/>
  </w:style>
  <w:style w:type="table" w:customStyle="1" w:styleId="PlainTable22">
    <w:name w:val="Plain Table 22"/>
    <w:basedOn w:val="TableNormal"/>
    <w:uiPriority w:val="42"/>
    <w:rsid w:val="00CD2A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D2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Morris</dc:creator>
  <cp:keywords/>
  <dc:description/>
  <cp:lastModifiedBy>Melanie Morris</cp:lastModifiedBy>
  <cp:revision>2</cp:revision>
  <dcterms:created xsi:type="dcterms:W3CDTF">2018-07-24T13:35:00Z</dcterms:created>
  <dcterms:modified xsi:type="dcterms:W3CDTF">2018-07-24T13:35:00Z</dcterms:modified>
</cp:coreProperties>
</file>