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AA" w:rsidRPr="00D93427" w:rsidRDefault="005938AA" w:rsidP="005938AA">
      <w:pPr>
        <w:spacing w:after="0" w:line="480" w:lineRule="auto"/>
        <w:rPr>
          <w:rFonts w:ascii="Times New Roman" w:eastAsia="맑은 고딕" w:hAnsi="Times New Roman" w:cs="Times New Roman"/>
          <w:b/>
          <w:sz w:val="20"/>
          <w:szCs w:val="24"/>
          <w:lang w:eastAsia="en-US"/>
        </w:rPr>
      </w:pPr>
      <w:r>
        <w:rPr>
          <w:rFonts w:ascii="Times New Roman" w:eastAsia="맑은 고딕" w:hAnsi="Times New Roman" w:cs="Times New Roman"/>
          <w:b/>
          <w:sz w:val="20"/>
          <w:szCs w:val="24"/>
        </w:rPr>
        <w:t>S1</w:t>
      </w:r>
      <w:r w:rsidRPr="00D93427">
        <w:rPr>
          <w:rFonts w:ascii="Times New Roman" w:eastAsia="맑은 고딕" w:hAnsi="Times New Roman" w:cs="Times New Roman"/>
          <w:b/>
          <w:sz w:val="20"/>
          <w:szCs w:val="24"/>
        </w:rPr>
        <w:t xml:space="preserve"> Table</w:t>
      </w:r>
      <w:bookmarkStart w:id="0" w:name="_Hlk519239362"/>
      <w:r w:rsidRPr="00D93427">
        <w:rPr>
          <w:rFonts w:ascii="Times New Roman" w:eastAsia="맑은 고딕" w:hAnsi="Times New Roman" w:cs="Times New Roman"/>
          <w:b/>
          <w:sz w:val="20"/>
          <w:szCs w:val="24"/>
        </w:rPr>
        <w:t>. Variable descriptions and summary statistics</w:t>
      </w:r>
      <w:r>
        <w:rPr>
          <w:rFonts w:ascii="Times New Roman" w:eastAsia="맑은 고딕" w:hAnsi="Times New Roman" w:cs="Times New Roman"/>
          <w:b/>
          <w:sz w:val="20"/>
          <w:szCs w:val="24"/>
        </w:rPr>
        <w:t>.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674"/>
        <w:gridCol w:w="4907"/>
        <w:gridCol w:w="1010"/>
        <w:gridCol w:w="867"/>
        <w:gridCol w:w="721"/>
        <w:gridCol w:w="824"/>
      </w:tblGrid>
      <w:tr w:rsidR="005938AA" w:rsidRPr="000C5783" w:rsidTr="00523345">
        <w:trPr>
          <w:jc w:val="center"/>
        </w:trPr>
        <w:tc>
          <w:tcPr>
            <w:tcW w:w="3102" w:type="pct"/>
            <w:gridSpan w:val="3"/>
          </w:tcPr>
          <w:p w:rsidR="005938AA" w:rsidRPr="00735B51" w:rsidRDefault="005938AA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735B51" w:rsidRDefault="005938AA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735B51" w:rsidRDefault="005938AA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Std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735B51" w:rsidRDefault="005938AA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735B51" w:rsidRDefault="005938AA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Max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4993" w:type="pct"/>
            <w:gridSpan w:val="6"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1. Panel data (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, t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Number of logins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in week </w:t>
            </w:r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t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(LOG_IN)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1.40 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4.40 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294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Number of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self-monitoring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function usage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in week </w:t>
            </w:r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t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(S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M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0.49 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4.37 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401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Number of chart function usage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in week </w:t>
            </w:r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t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(CHART)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5.06 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19.33 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610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Number of medication function usage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in week </w:t>
            </w:r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t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(MED)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0.55 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4.93 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642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Number of outpatient support service usage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in week </w:t>
            </w:r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t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(OSS)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0.96 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4.21 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227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Elapsed weeks since app adoption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(ELAPSED)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25.62 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18.41 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75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4993" w:type="pct"/>
            <w:gridSpan w:val="6"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2. Cross-sectional data (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Average usage of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self-monitoring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function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per week (AVG_S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M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0.83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3.77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Average usage of chart function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per week (AVG_CHART)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6.50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14.32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Average usage of medication function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per week (AVG_MED)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0.81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1.88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43.73 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Average usage of outpatient support service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per week (AVG_OSS)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1.29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2.38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40.50 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Standard deviation of usage of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self-monitoring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function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per week</w:t>
            </w:r>
            <w:r w:rsidRPr="00D93427" w:rsidDel="005673AA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(STD_S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M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1.76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4.50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73.53 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Standard deviation of usage of chart function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per week (STD_CHART)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9.41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14.62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223.45 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Standard deviation of usage of medication function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per week (STD_MED)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1.94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3.96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87.37 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Standard deviation of usage of outpatient support service 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by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per week (STD_OSS)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2.50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3.52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52.34 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4993" w:type="pct"/>
            <w:gridSpan w:val="6"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3. Control variables (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): Time invariant and employed in both panel analysis and survival analysis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Age of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(AGE)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3.21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1.66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Gender of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(GENDER)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0.55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0.50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Del="007448F5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Number of outpatient visits of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(OPD)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17.31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15.10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65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Del="007448F5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Number of hospital admissions of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(ADM)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2.38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4.24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5938AA" w:rsidRPr="00D93427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</w:tcPr>
          <w:p w:rsidR="005938AA" w:rsidRPr="00D93427" w:rsidDel="007448F5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Number of emergency room visits of patient </w:t>
            </w:r>
            <w:proofErr w:type="spellStart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D93427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 xml:space="preserve"> 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(ER)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1.22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2.64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D93427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  <w:tr w:rsidR="005938AA" w:rsidRPr="00622815" w:rsidTr="00523345">
        <w:trPr>
          <w:gridBefore w:val="1"/>
          <w:wBefore w:w="7" w:type="pct"/>
          <w:jc w:val="center"/>
        </w:trPr>
        <w:tc>
          <w:tcPr>
            <w:tcW w:w="4993" w:type="pct"/>
            <w:gridSpan w:val="6"/>
            <w:shd w:val="clear" w:color="auto" w:fill="auto"/>
          </w:tcPr>
          <w:p w:rsidR="005938AA" w:rsidRPr="00622815" w:rsidRDefault="005938AA" w:rsidP="00523345">
            <w:pPr>
              <w:keepLines/>
              <w:spacing w:before="40" w:after="40" w:line="24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bookmarkStart w:id="1" w:name="_Hlk508007855"/>
            <w:r w:rsidRPr="00622815">
              <w:rPr>
                <w:rFonts w:ascii="Times New Roman" w:eastAsia="맑은 고딕" w:hAnsi="Times New Roman" w:cs="Times New Roman" w:hint="eastAsia"/>
                <w:sz w:val="20"/>
                <w:szCs w:val="20"/>
              </w:rPr>
              <w:t>4.</w:t>
            </w: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Additional</w:t>
            </w:r>
            <w:r w:rsidRPr="00622815">
              <w:rPr>
                <w:rFonts w:ascii="Times New Roman" w:eastAsia="맑은 고딕" w:hAnsi="Times New Roman" w:cs="Times New Roman" w:hint="eastAsia"/>
                <w:sz w:val="20"/>
                <w:szCs w:val="20"/>
              </w:rPr>
              <w:t xml:space="preserve"> </w:t>
            </w: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>c</w:t>
            </w:r>
            <w:r w:rsidRPr="00622815">
              <w:rPr>
                <w:rFonts w:ascii="Times New Roman" w:eastAsia="맑은 고딕" w:hAnsi="Times New Roman" w:cs="Times New Roman" w:hint="eastAsia"/>
                <w:sz w:val="20"/>
                <w:szCs w:val="20"/>
              </w:rPr>
              <w:t>o</w:t>
            </w: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>ntrol variables (</w:t>
            </w:r>
            <w:proofErr w:type="spellStart"/>
            <w:r w:rsidRPr="00622815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>) for survival analysis</w:t>
            </w:r>
            <w:r w:rsidRPr="00622815">
              <w:rPr>
                <w:rFonts w:ascii="Times New Roman" w:eastAsia="맑은 고딕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5938AA" w:rsidRPr="00622815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5938AA" w:rsidRPr="00622815" w:rsidDel="007448F5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Average of number of days that patient </w:t>
            </w:r>
            <w:proofErr w:type="spellStart"/>
            <w:r w:rsidRPr="00622815">
              <w:rPr>
                <w:rFonts w:ascii="Times New Roman" w:eastAsia="맑은 고딕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used the app in a week (AVG_DAY)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0.80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0.87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0.03 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6.18 </w:t>
            </w:r>
          </w:p>
        </w:tc>
      </w:tr>
      <w:tr w:rsidR="005938AA" w:rsidRPr="00622815" w:rsidTr="00523345">
        <w:trPr>
          <w:gridBefore w:val="1"/>
          <w:wBefore w:w="7" w:type="pct"/>
          <w:jc w:val="center"/>
        </w:trPr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5938AA" w:rsidRPr="00622815" w:rsidDel="007448F5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  <w:tcBorders>
              <w:left w:val="nil"/>
            </w:tcBorders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Standard deviation of the number of days that patient </w:t>
            </w:r>
            <w:proofErr w:type="spellStart"/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>i</w:t>
            </w:r>
            <w:proofErr w:type="spellEnd"/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used the app in a week</w:t>
            </w:r>
            <w:r w:rsidRPr="00622815" w:rsidDel="005673AA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</w:t>
            </w: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</w:rPr>
              <w:t>(STD_DAY)</w:t>
            </w:r>
          </w:p>
        </w:tc>
        <w:tc>
          <w:tcPr>
            <w:tcW w:w="560" w:type="pct"/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0.84 </w:t>
            </w:r>
          </w:p>
        </w:tc>
        <w:tc>
          <w:tcPr>
            <w:tcW w:w="481" w:type="pct"/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0.55 </w:t>
            </w:r>
          </w:p>
        </w:tc>
        <w:tc>
          <w:tcPr>
            <w:tcW w:w="400" w:type="pct"/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5938AA" w:rsidRPr="00622815" w:rsidRDefault="005938AA" w:rsidP="00523345">
            <w:pPr>
              <w:keepLines/>
              <w:spacing w:before="40" w:after="4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622815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4.24 </w:t>
            </w:r>
          </w:p>
        </w:tc>
      </w:tr>
    </w:tbl>
    <w:bookmarkEnd w:id="1"/>
    <w:p w:rsidR="005938AA" w:rsidRPr="00D93427" w:rsidRDefault="005938AA" w:rsidP="005938AA">
      <w:pPr>
        <w:spacing w:after="0" w:line="240" w:lineRule="auto"/>
        <w:rPr>
          <w:rFonts w:ascii="Times New Roman" w:eastAsia="맑은 고딕" w:hAnsi="Times New Roman" w:cs="Times New Roman"/>
          <w:sz w:val="20"/>
          <w:szCs w:val="20"/>
        </w:rPr>
      </w:pPr>
      <w:proofErr w:type="spellStart"/>
      <w:r w:rsidRPr="00D93427">
        <w:rPr>
          <w:rFonts w:ascii="Times New Roman" w:eastAsia="맑은 고딕" w:hAnsi="Times New Roman" w:cs="Times New Roman"/>
          <w:sz w:val="20"/>
          <w:szCs w:val="20"/>
          <w:vertAlign w:val="superscript"/>
        </w:rPr>
        <w:t>a</w:t>
      </w:r>
      <w:r w:rsidRPr="00D93427">
        <w:rPr>
          <w:rFonts w:ascii="Times New Roman" w:eastAsia="맑은 고딕" w:hAnsi="Times New Roman" w:cs="Times New Roman"/>
          <w:sz w:val="20"/>
          <w:szCs w:val="20"/>
        </w:rPr>
        <w:t>Age</w:t>
      </w:r>
      <w:proofErr w:type="spellEnd"/>
      <w:r w:rsidRPr="00D93427">
        <w:rPr>
          <w:rFonts w:ascii="Times New Roman" w:eastAsia="맑은 고딕" w:hAnsi="Times New Roman" w:cs="Times New Roman"/>
          <w:sz w:val="20"/>
          <w:szCs w:val="20"/>
        </w:rPr>
        <w:t xml:space="preserve"> of patient is categorized into one-digit numbers (0: 0–9, 1: 10–19, 2: 20–29, 3: 30–39, 4: 40–49, 5: 50–59, 6: 60–69, and 7: 70–79)</w:t>
      </w:r>
    </w:p>
    <w:p w:rsidR="005938AA" w:rsidRPr="00D93427" w:rsidRDefault="005938AA" w:rsidP="005938AA">
      <w:pPr>
        <w:spacing w:after="0" w:line="240" w:lineRule="auto"/>
        <w:rPr>
          <w:rFonts w:ascii="Times New Roman" w:eastAsia="맑은 고딕" w:hAnsi="Times New Roman" w:cs="Times New Roman"/>
          <w:sz w:val="20"/>
          <w:szCs w:val="20"/>
        </w:rPr>
      </w:pPr>
      <w:r w:rsidRPr="00D93427">
        <w:rPr>
          <w:rFonts w:ascii="Times New Roman" w:eastAsia="맑은 고딕" w:hAnsi="Times New Roman" w:cs="Times New Roman"/>
          <w:sz w:val="20"/>
          <w:szCs w:val="20"/>
          <w:vertAlign w:val="superscript"/>
        </w:rPr>
        <w:t>b</w:t>
      </w:r>
      <w:r w:rsidRPr="00D93427">
        <w:rPr>
          <w:rFonts w:ascii="Times New Roman" w:eastAsia="맑은 고딕" w:hAnsi="Times New Roman" w:cs="Times New Roman"/>
          <w:sz w:val="20"/>
          <w:szCs w:val="20"/>
        </w:rPr>
        <w:t>1 for male; 0 for female</w:t>
      </w:r>
    </w:p>
    <w:p w:rsidR="00616E5F" w:rsidRDefault="00616E5F">
      <w:bookmarkStart w:id="2" w:name="_GoBack"/>
      <w:bookmarkEnd w:id="2"/>
    </w:p>
    <w:sectPr w:rsidR="00616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xNTUxMjMzNDc3MzNQ0lEKTi0uzszPAykwrAUATplGFywAAAA="/>
  </w:docVars>
  <w:rsids>
    <w:rsidRoot w:val="005938AA"/>
    <w:rsid w:val="002B2B94"/>
    <w:rsid w:val="005938AA"/>
    <w:rsid w:val="00616E5F"/>
    <w:rsid w:val="006C3470"/>
    <w:rsid w:val="00AA32CB"/>
    <w:rsid w:val="00C07FF6"/>
    <w:rsid w:val="00D45F90"/>
    <w:rsid w:val="00E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6FFC5-EF28-410A-8993-446123E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8AA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Soo-Yong Shin</dc:creator>
  <cp:keywords/>
  <dc:description/>
  <cp:lastModifiedBy>Soo-Yong Shin</cp:lastModifiedBy>
  <cp:revision>1</cp:revision>
  <dcterms:created xsi:type="dcterms:W3CDTF">2018-07-19T06:30:00Z</dcterms:created>
  <dcterms:modified xsi:type="dcterms:W3CDTF">2018-07-19T06:30:00Z</dcterms:modified>
</cp:coreProperties>
</file>