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69" w:rsidRPr="008C169E" w:rsidRDefault="007D0569" w:rsidP="007D0569">
      <w:pPr>
        <w:spacing w:line="240" w:lineRule="auto"/>
        <w:rPr>
          <w:rFonts w:ascii="Times New Roman" w:hAnsi="Times New Roman" w:cs="Times New Roman"/>
          <w:b/>
        </w:rPr>
      </w:pPr>
      <w:r w:rsidRPr="008C169E">
        <w:rPr>
          <w:rFonts w:ascii="Times New Roman" w:hAnsi="Times New Roman" w:cs="Times New Roman"/>
          <w:b/>
        </w:rPr>
        <w:t>S2</w:t>
      </w:r>
      <w:r>
        <w:rPr>
          <w:rFonts w:ascii="Times New Roman" w:hAnsi="Times New Roman" w:cs="Times New Roman"/>
          <w:b/>
        </w:rPr>
        <w:t xml:space="preserve"> Table</w:t>
      </w:r>
      <w:r w:rsidRPr="008C169E">
        <w:rPr>
          <w:rFonts w:ascii="Times New Roman" w:hAnsi="Times New Roman" w:cs="Times New Roman"/>
          <w:b/>
        </w:rPr>
        <w:t>. Disease rankings after sensitivity analysis</w:t>
      </w:r>
    </w:p>
    <w:tbl>
      <w:tblPr>
        <w:tblStyle w:val="TableGridLight1"/>
        <w:tblW w:w="15280" w:type="dxa"/>
        <w:tblInd w:w="-808" w:type="dxa"/>
        <w:tblLook w:val="04A0" w:firstRow="1" w:lastRow="0" w:firstColumn="1" w:lastColumn="0" w:noHBand="0" w:noVBand="1"/>
      </w:tblPr>
      <w:tblGrid>
        <w:gridCol w:w="990"/>
        <w:gridCol w:w="1709"/>
        <w:gridCol w:w="1981"/>
        <w:gridCol w:w="2068"/>
        <w:gridCol w:w="2019"/>
        <w:gridCol w:w="2170"/>
        <w:gridCol w:w="2171"/>
        <w:gridCol w:w="2172"/>
      </w:tblGrid>
      <w:tr w:rsidR="007D0569" w:rsidRPr="0030444A" w:rsidTr="007D0569">
        <w:trPr>
          <w:trHeight w:val="288"/>
        </w:trPr>
        <w:tc>
          <w:tcPr>
            <w:tcW w:w="99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169E">
              <w:rPr>
                <w:rFonts w:ascii="Times New Roman" w:hAnsi="Times New Roman" w:cs="Times New Roman"/>
                <w:b/>
                <w:color w:val="000000"/>
              </w:rPr>
              <w:t>Rank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</w:tcBorders>
            <w:vAlign w:val="center"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169E">
              <w:rPr>
                <w:rFonts w:ascii="Times New Roman" w:hAnsi="Times New Roman" w:cs="Times New Roman"/>
                <w:b/>
                <w:color w:val="000000"/>
              </w:rPr>
              <w:t>Overall</w:t>
            </w:r>
            <w:r w:rsidRPr="008C169E">
              <w:rPr>
                <w:rFonts w:ascii="Times New Roman" w:hAnsi="Times New Roman" w:cs="Times New Roman"/>
                <w:b/>
                <w:vertAlign w:val="superscript"/>
              </w:rPr>
              <w:t>#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</w:tcBorders>
            <w:vAlign w:val="center"/>
          </w:tcPr>
          <w:p w:rsidR="007D0569" w:rsidRPr="008C169E" w:rsidRDefault="00983EB2" w:rsidP="008C169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Equal criteria w</w:t>
            </w:r>
            <w:r w:rsidR="007D0569" w:rsidRPr="008C169E">
              <w:rPr>
                <w:rFonts w:ascii="Times New Roman" w:hAnsi="Times New Roman" w:cs="Times New Roman"/>
                <w:b/>
                <w:color w:val="000000"/>
              </w:rPr>
              <w:t>eights</w:t>
            </w:r>
          </w:p>
        </w:tc>
        <w:tc>
          <w:tcPr>
            <w:tcW w:w="10600" w:type="dxa"/>
            <w:gridSpan w:val="5"/>
            <w:tcBorders>
              <w:top w:val="single" w:sz="8" w:space="0" w:color="auto"/>
            </w:tcBorders>
          </w:tcPr>
          <w:p w:rsidR="007D0569" w:rsidRPr="008C169E" w:rsidRDefault="00983EB2" w:rsidP="008C16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Excluded c</w:t>
            </w:r>
            <w:bookmarkStart w:id="0" w:name="_GoBack"/>
            <w:bookmarkEnd w:id="0"/>
            <w:r w:rsidR="007D0569" w:rsidRPr="008C169E">
              <w:rPr>
                <w:rFonts w:ascii="Times New Roman" w:hAnsi="Times New Roman" w:cs="Times New Roman"/>
                <w:b/>
                <w:color w:val="000000"/>
              </w:rPr>
              <w:t>riterion</w:t>
            </w:r>
          </w:p>
        </w:tc>
      </w:tr>
      <w:tr w:rsidR="007D0569" w:rsidRPr="0030444A" w:rsidTr="007D0569">
        <w:trPr>
          <w:trHeight w:val="315"/>
        </w:trPr>
        <w:tc>
          <w:tcPr>
            <w:tcW w:w="990" w:type="dxa"/>
            <w:vMerge/>
            <w:tcBorders>
              <w:bottom w:val="single" w:sz="8" w:space="0" w:color="auto"/>
            </w:tcBorders>
            <w:noWrap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9" w:type="dxa"/>
            <w:vMerge/>
            <w:tcBorders>
              <w:bottom w:val="single" w:sz="8" w:space="0" w:color="auto"/>
            </w:tcBorders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1" w:type="dxa"/>
            <w:vMerge/>
            <w:tcBorders>
              <w:bottom w:val="single" w:sz="8" w:space="0" w:color="auto"/>
            </w:tcBorders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8" w:type="dxa"/>
            <w:tcBorders>
              <w:bottom w:val="single" w:sz="8" w:space="0" w:color="auto"/>
            </w:tcBorders>
            <w:vAlign w:val="center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169E">
              <w:rPr>
                <w:rFonts w:ascii="Times New Roman" w:hAnsi="Times New Roman" w:cs="Times New Roman"/>
                <w:b/>
                <w:color w:val="000000"/>
              </w:rPr>
              <w:t>Severity of disease in humans</w:t>
            </w:r>
          </w:p>
        </w:tc>
        <w:tc>
          <w:tcPr>
            <w:tcW w:w="2019" w:type="dxa"/>
            <w:tcBorders>
              <w:bottom w:val="single" w:sz="8" w:space="0" w:color="auto"/>
            </w:tcBorders>
            <w:vAlign w:val="center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169E">
              <w:rPr>
                <w:rFonts w:ascii="Times New Roman" w:hAnsi="Times New Roman" w:cs="Times New Roman"/>
                <w:b/>
                <w:color w:val="000000"/>
              </w:rPr>
              <w:t>Potential to cause an epidemic or pandemic in humans or animals</w:t>
            </w:r>
          </w:p>
        </w:tc>
        <w:tc>
          <w:tcPr>
            <w:tcW w:w="2170" w:type="dxa"/>
            <w:tcBorders>
              <w:bottom w:val="single" w:sz="8" w:space="0" w:color="auto"/>
            </w:tcBorders>
            <w:vAlign w:val="center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169E">
              <w:rPr>
                <w:rFonts w:ascii="Times New Roman" w:hAnsi="Times New Roman" w:cs="Times New Roman"/>
                <w:b/>
                <w:color w:val="000000"/>
              </w:rPr>
              <w:t xml:space="preserve">Availability of effective control strategies </w:t>
            </w:r>
          </w:p>
        </w:tc>
        <w:tc>
          <w:tcPr>
            <w:tcW w:w="2171" w:type="dxa"/>
            <w:tcBorders>
              <w:bottom w:val="single" w:sz="8" w:space="0" w:color="auto"/>
            </w:tcBorders>
            <w:vAlign w:val="center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169E">
              <w:rPr>
                <w:rFonts w:ascii="Times New Roman" w:hAnsi="Times New Roman" w:cs="Times New Roman"/>
                <w:b/>
                <w:color w:val="000000"/>
              </w:rPr>
              <w:t>Social and economic impacts</w:t>
            </w:r>
          </w:p>
        </w:tc>
        <w:tc>
          <w:tcPr>
            <w:tcW w:w="2172" w:type="dxa"/>
            <w:tcBorders>
              <w:bottom w:val="single" w:sz="8" w:space="0" w:color="auto"/>
            </w:tcBorders>
            <w:vAlign w:val="center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169E">
              <w:rPr>
                <w:rFonts w:ascii="Times New Roman" w:hAnsi="Times New Roman" w:cs="Times New Roman"/>
                <w:b/>
                <w:color w:val="000000"/>
              </w:rPr>
              <w:t xml:space="preserve">Bioterrorism potential </w:t>
            </w:r>
          </w:p>
        </w:tc>
      </w:tr>
      <w:tr w:rsidR="007D0569" w:rsidRPr="0030444A" w:rsidTr="007D0569">
        <w:trPr>
          <w:trHeight w:val="432"/>
        </w:trPr>
        <w:tc>
          <w:tcPr>
            <w:tcW w:w="990" w:type="dxa"/>
            <w:tcBorders>
              <w:top w:val="single" w:sz="8" w:space="0" w:color="auto"/>
            </w:tcBorders>
            <w:noWrap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9" w:type="dxa"/>
            <w:tcBorders>
              <w:top w:val="single" w:sz="8" w:space="0" w:color="auto"/>
            </w:tcBorders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Anthrax</w:t>
            </w:r>
          </w:p>
        </w:tc>
        <w:tc>
          <w:tcPr>
            <w:tcW w:w="1981" w:type="dxa"/>
            <w:tcBorders>
              <w:top w:val="single" w:sz="8" w:space="0" w:color="auto"/>
            </w:tcBorders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Anthrax</w:t>
            </w:r>
          </w:p>
        </w:tc>
        <w:tc>
          <w:tcPr>
            <w:tcW w:w="2068" w:type="dxa"/>
            <w:tcBorders>
              <w:top w:val="single" w:sz="8" w:space="0" w:color="auto"/>
            </w:tcBorders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Anthrax</w:t>
            </w:r>
          </w:p>
        </w:tc>
        <w:tc>
          <w:tcPr>
            <w:tcW w:w="2019" w:type="dxa"/>
            <w:tcBorders>
              <w:top w:val="single" w:sz="8" w:space="0" w:color="auto"/>
            </w:tcBorders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Anthrax</w:t>
            </w:r>
          </w:p>
        </w:tc>
        <w:tc>
          <w:tcPr>
            <w:tcW w:w="2170" w:type="dxa"/>
            <w:tcBorders>
              <w:top w:val="single" w:sz="8" w:space="0" w:color="auto"/>
            </w:tcBorders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Anthrax</w:t>
            </w:r>
          </w:p>
        </w:tc>
        <w:tc>
          <w:tcPr>
            <w:tcW w:w="2171" w:type="dxa"/>
            <w:tcBorders>
              <w:top w:val="single" w:sz="8" w:space="0" w:color="auto"/>
            </w:tcBorders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Anthrax</w:t>
            </w:r>
          </w:p>
        </w:tc>
        <w:tc>
          <w:tcPr>
            <w:tcW w:w="2172" w:type="dxa"/>
            <w:tcBorders>
              <w:top w:val="single" w:sz="8" w:space="0" w:color="auto"/>
            </w:tcBorders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Anthrax</w:t>
            </w:r>
          </w:p>
        </w:tc>
      </w:tr>
      <w:tr w:rsidR="007D0569" w:rsidRPr="0030444A" w:rsidTr="007D0569">
        <w:trPr>
          <w:trHeight w:val="432"/>
        </w:trPr>
        <w:tc>
          <w:tcPr>
            <w:tcW w:w="990" w:type="dxa"/>
            <w:noWrap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Zoonotic Influenza viruses</w:t>
            </w:r>
          </w:p>
        </w:tc>
        <w:tc>
          <w:tcPr>
            <w:tcW w:w="198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Zoonotic Influenza viruses</w:t>
            </w:r>
          </w:p>
        </w:tc>
        <w:tc>
          <w:tcPr>
            <w:tcW w:w="2068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Brucellosis</w:t>
            </w:r>
          </w:p>
        </w:tc>
        <w:tc>
          <w:tcPr>
            <w:tcW w:w="201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Zoonotic Influenza viruses</w:t>
            </w:r>
          </w:p>
        </w:tc>
        <w:tc>
          <w:tcPr>
            <w:tcW w:w="2170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Zoonotic Influenza viruses</w:t>
            </w:r>
          </w:p>
        </w:tc>
        <w:tc>
          <w:tcPr>
            <w:tcW w:w="217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Zoonotic Influenza viruses</w:t>
            </w:r>
          </w:p>
        </w:tc>
        <w:tc>
          <w:tcPr>
            <w:tcW w:w="2172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Zoonotic Influenza viruses</w:t>
            </w:r>
          </w:p>
        </w:tc>
      </w:tr>
      <w:tr w:rsidR="007D0569" w:rsidRPr="0030444A" w:rsidTr="007D0569">
        <w:trPr>
          <w:trHeight w:val="432"/>
        </w:trPr>
        <w:tc>
          <w:tcPr>
            <w:tcW w:w="990" w:type="dxa"/>
            <w:noWrap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Ebola viruses</w:t>
            </w:r>
          </w:p>
        </w:tc>
        <w:tc>
          <w:tcPr>
            <w:tcW w:w="198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Brucellosis</w:t>
            </w:r>
          </w:p>
        </w:tc>
        <w:tc>
          <w:tcPr>
            <w:tcW w:w="2068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Rift Valley fever</w:t>
            </w:r>
          </w:p>
        </w:tc>
        <w:tc>
          <w:tcPr>
            <w:tcW w:w="201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Ebola viruses</w:t>
            </w:r>
          </w:p>
        </w:tc>
        <w:tc>
          <w:tcPr>
            <w:tcW w:w="2170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Ebola viruses</w:t>
            </w:r>
          </w:p>
        </w:tc>
        <w:tc>
          <w:tcPr>
            <w:tcW w:w="217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Plague</w:t>
            </w:r>
          </w:p>
        </w:tc>
        <w:tc>
          <w:tcPr>
            <w:tcW w:w="2172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Trypanosomiasis</w:t>
            </w:r>
          </w:p>
        </w:tc>
      </w:tr>
      <w:tr w:rsidR="007D0569" w:rsidRPr="0030444A" w:rsidTr="007D0569">
        <w:trPr>
          <w:trHeight w:val="432"/>
        </w:trPr>
        <w:tc>
          <w:tcPr>
            <w:tcW w:w="990" w:type="dxa"/>
            <w:noWrap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Brucellosis</w:t>
            </w:r>
          </w:p>
        </w:tc>
        <w:tc>
          <w:tcPr>
            <w:tcW w:w="198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Ebola viruses</w:t>
            </w:r>
          </w:p>
        </w:tc>
        <w:tc>
          <w:tcPr>
            <w:tcW w:w="2068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Zoonotic Influenza viruses</w:t>
            </w:r>
          </w:p>
        </w:tc>
        <w:tc>
          <w:tcPr>
            <w:tcW w:w="201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Trypanosomiasis</w:t>
            </w:r>
          </w:p>
        </w:tc>
        <w:tc>
          <w:tcPr>
            <w:tcW w:w="2170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Brucellosis</w:t>
            </w:r>
          </w:p>
        </w:tc>
        <w:tc>
          <w:tcPr>
            <w:tcW w:w="217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Crimean Congo Hemorrhagic Fever</w:t>
            </w:r>
          </w:p>
        </w:tc>
        <w:tc>
          <w:tcPr>
            <w:tcW w:w="2172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Rabies</w:t>
            </w:r>
          </w:p>
        </w:tc>
      </w:tr>
      <w:tr w:rsidR="007D0569" w:rsidRPr="0030444A" w:rsidTr="007D0569">
        <w:trPr>
          <w:trHeight w:val="432"/>
        </w:trPr>
        <w:tc>
          <w:tcPr>
            <w:tcW w:w="990" w:type="dxa"/>
            <w:noWrap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Rift Valley fever</w:t>
            </w:r>
          </w:p>
        </w:tc>
        <w:tc>
          <w:tcPr>
            <w:tcW w:w="198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Rift Valley fever</w:t>
            </w:r>
          </w:p>
        </w:tc>
        <w:tc>
          <w:tcPr>
            <w:tcW w:w="2068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Ebola viruses</w:t>
            </w:r>
          </w:p>
        </w:tc>
        <w:tc>
          <w:tcPr>
            <w:tcW w:w="201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Plague</w:t>
            </w:r>
          </w:p>
        </w:tc>
        <w:tc>
          <w:tcPr>
            <w:tcW w:w="2170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Rift Valley fever</w:t>
            </w:r>
          </w:p>
        </w:tc>
        <w:tc>
          <w:tcPr>
            <w:tcW w:w="217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Rabies</w:t>
            </w:r>
          </w:p>
        </w:tc>
        <w:tc>
          <w:tcPr>
            <w:tcW w:w="2172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Ebola viruses</w:t>
            </w:r>
          </w:p>
        </w:tc>
      </w:tr>
      <w:tr w:rsidR="007D0569" w:rsidRPr="0030444A" w:rsidTr="007D0569">
        <w:trPr>
          <w:trHeight w:val="432"/>
        </w:trPr>
        <w:tc>
          <w:tcPr>
            <w:tcW w:w="990" w:type="dxa"/>
            <w:noWrap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Trypanosomiasis</w:t>
            </w:r>
          </w:p>
        </w:tc>
        <w:tc>
          <w:tcPr>
            <w:tcW w:w="198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Plague</w:t>
            </w:r>
          </w:p>
        </w:tc>
        <w:tc>
          <w:tcPr>
            <w:tcW w:w="2068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Trypanosomiasis</w:t>
            </w:r>
          </w:p>
        </w:tc>
        <w:tc>
          <w:tcPr>
            <w:tcW w:w="201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Crimean Congo Hemorrhagic Fever</w:t>
            </w:r>
          </w:p>
        </w:tc>
        <w:tc>
          <w:tcPr>
            <w:tcW w:w="2170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Trypanosomiasis</w:t>
            </w:r>
          </w:p>
        </w:tc>
        <w:tc>
          <w:tcPr>
            <w:tcW w:w="217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Ebola viruses</w:t>
            </w:r>
          </w:p>
        </w:tc>
        <w:tc>
          <w:tcPr>
            <w:tcW w:w="2172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Brucellosis</w:t>
            </w:r>
          </w:p>
        </w:tc>
      </w:tr>
      <w:tr w:rsidR="007D0569" w:rsidRPr="0030444A" w:rsidTr="007D0569">
        <w:trPr>
          <w:trHeight w:val="432"/>
        </w:trPr>
        <w:tc>
          <w:tcPr>
            <w:tcW w:w="990" w:type="dxa"/>
            <w:noWrap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Plague</w:t>
            </w:r>
          </w:p>
        </w:tc>
        <w:tc>
          <w:tcPr>
            <w:tcW w:w="198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Trypanosomiasis</w:t>
            </w:r>
          </w:p>
        </w:tc>
        <w:tc>
          <w:tcPr>
            <w:tcW w:w="2068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Salmonellosis</w:t>
            </w:r>
          </w:p>
        </w:tc>
        <w:tc>
          <w:tcPr>
            <w:tcW w:w="201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Brucellosis</w:t>
            </w:r>
          </w:p>
        </w:tc>
        <w:tc>
          <w:tcPr>
            <w:tcW w:w="2170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Plague</w:t>
            </w:r>
          </w:p>
        </w:tc>
        <w:tc>
          <w:tcPr>
            <w:tcW w:w="217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Marburg</w:t>
            </w:r>
          </w:p>
        </w:tc>
        <w:tc>
          <w:tcPr>
            <w:tcW w:w="2172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Rift Valley fever</w:t>
            </w:r>
          </w:p>
        </w:tc>
      </w:tr>
      <w:tr w:rsidR="007D0569" w:rsidRPr="0030444A" w:rsidTr="007D0569">
        <w:trPr>
          <w:trHeight w:val="432"/>
        </w:trPr>
        <w:tc>
          <w:tcPr>
            <w:tcW w:w="990" w:type="dxa"/>
            <w:noWrap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Crimean Congo Hemorrhagic Fever</w:t>
            </w:r>
          </w:p>
        </w:tc>
        <w:tc>
          <w:tcPr>
            <w:tcW w:w="198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Crimean Congo Hemorrhagic Fever</w:t>
            </w:r>
          </w:p>
        </w:tc>
        <w:tc>
          <w:tcPr>
            <w:tcW w:w="2068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Plague</w:t>
            </w:r>
          </w:p>
        </w:tc>
        <w:tc>
          <w:tcPr>
            <w:tcW w:w="201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Rift Valley fever</w:t>
            </w:r>
          </w:p>
        </w:tc>
        <w:tc>
          <w:tcPr>
            <w:tcW w:w="2170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Crimean Congo Hemorrhagic Fever</w:t>
            </w:r>
          </w:p>
        </w:tc>
        <w:tc>
          <w:tcPr>
            <w:tcW w:w="217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Brucellosis</w:t>
            </w:r>
          </w:p>
        </w:tc>
        <w:tc>
          <w:tcPr>
            <w:tcW w:w="2172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Plague</w:t>
            </w:r>
          </w:p>
        </w:tc>
      </w:tr>
      <w:tr w:rsidR="007D0569" w:rsidRPr="0030444A" w:rsidTr="007D0569">
        <w:trPr>
          <w:trHeight w:val="432"/>
        </w:trPr>
        <w:tc>
          <w:tcPr>
            <w:tcW w:w="990" w:type="dxa"/>
            <w:noWrap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Rabies</w:t>
            </w:r>
          </w:p>
        </w:tc>
        <w:tc>
          <w:tcPr>
            <w:tcW w:w="198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Marburg</w:t>
            </w:r>
          </w:p>
        </w:tc>
        <w:tc>
          <w:tcPr>
            <w:tcW w:w="2068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Crimean Congo Hemorrhagic Fever</w:t>
            </w:r>
          </w:p>
        </w:tc>
        <w:tc>
          <w:tcPr>
            <w:tcW w:w="201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Marburg</w:t>
            </w:r>
          </w:p>
        </w:tc>
        <w:tc>
          <w:tcPr>
            <w:tcW w:w="2170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Marburg</w:t>
            </w:r>
          </w:p>
        </w:tc>
        <w:tc>
          <w:tcPr>
            <w:tcW w:w="217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Rift Valley fever</w:t>
            </w:r>
          </w:p>
        </w:tc>
        <w:tc>
          <w:tcPr>
            <w:tcW w:w="2172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Crimean Congo Hemorrhagic Fever</w:t>
            </w:r>
          </w:p>
        </w:tc>
      </w:tr>
      <w:tr w:rsidR="007D0569" w:rsidRPr="0030444A" w:rsidTr="007D0569">
        <w:trPr>
          <w:trHeight w:val="432"/>
        </w:trPr>
        <w:tc>
          <w:tcPr>
            <w:tcW w:w="990" w:type="dxa"/>
            <w:noWrap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Marburg</w:t>
            </w:r>
          </w:p>
        </w:tc>
        <w:tc>
          <w:tcPr>
            <w:tcW w:w="198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Rabies</w:t>
            </w:r>
          </w:p>
        </w:tc>
        <w:tc>
          <w:tcPr>
            <w:tcW w:w="2068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Q-fever</w:t>
            </w:r>
          </w:p>
        </w:tc>
        <w:tc>
          <w:tcPr>
            <w:tcW w:w="201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Q-fever</w:t>
            </w:r>
          </w:p>
        </w:tc>
        <w:tc>
          <w:tcPr>
            <w:tcW w:w="2170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Rabies</w:t>
            </w:r>
          </w:p>
        </w:tc>
        <w:tc>
          <w:tcPr>
            <w:tcW w:w="217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Trypanosomiasis</w:t>
            </w:r>
          </w:p>
        </w:tc>
        <w:tc>
          <w:tcPr>
            <w:tcW w:w="2172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Salmonellosis</w:t>
            </w:r>
          </w:p>
        </w:tc>
      </w:tr>
      <w:tr w:rsidR="007D0569" w:rsidRPr="0030444A" w:rsidTr="007D0569">
        <w:trPr>
          <w:trHeight w:val="432"/>
        </w:trPr>
        <w:tc>
          <w:tcPr>
            <w:tcW w:w="990" w:type="dxa"/>
            <w:noWrap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Salmonellosis</w:t>
            </w:r>
          </w:p>
        </w:tc>
        <w:tc>
          <w:tcPr>
            <w:tcW w:w="198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Q-fever</w:t>
            </w:r>
          </w:p>
        </w:tc>
        <w:tc>
          <w:tcPr>
            <w:tcW w:w="2068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Rabies</w:t>
            </w:r>
          </w:p>
        </w:tc>
        <w:tc>
          <w:tcPr>
            <w:tcW w:w="201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Rabies</w:t>
            </w:r>
          </w:p>
        </w:tc>
        <w:tc>
          <w:tcPr>
            <w:tcW w:w="2170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169E">
              <w:rPr>
                <w:rFonts w:ascii="Times New Roman" w:hAnsi="Times New Roman" w:cs="Times New Roman"/>
                <w:color w:val="000000"/>
              </w:rPr>
              <w:t>Listeriosis</w:t>
            </w:r>
            <w:proofErr w:type="spellEnd"/>
          </w:p>
        </w:tc>
        <w:tc>
          <w:tcPr>
            <w:tcW w:w="217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Tularemia</w:t>
            </w:r>
          </w:p>
        </w:tc>
        <w:tc>
          <w:tcPr>
            <w:tcW w:w="2172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Marburg</w:t>
            </w:r>
          </w:p>
        </w:tc>
      </w:tr>
      <w:tr w:rsidR="007D0569" w:rsidRPr="0030444A" w:rsidTr="007D0569">
        <w:trPr>
          <w:trHeight w:val="432"/>
        </w:trPr>
        <w:tc>
          <w:tcPr>
            <w:tcW w:w="990" w:type="dxa"/>
            <w:noWrap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Q-fever</w:t>
            </w:r>
          </w:p>
        </w:tc>
        <w:tc>
          <w:tcPr>
            <w:tcW w:w="198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Salmonellosis</w:t>
            </w:r>
          </w:p>
        </w:tc>
        <w:tc>
          <w:tcPr>
            <w:tcW w:w="2068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Leptospirosis</w:t>
            </w:r>
          </w:p>
        </w:tc>
        <w:tc>
          <w:tcPr>
            <w:tcW w:w="201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169E">
              <w:rPr>
                <w:rFonts w:ascii="Times New Roman" w:hAnsi="Times New Roman" w:cs="Times New Roman"/>
                <w:color w:val="000000"/>
              </w:rPr>
              <w:t>Listeriosis</w:t>
            </w:r>
            <w:proofErr w:type="spellEnd"/>
          </w:p>
        </w:tc>
        <w:tc>
          <w:tcPr>
            <w:tcW w:w="2170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Salmonellosis</w:t>
            </w:r>
          </w:p>
        </w:tc>
        <w:tc>
          <w:tcPr>
            <w:tcW w:w="217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Spotted fevers</w:t>
            </w:r>
          </w:p>
        </w:tc>
        <w:tc>
          <w:tcPr>
            <w:tcW w:w="2172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169E">
              <w:rPr>
                <w:rFonts w:ascii="Times New Roman" w:hAnsi="Times New Roman" w:cs="Times New Roman"/>
                <w:color w:val="000000"/>
              </w:rPr>
              <w:t>Listeriosis</w:t>
            </w:r>
            <w:proofErr w:type="spellEnd"/>
          </w:p>
        </w:tc>
      </w:tr>
      <w:tr w:rsidR="007D0569" w:rsidRPr="0030444A" w:rsidTr="007D0569">
        <w:trPr>
          <w:trHeight w:val="432"/>
        </w:trPr>
        <w:tc>
          <w:tcPr>
            <w:tcW w:w="990" w:type="dxa"/>
            <w:noWrap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169E">
              <w:rPr>
                <w:rFonts w:ascii="Times New Roman" w:hAnsi="Times New Roman" w:cs="Times New Roman"/>
                <w:color w:val="000000"/>
              </w:rPr>
              <w:t>Listeriosis</w:t>
            </w:r>
            <w:proofErr w:type="spellEnd"/>
          </w:p>
        </w:tc>
        <w:tc>
          <w:tcPr>
            <w:tcW w:w="198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Leptospirosis</w:t>
            </w:r>
          </w:p>
        </w:tc>
        <w:tc>
          <w:tcPr>
            <w:tcW w:w="2068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Zoonotic tuberculosis</w:t>
            </w:r>
          </w:p>
        </w:tc>
        <w:tc>
          <w:tcPr>
            <w:tcW w:w="201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Leptospirosis</w:t>
            </w:r>
          </w:p>
        </w:tc>
        <w:tc>
          <w:tcPr>
            <w:tcW w:w="2170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Tularemia</w:t>
            </w:r>
          </w:p>
        </w:tc>
        <w:tc>
          <w:tcPr>
            <w:tcW w:w="217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Tetanus</w:t>
            </w:r>
          </w:p>
        </w:tc>
        <w:tc>
          <w:tcPr>
            <w:tcW w:w="2172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Leptospirosis</w:t>
            </w:r>
          </w:p>
        </w:tc>
      </w:tr>
      <w:tr w:rsidR="007D0569" w:rsidRPr="0030444A" w:rsidTr="007D0569">
        <w:trPr>
          <w:trHeight w:val="432"/>
        </w:trPr>
        <w:tc>
          <w:tcPr>
            <w:tcW w:w="990" w:type="dxa"/>
            <w:noWrap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Leptospirosis</w:t>
            </w:r>
          </w:p>
        </w:tc>
        <w:tc>
          <w:tcPr>
            <w:tcW w:w="198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169E">
              <w:rPr>
                <w:rFonts w:ascii="Times New Roman" w:hAnsi="Times New Roman" w:cs="Times New Roman"/>
                <w:color w:val="000000"/>
              </w:rPr>
              <w:t>Listeriosis</w:t>
            </w:r>
            <w:proofErr w:type="spellEnd"/>
          </w:p>
        </w:tc>
        <w:tc>
          <w:tcPr>
            <w:tcW w:w="2068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 xml:space="preserve">Bovine </w:t>
            </w:r>
            <w:proofErr w:type="spellStart"/>
            <w:r w:rsidRPr="008C169E">
              <w:rPr>
                <w:rFonts w:ascii="Times New Roman" w:hAnsi="Times New Roman" w:cs="Times New Roman"/>
                <w:color w:val="000000"/>
              </w:rPr>
              <w:t>cysticercosis</w:t>
            </w:r>
            <w:proofErr w:type="spellEnd"/>
          </w:p>
        </w:tc>
        <w:tc>
          <w:tcPr>
            <w:tcW w:w="2019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Zoonotic tuberculosis</w:t>
            </w:r>
          </w:p>
        </w:tc>
        <w:tc>
          <w:tcPr>
            <w:tcW w:w="2170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Q-fever</w:t>
            </w:r>
          </w:p>
        </w:tc>
        <w:tc>
          <w:tcPr>
            <w:tcW w:w="2171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169E">
              <w:rPr>
                <w:rFonts w:ascii="Times New Roman" w:hAnsi="Times New Roman" w:cs="Times New Roman"/>
                <w:color w:val="000000"/>
              </w:rPr>
              <w:t>Leishmaniasis</w:t>
            </w:r>
            <w:proofErr w:type="spellEnd"/>
          </w:p>
        </w:tc>
        <w:tc>
          <w:tcPr>
            <w:tcW w:w="2172" w:type="dxa"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Zoonotic tuberculosis</w:t>
            </w:r>
          </w:p>
        </w:tc>
      </w:tr>
      <w:tr w:rsidR="007D0569" w:rsidRPr="0030444A" w:rsidTr="007D0569">
        <w:trPr>
          <w:trHeight w:val="432"/>
        </w:trPr>
        <w:tc>
          <w:tcPr>
            <w:tcW w:w="990" w:type="dxa"/>
            <w:tcBorders>
              <w:bottom w:val="single" w:sz="8" w:space="0" w:color="auto"/>
            </w:tcBorders>
            <w:noWrap/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9" w:type="dxa"/>
            <w:tcBorders>
              <w:bottom w:val="single" w:sz="8" w:space="0" w:color="auto"/>
            </w:tcBorders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Zoonotic tuberculosis</w:t>
            </w:r>
          </w:p>
        </w:tc>
        <w:tc>
          <w:tcPr>
            <w:tcW w:w="1981" w:type="dxa"/>
            <w:tcBorders>
              <w:bottom w:val="single" w:sz="8" w:space="0" w:color="auto"/>
            </w:tcBorders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Tularemia</w:t>
            </w:r>
          </w:p>
        </w:tc>
        <w:tc>
          <w:tcPr>
            <w:tcW w:w="2068" w:type="dxa"/>
            <w:tcBorders>
              <w:bottom w:val="single" w:sz="8" w:space="0" w:color="auto"/>
            </w:tcBorders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169E">
              <w:rPr>
                <w:rFonts w:ascii="Times New Roman" w:hAnsi="Times New Roman" w:cs="Times New Roman"/>
                <w:color w:val="000000"/>
              </w:rPr>
              <w:t>Hydatidosis</w:t>
            </w:r>
            <w:proofErr w:type="spellEnd"/>
          </w:p>
        </w:tc>
        <w:tc>
          <w:tcPr>
            <w:tcW w:w="2019" w:type="dxa"/>
            <w:tcBorders>
              <w:bottom w:val="single" w:sz="8" w:space="0" w:color="auto"/>
            </w:tcBorders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 xml:space="preserve">Bovine </w:t>
            </w:r>
            <w:proofErr w:type="spellStart"/>
            <w:r w:rsidRPr="008C169E">
              <w:rPr>
                <w:rFonts w:ascii="Times New Roman" w:hAnsi="Times New Roman" w:cs="Times New Roman"/>
                <w:color w:val="000000"/>
              </w:rPr>
              <w:t>cysticercosis</w:t>
            </w:r>
            <w:proofErr w:type="spellEnd"/>
          </w:p>
        </w:tc>
        <w:tc>
          <w:tcPr>
            <w:tcW w:w="2170" w:type="dxa"/>
            <w:tcBorders>
              <w:bottom w:val="single" w:sz="8" w:space="0" w:color="auto"/>
            </w:tcBorders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169E">
              <w:rPr>
                <w:rFonts w:ascii="Times New Roman" w:hAnsi="Times New Roman" w:cs="Times New Roman"/>
                <w:color w:val="000000"/>
              </w:rPr>
              <w:t>Orf</w:t>
            </w:r>
            <w:proofErr w:type="spellEnd"/>
          </w:p>
        </w:tc>
        <w:tc>
          <w:tcPr>
            <w:tcW w:w="2171" w:type="dxa"/>
            <w:tcBorders>
              <w:bottom w:val="single" w:sz="8" w:space="0" w:color="000000"/>
            </w:tcBorders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>MERS</w:t>
            </w:r>
          </w:p>
        </w:tc>
        <w:tc>
          <w:tcPr>
            <w:tcW w:w="2172" w:type="dxa"/>
            <w:tcBorders>
              <w:bottom w:val="single" w:sz="8" w:space="0" w:color="000000"/>
            </w:tcBorders>
            <w:hideMark/>
          </w:tcPr>
          <w:p w:rsidR="007D0569" w:rsidRPr="008C169E" w:rsidRDefault="007D0569" w:rsidP="008C169E">
            <w:pPr>
              <w:rPr>
                <w:rFonts w:ascii="Times New Roman" w:hAnsi="Times New Roman" w:cs="Times New Roman"/>
                <w:color w:val="000000"/>
              </w:rPr>
            </w:pPr>
            <w:r w:rsidRPr="008C169E">
              <w:rPr>
                <w:rFonts w:ascii="Times New Roman" w:hAnsi="Times New Roman" w:cs="Times New Roman"/>
                <w:color w:val="000000"/>
              </w:rPr>
              <w:t xml:space="preserve">Bovine </w:t>
            </w:r>
            <w:proofErr w:type="spellStart"/>
            <w:r w:rsidRPr="008C169E">
              <w:rPr>
                <w:rFonts w:ascii="Times New Roman" w:hAnsi="Times New Roman" w:cs="Times New Roman"/>
                <w:color w:val="000000"/>
              </w:rPr>
              <w:t>cysticercosis</w:t>
            </w:r>
            <w:proofErr w:type="spellEnd"/>
          </w:p>
        </w:tc>
      </w:tr>
    </w:tbl>
    <w:p w:rsidR="00FC70C6" w:rsidRDefault="00FC70C6"/>
    <w:p w:rsidR="007D0569" w:rsidRPr="008C169E" w:rsidRDefault="007D0569" w:rsidP="007D0569">
      <w:pPr>
        <w:spacing w:line="240" w:lineRule="auto"/>
        <w:rPr>
          <w:rFonts w:ascii="Times New Roman" w:hAnsi="Times New Roman" w:cs="Times New Roman"/>
        </w:rPr>
      </w:pPr>
      <w:r w:rsidRPr="008C169E">
        <w:rPr>
          <w:rFonts w:ascii="Times New Roman" w:hAnsi="Times New Roman" w:cs="Times New Roman"/>
          <w:vertAlign w:val="superscript"/>
        </w:rPr>
        <w:t>#</w:t>
      </w:r>
      <w:r w:rsidRPr="008C169E">
        <w:rPr>
          <w:rFonts w:ascii="Times New Roman" w:hAnsi="Times New Roman" w:cs="Times New Roman"/>
        </w:rPr>
        <w:t>Final prioritized disease list for Uganda</w:t>
      </w:r>
      <w:r>
        <w:rPr>
          <w:rFonts w:ascii="Times New Roman" w:hAnsi="Times New Roman" w:cs="Times New Roman"/>
        </w:rPr>
        <w:t xml:space="preserve"> was</w:t>
      </w:r>
      <w:r w:rsidRPr="008C169E">
        <w:rPr>
          <w:rFonts w:ascii="Times New Roman" w:hAnsi="Times New Roman" w:cs="Times New Roman"/>
        </w:rPr>
        <w:t xml:space="preserve"> selected by group discussion after overall results presented</w:t>
      </w:r>
    </w:p>
    <w:p w:rsidR="007D0569" w:rsidRDefault="007D0569"/>
    <w:sectPr w:rsidR="007D0569" w:rsidSect="007D0569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69"/>
    <w:rsid w:val="007D0569"/>
    <w:rsid w:val="00983EB2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D218"/>
  <w15:chartTrackingRefBased/>
  <w15:docId w15:val="{62502557-C555-4898-BB41-E9962BEF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69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0569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Krishnasamy, Vikram (CDC/OID/NCEZID)</dc:creator>
  <cp:keywords/>
  <dc:description/>
  <cp:lastModifiedBy>Krishnasamy, Vikram (CDC/OID/NCEZID)</cp:lastModifiedBy>
  <cp:revision>2</cp:revision>
  <dcterms:created xsi:type="dcterms:W3CDTF">2018-03-01T20:23:00Z</dcterms:created>
  <dcterms:modified xsi:type="dcterms:W3CDTF">2018-04-05T18:51:00Z</dcterms:modified>
</cp:coreProperties>
</file>