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4169C6" w14:textId="7C7BB788" w:rsidR="00B2460A" w:rsidRPr="00646F62" w:rsidRDefault="00B2460A" w:rsidP="00B2460A">
      <w:pPr>
        <w:rPr>
          <w:rFonts w:ascii="Times New Roman" w:hAnsi="Times New Roman" w:cs="Times New Roman"/>
          <w:b/>
          <w:sz w:val="22"/>
          <w:szCs w:val="22"/>
        </w:rPr>
      </w:pPr>
      <w:r w:rsidRPr="00646F62">
        <w:rPr>
          <w:rFonts w:ascii="Times New Roman" w:hAnsi="Times New Roman" w:cs="Times New Roman"/>
          <w:b/>
          <w:sz w:val="22"/>
          <w:szCs w:val="22"/>
        </w:rPr>
        <w:t>Table S2</w:t>
      </w:r>
      <w:r w:rsidR="0017254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72541" w:rsidRPr="00646F62">
        <w:rPr>
          <w:rFonts w:ascii="Times New Roman" w:hAnsi="Times New Roman" w:cs="Times New Roman"/>
          <w:b/>
          <w:sz w:val="22"/>
          <w:szCs w:val="22"/>
        </w:rPr>
        <w:t xml:space="preserve">Correlations matrix for </w:t>
      </w:r>
      <w:r w:rsidR="00172541">
        <w:rPr>
          <w:rFonts w:ascii="Times New Roman" w:hAnsi="Times New Roman" w:cs="Times New Roman"/>
          <w:b/>
          <w:sz w:val="22"/>
          <w:szCs w:val="22"/>
        </w:rPr>
        <w:t>individual</w:t>
      </w:r>
      <w:r w:rsidR="00172541" w:rsidRPr="00646F62">
        <w:rPr>
          <w:rFonts w:ascii="Times New Roman" w:hAnsi="Times New Roman" w:cs="Times New Roman"/>
          <w:b/>
          <w:sz w:val="22"/>
          <w:szCs w:val="22"/>
        </w:rPr>
        <w:t xml:space="preserve"> attributes</w:t>
      </w:r>
      <w:bookmarkStart w:id="0" w:name="_GoBack"/>
      <w:bookmarkEnd w:id="0"/>
    </w:p>
    <w:tbl>
      <w:tblPr>
        <w:tblW w:w="9703" w:type="dxa"/>
        <w:tblInd w:w="-743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694"/>
        <w:gridCol w:w="692"/>
        <w:gridCol w:w="1386"/>
        <w:gridCol w:w="1387"/>
      </w:tblGrid>
      <w:tr w:rsidR="00B2460A" w:rsidRPr="00646F62" w14:paraId="5C26FA24" w14:textId="77777777" w:rsidTr="004E5466">
        <w:trPr>
          <w:gridAfter w:val="3"/>
          <w:wAfter w:w="3465" w:type="dxa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3E83AA3F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51724807" w14:textId="77777777" w:rsidTr="004E5466">
        <w:trPr>
          <w:gridAfter w:val="3"/>
          <w:wAfter w:w="3465" w:type="dxa"/>
        </w:trPr>
        <w:tc>
          <w:tcPr>
            <w:tcW w:w="6238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572D50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446DD79A" w14:textId="77777777" w:rsidTr="004E5466"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4218F3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C3E50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helping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36846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shy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82401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bullies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5E219B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bullied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02178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gossips</w:t>
            </w: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4DE599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gossiped</w:t>
            </w:r>
          </w:p>
        </w:tc>
      </w:tr>
      <w:tr w:rsidR="00B2460A" w:rsidRPr="00646F62" w14:paraId="0369F4E7" w14:textId="77777777" w:rsidTr="004E5466">
        <w:tc>
          <w:tcPr>
            <w:tcW w:w="1386" w:type="dxa"/>
            <w:shd w:val="clear" w:color="auto" w:fill="auto"/>
            <w:vAlign w:val="center"/>
          </w:tcPr>
          <w:p w14:paraId="44F5118D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AF299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DA3CE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F174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BC7F7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34724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D05F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4C8BC183" w14:textId="77777777" w:rsidTr="004E5466">
        <w:tc>
          <w:tcPr>
            <w:tcW w:w="1386" w:type="dxa"/>
            <w:shd w:val="clear" w:color="auto" w:fill="auto"/>
            <w:vAlign w:val="center"/>
          </w:tcPr>
          <w:p w14:paraId="12E4E94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Closeness</w:t>
            </w:r>
          </w:p>
          <w:p w14:paraId="72D54A5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90C7E2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-.011 </w:t>
            </w:r>
          </w:p>
          <w:p w14:paraId="7C512DC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(-.106, .084)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56DF53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.019 </w:t>
            </w:r>
          </w:p>
          <w:p w14:paraId="0CC24281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(-.064, .101)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E100E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.005 </w:t>
            </w:r>
          </w:p>
          <w:p w14:paraId="663A9D9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(-.084, .094)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BD502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.012 </w:t>
            </w:r>
          </w:p>
          <w:p w14:paraId="06B99469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(-.062, .086)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7F2D54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-.012 </w:t>
            </w:r>
          </w:p>
          <w:p w14:paraId="61FAB74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(-.095, .071)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56B8E5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.001 </w:t>
            </w:r>
          </w:p>
          <w:p w14:paraId="1C0024AD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(-.079, .081)</w:t>
            </w:r>
          </w:p>
        </w:tc>
      </w:tr>
      <w:tr w:rsidR="00B2460A" w:rsidRPr="00646F62" w14:paraId="757977F2" w14:textId="77777777" w:rsidTr="004E5466">
        <w:tc>
          <w:tcPr>
            <w:tcW w:w="1386" w:type="dxa"/>
            <w:shd w:val="clear" w:color="auto" w:fill="auto"/>
            <w:vAlign w:val="center"/>
          </w:tcPr>
          <w:p w14:paraId="288B8F1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Betweenness</w:t>
            </w:r>
          </w:p>
          <w:p w14:paraId="0CFC35C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2A8BCE9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.029 </w:t>
            </w:r>
          </w:p>
          <w:p w14:paraId="5E63FC67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(-.061, .119)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3CD6D96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-.039 </w:t>
            </w:r>
          </w:p>
          <w:p w14:paraId="195E2F8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(-.116, .039)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D5277AE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-.067 </w:t>
            </w:r>
          </w:p>
          <w:p w14:paraId="6FC6310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(-.151, .017)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21543CE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-.037 </w:t>
            </w:r>
          </w:p>
          <w:p w14:paraId="37B03B1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(-.107, .033)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ED883E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-.057 </w:t>
            </w:r>
          </w:p>
          <w:p w14:paraId="534A045F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(-.136, .021)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996924B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-.079* </w:t>
            </w:r>
          </w:p>
          <w:p w14:paraId="007722A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(-.155, -.003)</w:t>
            </w:r>
          </w:p>
        </w:tc>
      </w:tr>
      <w:tr w:rsidR="00B2460A" w:rsidRPr="00646F62" w14:paraId="3AA8F9B6" w14:textId="77777777" w:rsidTr="004E5466">
        <w:tc>
          <w:tcPr>
            <w:tcW w:w="1386" w:type="dxa"/>
            <w:shd w:val="clear" w:color="auto" w:fill="auto"/>
            <w:vAlign w:val="center"/>
          </w:tcPr>
          <w:p w14:paraId="4FFB74D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Eigenvector</w:t>
            </w:r>
          </w:p>
          <w:p w14:paraId="7CBEB0D3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3A92827E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.223*** </w:t>
            </w:r>
          </w:p>
          <w:p w14:paraId="21A4EEB9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(.127, .319)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F66E59B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>-.378***</w:t>
            </w:r>
          </w:p>
          <w:p w14:paraId="39834034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646F62">
              <w:rPr>
                <w:rFonts w:ascii="Arial" w:hAnsi="Arial" w:cs="Arial"/>
                <w:sz w:val="16"/>
                <w:szCs w:val="16"/>
              </w:rPr>
              <w:t>(-.461, -.295)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B42DD0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.059 </w:t>
            </w:r>
          </w:p>
          <w:p w14:paraId="4F2598ED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(-.031, .149)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70689808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-.327*** </w:t>
            </w:r>
          </w:p>
          <w:p w14:paraId="779D663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(-.402, -.252)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6C680B66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.208*** </w:t>
            </w:r>
          </w:p>
          <w:p w14:paraId="6E8A2EC7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(.124, .292)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463189B2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-.240*** </w:t>
            </w:r>
          </w:p>
          <w:p w14:paraId="757C3FD0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(-.321, -.158)</w:t>
            </w:r>
          </w:p>
        </w:tc>
      </w:tr>
      <w:tr w:rsidR="00B2460A" w:rsidRPr="00646F62" w14:paraId="1CD40876" w14:textId="77777777" w:rsidTr="004E5466">
        <w:tc>
          <w:tcPr>
            <w:tcW w:w="1386" w:type="dxa"/>
            <w:shd w:val="clear" w:color="auto" w:fill="auto"/>
            <w:vAlign w:val="center"/>
          </w:tcPr>
          <w:p w14:paraId="7F808B5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016F5D3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858706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-.002 </w:t>
            </w:r>
          </w:p>
          <w:p w14:paraId="63DC322C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(-.090, .086)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17DADC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-.038 </w:t>
            </w:r>
          </w:p>
          <w:p w14:paraId="1D803064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(-.114, .038)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9CD2D4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.007 </w:t>
            </w:r>
          </w:p>
          <w:p w14:paraId="2F4F5C3B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(-.075, .090)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12920FF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-.018 </w:t>
            </w:r>
          </w:p>
          <w:p w14:paraId="087A2F20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(-.087, .050)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26E964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.002 </w:t>
            </w:r>
          </w:p>
          <w:p w14:paraId="7788B9DF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(-.074, .079)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534F9F2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.003 </w:t>
            </w:r>
          </w:p>
          <w:p w14:paraId="3099F18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(-.071, .077)</w:t>
            </w:r>
          </w:p>
        </w:tc>
      </w:tr>
      <w:tr w:rsidR="00B2460A" w:rsidRPr="00646F62" w14:paraId="0EDFFD60" w14:textId="77777777" w:rsidTr="004E5466">
        <w:tc>
          <w:tcPr>
            <w:tcW w:w="1386" w:type="dxa"/>
            <w:shd w:val="clear" w:color="auto" w:fill="auto"/>
            <w:vAlign w:val="center"/>
          </w:tcPr>
          <w:p w14:paraId="0D555BB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1EACC5A4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6526DA99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-.246*** </w:t>
            </w:r>
          </w:p>
          <w:p w14:paraId="1E9D1E5D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(-.333, -.159)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CA29627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-.152*** </w:t>
            </w:r>
          </w:p>
          <w:p w14:paraId="54670AC4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(-.227, -.077)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014EEAD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.</w:t>
            </w: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250*** </w:t>
            </w:r>
          </w:p>
          <w:p w14:paraId="0E1524C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(.169, .331)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5C3106D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.027 </w:t>
            </w:r>
          </w:p>
          <w:p w14:paraId="5FE12FF0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(-.040, .095)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5CF8FA5B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-.454*** </w:t>
            </w:r>
          </w:p>
          <w:p w14:paraId="56A94BAD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(-.529, -.378)</w:t>
            </w:r>
          </w:p>
        </w:tc>
        <w:tc>
          <w:tcPr>
            <w:tcW w:w="1387" w:type="dxa"/>
            <w:shd w:val="clear" w:color="auto" w:fill="auto"/>
            <w:vAlign w:val="center"/>
          </w:tcPr>
          <w:p w14:paraId="37C904CA" w14:textId="77777777" w:rsidR="00B2460A" w:rsidRPr="00646F62" w:rsidRDefault="00B2460A" w:rsidP="004E546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sz w:val="16"/>
                <w:szCs w:val="16"/>
              </w:rPr>
              <w:t xml:space="preserve">-.200*** </w:t>
            </w:r>
          </w:p>
          <w:p w14:paraId="35C9842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(-.274, -.127)</w:t>
            </w:r>
          </w:p>
        </w:tc>
      </w:tr>
      <w:tr w:rsidR="00B2460A" w:rsidRPr="00646F62" w14:paraId="3AD75E27" w14:textId="77777777" w:rsidTr="004E5466"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08159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Constant</w:t>
            </w:r>
          </w:p>
          <w:p w14:paraId="4B31AAF5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78561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.044 </w:t>
            </w:r>
          </w:p>
          <w:p w14:paraId="628A9494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(-.042, .129)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2D9C3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-.066 </w:t>
            </w:r>
          </w:p>
          <w:p w14:paraId="4619128A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(-.141, .008)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E905F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-.010 </w:t>
            </w:r>
          </w:p>
          <w:p w14:paraId="689763D2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(-.090, .070)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D4FE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-.103** </w:t>
            </w:r>
          </w:p>
          <w:p w14:paraId="4F4DFD05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(-.169, -.036)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F08EF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-.003 </w:t>
            </w:r>
          </w:p>
          <w:p w14:paraId="10A8A37F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(-.078, .071)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5010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 xml:space="preserve">-.100** </w:t>
            </w:r>
          </w:p>
          <w:p w14:paraId="5F5429E0" w14:textId="77777777" w:rsidR="00B2460A" w:rsidRPr="00646F62" w:rsidRDefault="00B2460A" w:rsidP="004E5466">
            <w:pPr>
              <w:rPr>
                <w:rFonts w:hint="eastAsia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(-.172, -.028)</w:t>
            </w:r>
          </w:p>
        </w:tc>
      </w:tr>
      <w:tr w:rsidR="00B2460A" w:rsidRPr="00646F62" w14:paraId="0A4D12B9" w14:textId="77777777" w:rsidTr="004E5466">
        <w:trPr>
          <w:gridAfter w:val="3"/>
          <w:wAfter w:w="3465" w:type="dxa"/>
        </w:trPr>
        <w:tc>
          <w:tcPr>
            <w:tcW w:w="6238" w:type="dxa"/>
            <w:gridSpan w:val="5"/>
            <w:shd w:val="clear" w:color="auto" w:fill="auto"/>
            <w:vAlign w:val="center"/>
          </w:tcPr>
          <w:p w14:paraId="7343C798" w14:textId="77777777" w:rsidR="00B2460A" w:rsidRPr="00646F62" w:rsidRDefault="00B2460A" w:rsidP="004E5466">
            <w:pPr>
              <w:jc w:val="right"/>
              <w:rPr>
                <w:rFonts w:hint="eastAsia"/>
              </w:rPr>
            </w:pPr>
          </w:p>
        </w:tc>
      </w:tr>
    </w:tbl>
    <w:p w14:paraId="49D40A77" w14:textId="77777777" w:rsidR="00B2460A" w:rsidRPr="00646F62" w:rsidRDefault="00B2460A" w:rsidP="00B2460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tbl>
      <w:tblPr>
        <w:tblW w:w="8316" w:type="dxa"/>
        <w:tblInd w:w="-743" w:type="dxa"/>
        <w:tblLook w:val="04A0" w:firstRow="1" w:lastRow="0" w:firstColumn="1" w:lastColumn="0" w:noHBand="0" w:noVBand="1"/>
      </w:tblPr>
      <w:tblGrid>
        <w:gridCol w:w="1386"/>
        <w:gridCol w:w="1386"/>
        <w:gridCol w:w="1386"/>
        <w:gridCol w:w="1386"/>
        <w:gridCol w:w="693"/>
        <w:gridCol w:w="693"/>
        <w:gridCol w:w="1386"/>
      </w:tblGrid>
      <w:tr w:rsidR="00B2460A" w:rsidRPr="00646F62" w14:paraId="7A8EA268" w14:textId="77777777" w:rsidTr="004E5466">
        <w:trPr>
          <w:gridAfter w:val="2"/>
          <w:wAfter w:w="2079" w:type="dxa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66A2471A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19DF35FD" w14:textId="77777777" w:rsidTr="004E5466">
        <w:trPr>
          <w:gridAfter w:val="2"/>
          <w:wAfter w:w="2079" w:type="dxa"/>
        </w:trPr>
        <w:tc>
          <w:tcPr>
            <w:tcW w:w="6237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F97A8C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2B2D6367" w14:textId="77777777" w:rsidTr="004E5466"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26D852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45781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argument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1DBE77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physical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208B1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ignored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858DA3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excluded</w:t>
            </w:r>
          </w:p>
        </w:tc>
        <w:tc>
          <w:tcPr>
            <w:tcW w:w="138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975F3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cooperative</w:t>
            </w:r>
          </w:p>
        </w:tc>
      </w:tr>
      <w:tr w:rsidR="00B2460A" w:rsidRPr="00646F62" w14:paraId="0FDDABE0" w14:textId="77777777" w:rsidTr="004E5466">
        <w:tc>
          <w:tcPr>
            <w:tcW w:w="1386" w:type="dxa"/>
            <w:shd w:val="clear" w:color="auto" w:fill="auto"/>
            <w:vAlign w:val="center"/>
          </w:tcPr>
          <w:p w14:paraId="074B41C2" w14:textId="77777777" w:rsidR="00B2460A" w:rsidRPr="00646F62" w:rsidRDefault="00B2460A" w:rsidP="004E5466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26730F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19008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5510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205E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596DFF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2460A" w:rsidRPr="00646F62" w14:paraId="7E6EF5C7" w14:textId="77777777" w:rsidTr="004E5466">
        <w:tc>
          <w:tcPr>
            <w:tcW w:w="1386" w:type="dxa"/>
            <w:shd w:val="clear" w:color="auto" w:fill="auto"/>
            <w:vAlign w:val="center"/>
          </w:tcPr>
          <w:p w14:paraId="46177AD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Closeness</w:t>
            </w:r>
          </w:p>
          <w:p w14:paraId="0DD0EC2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0E179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.029 </w:t>
            </w:r>
          </w:p>
          <w:p w14:paraId="73D6AD1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(-.061, .118)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BBCFF6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-.002 </w:t>
            </w:r>
          </w:p>
          <w:p w14:paraId="7925BA4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(-.086, .082)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6717B2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.028 </w:t>
            </w:r>
          </w:p>
          <w:p w14:paraId="0904D79E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(-.050, .106)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749C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.001 </w:t>
            </w:r>
          </w:p>
          <w:p w14:paraId="6D163E97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(-.076, .078)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6C105C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-.002 </w:t>
            </w:r>
          </w:p>
          <w:p w14:paraId="11BC434F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(-.094, .090)</w:t>
            </w:r>
          </w:p>
        </w:tc>
      </w:tr>
      <w:tr w:rsidR="00B2460A" w:rsidRPr="00646F62" w14:paraId="3482045E" w14:textId="77777777" w:rsidTr="004E5466">
        <w:tc>
          <w:tcPr>
            <w:tcW w:w="1386" w:type="dxa"/>
            <w:shd w:val="clear" w:color="auto" w:fill="auto"/>
            <w:vAlign w:val="center"/>
          </w:tcPr>
          <w:p w14:paraId="01D7C97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Betweenness</w:t>
            </w:r>
          </w:p>
          <w:p w14:paraId="4E58523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2D56D11D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-.044 </w:t>
            </w:r>
          </w:p>
          <w:p w14:paraId="76A11AC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(-.129, .041)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D8E1F70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-.056 </w:t>
            </w:r>
          </w:p>
          <w:p w14:paraId="7058D3FE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(-.136, .023)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AC99BFB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-.025 </w:t>
            </w:r>
          </w:p>
          <w:p w14:paraId="4371A474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(-.098, .047)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79BEDFC9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-.036 </w:t>
            </w:r>
          </w:p>
          <w:p w14:paraId="2A9C269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(-.106, .034)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3806EF4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.039 </w:t>
            </w:r>
          </w:p>
          <w:p w14:paraId="312D5E2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(-.048, .126)</w:t>
            </w:r>
          </w:p>
        </w:tc>
      </w:tr>
      <w:tr w:rsidR="00B2460A" w:rsidRPr="00646F62" w14:paraId="6671F140" w14:textId="77777777" w:rsidTr="004E5466">
        <w:tc>
          <w:tcPr>
            <w:tcW w:w="1386" w:type="dxa"/>
            <w:shd w:val="clear" w:color="auto" w:fill="auto"/>
            <w:vAlign w:val="center"/>
          </w:tcPr>
          <w:p w14:paraId="7AEE49D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Eigenvector</w:t>
            </w:r>
          </w:p>
          <w:p w14:paraId="22937FB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0F977BC1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-.024 </w:t>
            </w:r>
          </w:p>
          <w:p w14:paraId="417360A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(-.115, .067)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24F895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>.093*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 (.008, .178)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40556C15" w14:textId="77777777" w:rsidR="00B2460A" w:rsidRPr="00646F62" w:rsidRDefault="00B2460A" w:rsidP="004E5466">
            <w:pPr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 xml:space="preserve">-.377*** </w:t>
            </w:r>
          </w:p>
          <w:p w14:paraId="28203D6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(-.455, -.299)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77E10FE7" w14:textId="77777777" w:rsidR="00B2460A" w:rsidRPr="00646F62" w:rsidRDefault="00B2460A" w:rsidP="004E5466">
            <w:pPr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 xml:space="preserve">-.356*** </w:t>
            </w:r>
          </w:p>
          <w:p w14:paraId="102C0F8D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(-.431, -.282)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055D46CE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>.286***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 (.193, .379)</w:t>
            </w:r>
          </w:p>
        </w:tc>
      </w:tr>
      <w:tr w:rsidR="00B2460A" w:rsidRPr="00646F62" w14:paraId="419FA87E" w14:textId="77777777" w:rsidTr="004E5466">
        <w:tc>
          <w:tcPr>
            <w:tcW w:w="1386" w:type="dxa"/>
            <w:shd w:val="clear" w:color="auto" w:fill="auto"/>
            <w:vAlign w:val="center"/>
          </w:tcPr>
          <w:p w14:paraId="3C4108BB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Age</w:t>
            </w:r>
          </w:p>
          <w:p w14:paraId="25F8B7AA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51AAC468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-.002 </w:t>
            </w:r>
          </w:p>
          <w:p w14:paraId="1F3DA6D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(-.085, .081)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B3676E0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.018 </w:t>
            </w:r>
          </w:p>
          <w:p w14:paraId="137B3104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(-.060, .096)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8141E6C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-.014 </w:t>
            </w:r>
          </w:p>
          <w:p w14:paraId="36E0096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(-.086, .059)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4BD47055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-.015</w:t>
            </w:r>
          </w:p>
          <w:p w14:paraId="2FE6392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 (-.089, .058)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2E2B89ED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-.026 </w:t>
            </w:r>
          </w:p>
          <w:p w14:paraId="57570D2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(-.111, .059)</w:t>
            </w:r>
          </w:p>
        </w:tc>
      </w:tr>
      <w:tr w:rsidR="00B2460A" w:rsidRPr="00646F62" w14:paraId="6366DC95" w14:textId="77777777" w:rsidTr="004E5466">
        <w:tc>
          <w:tcPr>
            <w:tcW w:w="1386" w:type="dxa"/>
            <w:shd w:val="clear" w:color="auto" w:fill="auto"/>
            <w:vAlign w:val="center"/>
          </w:tcPr>
          <w:p w14:paraId="250FCD2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Gender</w:t>
            </w:r>
          </w:p>
          <w:p w14:paraId="6A3D3F4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14:paraId="4AB1944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>.090*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 (.008, .172)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9917F6C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>.418***</w:t>
            </w: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 (.341, .495)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7DD204BC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-.013 </w:t>
            </w:r>
          </w:p>
          <w:p w14:paraId="7D0C8A7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(-.083, .057)</w:t>
            </w:r>
          </w:p>
        </w:tc>
        <w:tc>
          <w:tcPr>
            <w:tcW w:w="1386" w:type="dxa"/>
            <w:gridSpan w:val="2"/>
            <w:shd w:val="clear" w:color="auto" w:fill="auto"/>
            <w:vAlign w:val="center"/>
          </w:tcPr>
          <w:p w14:paraId="65290644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.007 </w:t>
            </w:r>
          </w:p>
          <w:p w14:paraId="71E2557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(-.061, .074)</w:t>
            </w:r>
          </w:p>
        </w:tc>
        <w:tc>
          <w:tcPr>
            <w:tcW w:w="1386" w:type="dxa"/>
            <w:shd w:val="clear" w:color="auto" w:fill="auto"/>
            <w:vAlign w:val="center"/>
          </w:tcPr>
          <w:p w14:paraId="12F58C40" w14:textId="77777777" w:rsidR="00B2460A" w:rsidRPr="00646F62" w:rsidRDefault="00B2460A" w:rsidP="004E5466">
            <w:pPr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b/>
                <w:color w:val="262626"/>
                <w:sz w:val="16"/>
                <w:szCs w:val="16"/>
                <w:lang w:bidi="ar-SA"/>
              </w:rPr>
              <w:t xml:space="preserve">-.140** </w:t>
            </w:r>
          </w:p>
          <w:p w14:paraId="71123ACE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(-.224, -.056)</w:t>
            </w:r>
          </w:p>
        </w:tc>
      </w:tr>
      <w:tr w:rsidR="00B2460A" w:rsidRPr="00646F62" w14:paraId="69B17A5D" w14:textId="77777777" w:rsidTr="004E5466"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2921C2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sz w:val="16"/>
                <w:szCs w:val="16"/>
              </w:rPr>
              <w:t>Constant</w:t>
            </w:r>
          </w:p>
          <w:p w14:paraId="51010351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90D5F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-.046 </w:t>
            </w:r>
          </w:p>
          <w:p w14:paraId="3DB2D246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(-.127, .035)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399C54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-.010 </w:t>
            </w:r>
          </w:p>
          <w:p w14:paraId="0D2EEE47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(-.086, .065)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7D044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-.093* </w:t>
            </w:r>
          </w:p>
          <w:p w14:paraId="7B7D9C90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(-.164, -.022)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C34AE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-.106** </w:t>
            </w:r>
          </w:p>
          <w:p w14:paraId="2CADAE23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(-.177, -.034)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E2DAA" w14:textId="77777777" w:rsidR="00B2460A" w:rsidRPr="00646F62" w:rsidRDefault="00B2460A" w:rsidP="004E5466">
            <w:pPr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 xml:space="preserve">.061 </w:t>
            </w:r>
          </w:p>
          <w:p w14:paraId="3B2A8808" w14:textId="77777777" w:rsidR="00B2460A" w:rsidRPr="00646F62" w:rsidRDefault="00B2460A" w:rsidP="004E5466">
            <w:pPr>
              <w:rPr>
                <w:rFonts w:ascii="Arial" w:hAnsi="Arial" w:cs="Arial"/>
                <w:sz w:val="16"/>
                <w:szCs w:val="16"/>
              </w:rPr>
            </w:pPr>
            <w:r w:rsidRPr="00646F62">
              <w:rPr>
                <w:rFonts w:ascii="Arial" w:hAnsi="Arial" w:cs="Arial"/>
                <w:color w:val="262626"/>
                <w:sz w:val="16"/>
                <w:szCs w:val="16"/>
                <w:lang w:bidi="ar-SA"/>
              </w:rPr>
              <w:t>(-.021, .144)</w:t>
            </w:r>
          </w:p>
        </w:tc>
      </w:tr>
      <w:tr w:rsidR="00B2460A" w:rsidRPr="00646F62" w14:paraId="797C3FA3" w14:textId="77777777" w:rsidTr="004E5466">
        <w:trPr>
          <w:gridAfter w:val="2"/>
          <w:wAfter w:w="2079" w:type="dxa"/>
        </w:trPr>
        <w:tc>
          <w:tcPr>
            <w:tcW w:w="6237" w:type="dxa"/>
            <w:gridSpan w:val="5"/>
            <w:shd w:val="clear" w:color="auto" w:fill="auto"/>
            <w:vAlign w:val="center"/>
          </w:tcPr>
          <w:p w14:paraId="58B02B5C" w14:textId="77777777" w:rsidR="00B2460A" w:rsidRPr="00646F62" w:rsidRDefault="00B2460A" w:rsidP="004E5466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646F62">
              <w:rPr>
                <w:rFonts w:ascii="Arial" w:hAnsi="Arial" w:cs="Arial"/>
                <w:i/>
                <w:iCs/>
                <w:sz w:val="16"/>
                <w:szCs w:val="16"/>
              </w:rPr>
              <w:t>Note:</w:t>
            </w:r>
            <w:r w:rsidRPr="00646F62">
              <w:rPr>
                <w:rFonts w:hint="eastAsia"/>
              </w:rPr>
              <w:t xml:space="preserve"> </w:t>
            </w:r>
            <w:r w:rsidRPr="00646F62">
              <w:rPr>
                <w:rFonts w:ascii="Arial" w:hAnsi="Arial" w:cs="Arial" w:hint="eastAsia"/>
                <w:i/>
                <w:iCs/>
                <w:sz w:val="16"/>
                <w:szCs w:val="16"/>
              </w:rPr>
              <w:t>*p&lt;.05; **p&lt;.01; ***p&lt;.001</w:t>
            </w:r>
          </w:p>
        </w:tc>
      </w:tr>
    </w:tbl>
    <w:p w14:paraId="2EA23A8A" w14:textId="77777777" w:rsidR="00B2460A" w:rsidRPr="00646F62" w:rsidRDefault="00B2460A" w:rsidP="00B2460A">
      <w:pPr>
        <w:rPr>
          <w:rFonts w:ascii="Times New Roman" w:hAnsi="Times New Roman" w:cs="Times New Roman"/>
          <w:b/>
          <w:sz w:val="22"/>
          <w:szCs w:val="22"/>
        </w:rPr>
        <w:sectPr w:rsidR="00B2460A" w:rsidRPr="00646F62">
          <w:headerReference w:type="default" r:id="rId6"/>
          <w:footerReference w:type="default" r:id="rId7"/>
          <w:pgSz w:w="16838" w:h="11906" w:orient="landscape"/>
          <w:pgMar w:top="1800" w:right="1440" w:bottom="1800" w:left="1440" w:header="708" w:footer="708" w:gutter="0"/>
          <w:cols w:space="720"/>
          <w:formProt w:val="0"/>
          <w:docGrid w:linePitch="360"/>
        </w:sectPr>
      </w:pPr>
    </w:p>
    <w:p w14:paraId="20AC9062" w14:textId="77777777" w:rsidR="00590A68" w:rsidRDefault="00AA27D6">
      <w:pPr>
        <w:rPr>
          <w:rFonts w:hint="eastAsia"/>
        </w:rPr>
      </w:pPr>
    </w:p>
    <w:sectPr w:rsidR="00590A68" w:rsidSect="00F42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E8A88" w14:textId="77777777" w:rsidR="00AA27D6" w:rsidRDefault="00AA27D6">
      <w:pPr>
        <w:rPr>
          <w:rFonts w:hint="eastAsia"/>
        </w:rPr>
      </w:pPr>
      <w:r>
        <w:separator/>
      </w:r>
    </w:p>
  </w:endnote>
  <w:endnote w:type="continuationSeparator" w:id="0">
    <w:p w14:paraId="7B6B9066" w14:textId="77777777" w:rsidR="00AA27D6" w:rsidRDefault="00AA27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5BBB8" w14:textId="77777777" w:rsidR="00845A78" w:rsidRDefault="00AA27D6">
    <w:pPr>
      <w:pStyle w:val="Footer"/>
      <w:ind w:right="360"/>
      <w:rPr>
        <w:rFonts w:ascii="Times New Roman" w:hAnsi="Times New Roman" w:cs="Times New Roman"/>
      </w:rPr>
    </w:pPr>
  </w:p>
  <w:p w14:paraId="764F7D66" w14:textId="77777777" w:rsidR="00845A78" w:rsidRDefault="00AA27D6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8833D" w14:textId="77777777" w:rsidR="00AA27D6" w:rsidRDefault="00AA27D6">
      <w:pPr>
        <w:rPr>
          <w:rFonts w:hint="eastAsia"/>
        </w:rPr>
      </w:pPr>
      <w:r>
        <w:separator/>
      </w:r>
    </w:p>
  </w:footnote>
  <w:footnote w:type="continuationSeparator" w:id="0">
    <w:p w14:paraId="53C18086" w14:textId="77777777" w:rsidR="00AA27D6" w:rsidRDefault="00AA27D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51027" w14:textId="77777777" w:rsidR="00845A78" w:rsidRDefault="00B2460A">
    <w:pPr>
      <w:pStyle w:val="Header"/>
      <w:jc w:val="right"/>
      <w:rPr>
        <w:rFonts w:ascii="Times New Roman" w:hAnsi="Times New Roman" w:cs="Times New Roman"/>
        <w:b/>
        <w:bCs/>
        <w:sz w:val="22"/>
        <w:szCs w:val="22"/>
      </w:rPr>
    </w:pPr>
    <w:r>
      <w:rPr>
        <w:rFonts w:ascii="Times New Roman" w:hAnsi="Times New Roman" w:cs="Times New Roman"/>
        <w:b/>
        <w:bCs/>
        <w:sz w:val="22"/>
        <w:szCs w:val="22"/>
      </w:rPr>
      <w:t>Social Structure Social Behavior</w:t>
    </w:r>
  </w:p>
  <w:p w14:paraId="19D98442" w14:textId="77777777" w:rsidR="00845A78" w:rsidRDefault="00AA27D6">
    <w:pPr>
      <w:pStyle w:val="Header"/>
      <w:rPr>
        <w:rFonts w:ascii="Times New Roman" w:hAnsi="Times New Roman" w:cs="Times New Roman"/>
      </w:rPr>
    </w:pPr>
  </w:p>
  <w:p w14:paraId="48B39485" w14:textId="77777777" w:rsidR="00845A78" w:rsidRDefault="00AA27D6">
    <w:pPr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60A"/>
    <w:rsid w:val="00172541"/>
    <w:rsid w:val="00693750"/>
    <w:rsid w:val="00AA27D6"/>
    <w:rsid w:val="00B2460A"/>
    <w:rsid w:val="00F4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4A17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2460A"/>
    <w:pPr>
      <w:suppressAutoHyphens/>
    </w:pPr>
    <w:rPr>
      <w:rFonts w:ascii="Liberation Serif" w:eastAsia="SimSun" w:hAnsi="Liberation Serif" w:cs="Lucida Sans"/>
      <w:sz w:val="20"/>
      <w:szCs w:val="20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460A"/>
  </w:style>
  <w:style w:type="character" w:customStyle="1" w:styleId="HeaderChar">
    <w:name w:val="Header Char"/>
    <w:basedOn w:val="DefaultParagraphFont"/>
    <w:link w:val="Head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  <w:style w:type="paragraph" w:styleId="Footer">
    <w:name w:val="footer"/>
    <w:basedOn w:val="Normal"/>
    <w:link w:val="FooterChar"/>
    <w:rsid w:val="00B2460A"/>
  </w:style>
  <w:style w:type="character" w:customStyle="1" w:styleId="FooterChar">
    <w:name w:val="Footer Char"/>
    <w:basedOn w:val="DefaultParagraphFont"/>
    <w:link w:val="Footer"/>
    <w:rsid w:val="00B2460A"/>
    <w:rPr>
      <w:rFonts w:ascii="Liberation Serif" w:eastAsia="SimSun" w:hAnsi="Liberation Serif" w:cs="Lucida Sans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van den Bos</dc:creator>
  <cp:keywords/>
  <dc:description/>
  <cp:lastModifiedBy>Wouter van den Bos</cp:lastModifiedBy>
  <cp:revision>2</cp:revision>
  <dcterms:created xsi:type="dcterms:W3CDTF">2017-09-16T14:43:00Z</dcterms:created>
  <dcterms:modified xsi:type="dcterms:W3CDTF">2018-03-19T16:26:00Z</dcterms:modified>
</cp:coreProperties>
</file>