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9C" w:rsidRPr="00725C5F" w:rsidRDefault="002D519C" w:rsidP="002D519C">
      <w:pPr>
        <w:spacing w:line="240" w:lineRule="auto"/>
        <w:rPr>
          <w:rFonts w:ascii="Times New Roman" w:hAnsi="Times New Roman"/>
          <w:b/>
          <w:sz w:val="24"/>
          <w:szCs w:val="24"/>
        </w:rPr>
      </w:pPr>
      <w:r w:rsidRPr="00725C5F">
        <w:rPr>
          <w:rFonts w:ascii="Times New Roman" w:hAnsi="Times New Roman"/>
          <w:b/>
          <w:sz w:val="24"/>
          <w:szCs w:val="24"/>
        </w:rPr>
        <w:t>S3 Text: Data availability</w:t>
      </w:r>
    </w:p>
    <w:p w:rsidR="002D519C" w:rsidRPr="00725C5F" w:rsidRDefault="002D519C" w:rsidP="002D519C">
      <w:pPr>
        <w:spacing w:line="480" w:lineRule="auto"/>
        <w:rPr>
          <w:rFonts w:ascii="Times New Roman" w:hAnsi="Times New Roman"/>
          <w:sz w:val="24"/>
          <w:szCs w:val="24"/>
        </w:rPr>
      </w:pPr>
      <w:r w:rsidRPr="00725C5F">
        <w:rPr>
          <w:rFonts w:ascii="Times New Roman" w:hAnsi="Times New Roman"/>
          <w:sz w:val="24"/>
          <w:szCs w:val="24"/>
        </w:rPr>
        <w:t>The majority of data used in the current study is open access and can be directly downloaded or requested through each dataset’s corresponding website (see S2 Table). Data from Mednick Sleep and Cognition Lab</w:t>
      </w:r>
      <w:r>
        <w:rPr>
          <w:rFonts w:ascii="Times New Roman" w:hAnsi="Times New Roman"/>
          <w:sz w:val="24"/>
          <w:szCs w:val="24"/>
        </w:rPr>
        <w:t xml:space="preserve"> (</w:t>
      </w:r>
      <w:r w:rsidR="00DA5873">
        <w:rPr>
          <w:rFonts w:ascii="Times New Roman" w:hAnsi="Times New Roman"/>
          <w:sz w:val="24"/>
          <w:szCs w:val="24"/>
        </w:rPr>
        <w:t>contact: Lexus Hernandez, lthernan</w:t>
      </w:r>
      <w:r w:rsidR="00DA5873" w:rsidRPr="0086629D">
        <w:rPr>
          <w:rFonts w:ascii="Times New Roman" w:hAnsi="Times New Roman"/>
          <w:sz w:val="24"/>
          <w:szCs w:val="24"/>
        </w:rPr>
        <w:t>@</w:t>
      </w:r>
      <w:r w:rsidR="00DA5873">
        <w:rPr>
          <w:rFonts w:ascii="Times New Roman" w:hAnsi="Times New Roman"/>
          <w:sz w:val="24"/>
          <w:szCs w:val="24"/>
        </w:rPr>
        <w:t>uci.edu</w:t>
      </w:r>
      <w:bookmarkStart w:id="0" w:name="_GoBack"/>
      <w:bookmarkEnd w:id="0"/>
      <w:r>
        <w:rPr>
          <w:rFonts w:ascii="Times New Roman" w:hAnsi="Times New Roman"/>
          <w:sz w:val="24"/>
          <w:szCs w:val="24"/>
        </w:rPr>
        <w:t>)</w:t>
      </w:r>
      <w:r w:rsidRPr="00725C5F">
        <w:rPr>
          <w:rFonts w:ascii="Times New Roman" w:hAnsi="Times New Roman"/>
          <w:sz w:val="24"/>
          <w:szCs w:val="24"/>
        </w:rPr>
        <w:t>, Sleep Psychophysiology Lab</w:t>
      </w:r>
      <w:r w:rsidR="00DA5873">
        <w:rPr>
          <w:rFonts w:ascii="Times New Roman" w:hAnsi="Times New Roman"/>
          <w:sz w:val="24"/>
          <w:szCs w:val="24"/>
        </w:rPr>
        <w:t xml:space="preserve"> (contact: Lexus Hernandez</w:t>
      </w:r>
      <w:r>
        <w:rPr>
          <w:rFonts w:ascii="Times New Roman" w:hAnsi="Times New Roman"/>
          <w:sz w:val="24"/>
          <w:szCs w:val="24"/>
        </w:rPr>
        <w:t xml:space="preserve">, </w:t>
      </w:r>
      <w:r w:rsidR="00DA5873">
        <w:rPr>
          <w:rFonts w:ascii="Times New Roman" w:hAnsi="Times New Roman"/>
          <w:sz w:val="24"/>
          <w:szCs w:val="24"/>
        </w:rPr>
        <w:t>lthernan</w:t>
      </w:r>
      <w:r w:rsidRPr="0086629D">
        <w:rPr>
          <w:rFonts w:ascii="Times New Roman" w:hAnsi="Times New Roman"/>
          <w:sz w:val="24"/>
          <w:szCs w:val="24"/>
        </w:rPr>
        <w:t>@</w:t>
      </w:r>
      <w:r w:rsidR="00DA5873">
        <w:rPr>
          <w:rFonts w:ascii="Times New Roman" w:hAnsi="Times New Roman"/>
          <w:sz w:val="24"/>
          <w:szCs w:val="24"/>
        </w:rPr>
        <w:t>uci.edu)</w:t>
      </w:r>
      <w:r w:rsidRPr="00725C5F">
        <w:rPr>
          <w:rFonts w:ascii="Times New Roman" w:hAnsi="Times New Roman"/>
          <w:sz w:val="24"/>
          <w:szCs w:val="24"/>
        </w:rPr>
        <w:t>, The Institute of Medical Psychology and Behavioral Neurobiology at the University Tübingen</w:t>
      </w:r>
      <w:r>
        <w:rPr>
          <w:rFonts w:ascii="Times New Roman" w:hAnsi="Times New Roman"/>
          <w:sz w:val="24"/>
          <w:szCs w:val="24"/>
        </w:rPr>
        <w:t xml:space="preserve"> (contact: Susanne </w:t>
      </w:r>
      <w:proofErr w:type="spellStart"/>
      <w:r>
        <w:rPr>
          <w:rFonts w:ascii="Times New Roman" w:hAnsi="Times New Roman"/>
          <w:sz w:val="24"/>
          <w:szCs w:val="24"/>
        </w:rPr>
        <w:t>Diekelmann</w:t>
      </w:r>
      <w:proofErr w:type="spellEnd"/>
      <w:r>
        <w:rPr>
          <w:rFonts w:ascii="Times New Roman" w:hAnsi="Times New Roman"/>
          <w:sz w:val="24"/>
          <w:szCs w:val="24"/>
        </w:rPr>
        <w:t xml:space="preserve">, </w:t>
      </w:r>
      <w:r w:rsidRPr="0086629D">
        <w:rPr>
          <w:rFonts w:ascii="Times New Roman" w:hAnsi="Times New Roman"/>
          <w:sz w:val="24"/>
          <w:szCs w:val="24"/>
        </w:rPr>
        <w:t>susanne.diekelmann@uni-tuebingen.de</w:t>
      </w:r>
      <w:r>
        <w:rPr>
          <w:rFonts w:ascii="Times New Roman" w:hAnsi="Times New Roman"/>
          <w:sz w:val="24"/>
          <w:szCs w:val="24"/>
        </w:rPr>
        <w:t>)</w:t>
      </w:r>
      <w:r w:rsidRPr="00725C5F">
        <w:rPr>
          <w:rFonts w:ascii="Times New Roman" w:hAnsi="Times New Roman"/>
          <w:sz w:val="24"/>
          <w:szCs w:val="24"/>
        </w:rPr>
        <w:t xml:space="preserve"> and the Furman Sleep Lab</w:t>
      </w:r>
      <w:r>
        <w:rPr>
          <w:rFonts w:ascii="Times New Roman" w:hAnsi="Times New Roman"/>
          <w:sz w:val="24"/>
          <w:szCs w:val="24"/>
        </w:rPr>
        <w:t xml:space="preserve"> (contact: Erin </w:t>
      </w:r>
      <w:proofErr w:type="spellStart"/>
      <w:r>
        <w:rPr>
          <w:rFonts w:ascii="Times New Roman" w:hAnsi="Times New Roman"/>
          <w:sz w:val="24"/>
          <w:szCs w:val="24"/>
        </w:rPr>
        <w:t>Wamsley</w:t>
      </w:r>
      <w:proofErr w:type="spellEnd"/>
      <w:r>
        <w:rPr>
          <w:rFonts w:ascii="Times New Roman" w:hAnsi="Times New Roman"/>
          <w:sz w:val="24"/>
          <w:szCs w:val="24"/>
        </w:rPr>
        <w:t xml:space="preserve">, </w:t>
      </w:r>
      <w:r w:rsidRPr="0086629D">
        <w:rPr>
          <w:rFonts w:ascii="Times New Roman" w:hAnsi="Times New Roman"/>
          <w:sz w:val="24"/>
          <w:szCs w:val="24"/>
        </w:rPr>
        <w:t>erin.wamsley@furman.edu</w:t>
      </w:r>
      <w:r>
        <w:rPr>
          <w:rFonts w:ascii="Times New Roman" w:hAnsi="Times New Roman"/>
          <w:sz w:val="24"/>
          <w:szCs w:val="24"/>
        </w:rPr>
        <w:t>)</w:t>
      </w:r>
      <w:r w:rsidRPr="00725C5F">
        <w:rPr>
          <w:rFonts w:ascii="Times New Roman" w:hAnsi="Times New Roman"/>
          <w:sz w:val="24"/>
          <w:szCs w:val="24"/>
        </w:rPr>
        <w:t xml:space="preserve"> were collected with a consent form which did not specify open access sharing. However, a clause allows </w:t>
      </w:r>
      <w:r>
        <w:rPr>
          <w:rFonts w:ascii="Times New Roman" w:hAnsi="Times New Roman"/>
          <w:sz w:val="24"/>
          <w:szCs w:val="24"/>
        </w:rPr>
        <w:t xml:space="preserve">this </w:t>
      </w:r>
      <w:r w:rsidRPr="00725C5F">
        <w:rPr>
          <w:rFonts w:ascii="Times New Roman" w:hAnsi="Times New Roman"/>
          <w:sz w:val="24"/>
          <w:szCs w:val="24"/>
        </w:rPr>
        <w:t>data to be shared with collaborators</w:t>
      </w:r>
      <w:r>
        <w:rPr>
          <w:rFonts w:ascii="Times New Roman" w:hAnsi="Times New Roman"/>
          <w:sz w:val="24"/>
          <w:szCs w:val="24"/>
        </w:rPr>
        <w:t xml:space="preserve"> in the same manner as the authors</w:t>
      </w:r>
      <w:r w:rsidRPr="00725C5F">
        <w:rPr>
          <w:rFonts w:ascii="Times New Roman" w:hAnsi="Times New Roman"/>
          <w:sz w:val="24"/>
          <w:szCs w:val="24"/>
        </w:rPr>
        <w:t>, and any interested parties should c</w:t>
      </w:r>
      <w:r>
        <w:rPr>
          <w:rFonts w:ascii="Times New Roman" w:hAnsi="Times New Roman"/>
          <w:sz w:val="24"/>
          <w:szCs w:val="24"/>
        </w:rPr>
        <w:t xml:space="preserve">ontact the corresponding data owners as referenced above. </w:t>
      </w:r>
      <w:r w:rsidRPr="0086629D">
        <w:rPr>
          <w:rFonts w:ascii="Times New Roman" w:hAnsi="Times New Roman"/>
          <w:color w:val="222222"/>
          <w:sz w:val="24"/>
          <w:szCs w:val="24"/>
          <w:shd w:val="clear" w:color="auto" w:fill="FFFFFF"/>
        </w:rPr>
        <w:t>The authors did not have any special access privileges</w:t>
      </w:r>
      <w:r>
        <w:rPr>
          <w:rFonts w:ascii="Times New Roman" w:hAnsi="Times New Roman"/>
          <w:color w:val="222222"/>
          <w:sz w:val="24"/>
          <w:szCs w:val="24"/>
          <w:shd w:val="clear" w:color="auto" w:fill="FFFFFF"/>
        </w:rPr>
        <w:t xml:space="preserve"> to these data.</w:t>
      </w:r>
    </w:p>
    <w:p w:rsidR="006C09EA" w:rsidRDefault="006C09EA"/>
    <w:sectPr w:rsidR="006C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9C"/>
    <w:rsid w:val="002D519C"/>
    <w:rsid w:val="006C09EA"/>
    <w:rsid w:val="00DA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4E68"/>
  <w15:chartTrackingRefBased/>
  <w15:docId w15:val="{1547D4F8-10CB-4A11-8249-9DAD459E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1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Yetton</dc:creator>
  <cp:keywords/>
  <dc:description/>
  <cp:lastModifiedBy>Ben Yetton</cp:lastModifiedBy>
  <cp:revision>2</cp:revision>
  <dcterms:created xsi:type="dcterms:W3CDTF">2018-03-14T06:29:00Z</dcterms:created>
  <dcterms:modified xsi:type="dcterms:W3CDTF">2018-03-14T19:09:00Z</dcterms:modified>
</cp:coreProperties>
</file>