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01"/>
        <w:tblW w:w="1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756"/>
        <w:gridCol w:w="799"/>
        <w:gridCol w:w="756"/>
        <w:gridCol w:w="873"/>
        <w:gridCol w:w="756"/>
        <w:gridCol w:w="756"/>
        <w:gridCol w:w="873"/>
        <w:gridCol w:w="873"/>
        <w:gridCol w:w="946"/>
        <w:gridCol w:w="756"/>
        <w:gridCol w:w="1308"/>
      </w:tblGrid>
      <w:tr w:rsidR="00C21083" w:rsidRPr="00C32157" w14:paraId="1D9FA12D" w14:textId="77777777" w:rsidTr="00180ABB"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D78B3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C4279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ECE76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8AD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7FD72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2EE21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66186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81CFC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CB813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EAA84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035F0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0391" w14:textId="77777777" w:rsidR="00C21083" w:rsidRPr="00C32157" w:rsidRDefault="00C21083" w:rsidP="0018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Change in landcover 1931-2015 (ha)</w:t>
            </w:r>
          </w:p>
        </w:tc>
      </w:tr>
      <w:tr w:rsidR="00C21083" w:rsidRPr="00C32157" w14:paraId="2AAAFBC9" w14:textId="77777777" w:rsidTr="00180ABB">
        <w:tc>
          <w:tcPr>
            <w:tcW w:w="3683" w:type="dxa"/>
          </w:tcPr>
          <w:p w14:paraId="0FF70A7A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Cattail Organic Shallow Marsh</w:t>
            </w:r>
          </w:p>
        </w:tc>
        <w:tc>
          <w:tcPr>
            <w:tcW w:w="756" w:type="dxa"/>
          </w:tcPr>
          <w:p w14:paraId="1359969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309.0</w:t>
            </w:r>
          </w:p>
        </w:tc>
        <w:tc>
          <w:tcPr>
            <w:tcW w:w="799" w:type="dxa"/>
          </w:tcPr>
          <w:p w14:paraId="6EF37932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289.5</w:t>
            </w:r>
          </w:p>
        </w:tc>
        <w:tc>
          <w:tcPr>
            <w:tcW w:w="756" w:type="dxa"/>
          </w:tcPr>
          <w:p w14:paraId="0D7D588C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484.6</w:t>
            </w:r>
          </w:p>
        </w:tc>
        <w:tc>
          <w:tcPr>
            <w:tcW w:w="873" w:type="dxa"/>
          </w:tcPr>
          <w:p w14:paraId="1CBA9D32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461.9</w:t>
            </w:r>
          </w:p>
        </w:tc>
        <w:tc>
          <w:tcPr>
            <w:tcW w:w="756" w:type="dxa"/>
          </w:tcPr>
          <w:p w14:paraId="3E2D52B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519.4</w:t>
            </w:r>
          </w:p>
        </w:tc>
        <w:tc>
          <w:tcPr>
            <w:tcW w:w="756" w:type="dxa"/>
          </w:tcPr>
          <w:p w14:paraId="6BCA2DBC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873" w:type="dxa"/>
          </w:tcPr>
          <w:p w14:paraId="4649728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663.6</w:t>
            </w:r>
          </w:p>
        </w:tc>
        <w:tc>
          <w:tcPr>
            <w:tcW w:w="873" w:type="dxa"/>
          </w:tcPr>
          <w:p w14:paraId="0ABC120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656.9</w:t>
            </w:r>
          </w:p>
        </w:tc>
        <w:tc>
          <w:tcPr>
            <w:tcW w:w="946" w:type="dxa"/>
          </w:tcPr>
          <w:p w14:paraId="6C0CF7C6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673.0</w:t>
            </w:r>
          </w:p>
        </w:tc>
        <w:tc>
          <w:tcPr>
            <w:tcW w:w="756" w:type="dxa"/>
          </w:tcPr>
          <w:p w14:paraId="488A679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624.9</w:t>
            </w:r>
          </w:p>
        </w:tc>
        <w:tc>
          <w:tcPr>
            <w:tcW w:w="1308" w:type="dxa"/>
          </w:tcPr>
          <w:p w14:paraId="00B49454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+315.9</w:t>
            </w:r>
          </w:p>
        </w:tc>
      </w:tr>
      <w:tr w:rsidR="00C21083" w:rsidRPr="00C32157" w14:paraId="02C792FA" w14:textId="77777777" w:rsidTr="00180ABB">
        <w:tc>
          <w:tcPr>
            <w:tcW w:w="3683" w:type="dxa"/>
          </w:tcPr>
          <w:p w14:paraId="7C8A1A5F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756" w:type="dxa"/>
          </w:tcPr>
          <w:p w14:paraId="5922975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799" w:type="dxa"/>
          </w:tcPr>
          <w:p w14:paraId="1F160C7A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756" w:type="dxa"/>
          </w:tcPr>
          <w:p w14:paraId="2BE96C8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124.1</w:t>
            </w:r>
          </w:p>
        </w:tc>
        <w:tc>
          <w:tcPr>
            <w:tcW w:w="873" w:type="dxa"/>
          </w:tcPr>
          <w:p w14:paraId="34F63AF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174.6</w:t>
            </w:r>
          </w:p>
        </w:tc>
        <w:tc>
          <w:tcPr>
            <w:tcW w:w="756" w:type="dxa"/>
          </w:tcPr>
          <w:p w14:paraId="6540ABC2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161.1</w:t>
            </w:r>
          </w:p>
        </w:tc>
        <w:tc>
          <w:tcPr>
            <w:tcW w:w="756" w:type="dxa"/>
          </w:tcPr>
          <w:p w14:paraId="7D0A1AB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140.7</w:t>
            </w:r>
          </w:p>
        </w:tc>
        <w:tc>
          <w:tcPr>
            <w:tcW w:w="873" w:type="dxa"/>
          </w:tcPr>
          <w:p w14:paraId="07B11976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181.2</w:t>
            </w:r>
          </w:p>
        </w:tc>
        <w:tc>
          <w:tcPr>
            <w:tcW w:w="873" w:type="dxa"/>
          </w:tcPr>
          <w:p w14:paraId="302A71F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157.4</w:t>
            </w:r>
          </w:p>
        </w:tc>
        <w:tc>
          <w:tcPr>
            <w:tcW w:w="946" w:type="dxa"/>
          </w:tcPr>
          <w:p w14:paraId="676245F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186.5</w:t>
            </w:r>
          </w:p>
        </w:tc>
        <w:tc>
          <w:tcPr>
            <w:tcW w:w="756" w:type="dxa"/>
          </w:tcPr>
          <w:p w14:paraId="402270D7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197.9</w:t>
            </w:r>
          </w:p>
        </w:tc>
        <w:tc>
          <w:tcPr>
            <w:tcW w:w="1308" w:type="dxa"/>
          </w:tcPr>
          <w:p w14:paraId="044FC1B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+161.4</w:t>
            </w:r>
          </w:p>
        </w:tc>
      </w:tr>
      <w:tr w:rsidR="00C21083" w:rsidRPr="00C32157" w14:paraId="3C3B9536" w14:textId="77777777" w:rsidTr="00180ABB">
        <w:tc>
          <w:tcPr>
            <w:tcW w:w="3683" w:type="dxa"/>
          </w:tcPr>
          <w:p w14:paraId="3D5E4036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Open Water</w:t>
            </w:r>
          </w:p>
        </w:tc>
        <w:tc>
          <w:tcPr>
            <w:tcW w:w="756" w:type="dxa"/>
          </w:tcPr>
          <w:p w14:paraId="63D224B8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247.8</w:t>
            </w:r>
          </w:p>
        </w:tc>
        <w:tc>
          <w:tcPr>
            <w:tcW w:w="799" w:type="dxa"/>
          </w:tcPr>
          <w:p w14:paraId="0FD7942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349.3</w:t>
            </w:r>
          </w:p>
        </w:tc>
        <w:tc>
          <w:tcPr>
            <w:tcW w:w="756" w:type="dxa"/>
          </w:tcPr>
          <w:p w14:paraId="5C5BE99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321.3</w:t>
            </w:r>
          </w:p>
        </w:tc>
        <w:tc>
          <w:tcPr>
            <w:tcW w:w="873" w:type="dxa"/>
          </w:tcPr>
          <w:p w14:paraId="4D1E54D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345.4</w:t>
            </w:r>
          </w:p>
        </w:tc>
        <w:tc>
          <w:tcPr>
            <w:tcW w:w="756" w:type="dxa"/>
          </w:tcPr>
          <w:p w14:paraId="1FA9EBBD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392.9</w:t>
            </w:r>
          </w:p>
        </w:tc>
        <w:tc>
          <w:tcPr>
            <w:tcW w:w="756" w:type="dxa"/>
          </w:tcPr>
          <w:p w14:paraId="54C58282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322.1</w:t>
            </w:r>
          </w:p>
        </w:tc>
        <w:tc>
          <w:tcPr>
            <w:tcW w:w="873" w:type="dxa"/>
          </w:tcPr>
          <w:p w14:paraId="382C8EB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324.2</w:t>
            </w:r>
          </w:p>
        </w:tc>
        <w:tc>
          <w:tcPr>
            <w:tcW w:w="873" w:type="dxa"/>
          </w:tcPr>
          <w:p w14:paraId="206AF17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313.7</w:t>
            </w:r>
          </w:p>
        </w:tc>
        <w:tc>
          <w:tcPr>
            <w:tcW w:w="946" w:type="dxa"/>
          </w:tcPr>
          <w:p w14:paraId="41BF5CC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306.2</w:t>
            </w:r>
          </w:p>
        </w:tc>
        <w:tc>
          <w:tcPr>
            <w:tcW w:w="756" w:type="dxa"/>
          </w:tcPr>
          <w:p w14:paraId="6556BDE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312.0</w:t>
            </w:r>
          </w:p>
        </w:tc>
        <w:tc>
          <w:tcPr>
            <w:tcW w:w="1308" w:type="dxa"/>
          </w:tcPr>
          <w:p w14:paraId="4BC0BDB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+64.2</w:t>
            </w:r>
          </w:p>
        </w:tc>
      </w:tr>
      <w:tr w:rsidR="00C21083" w:rsidRPr="00C32157" w14:paraId="2F5CA157" w14:textId="77777777" w:rsidTr="00180ABB">
        <w:tc>
          <w:tcPr>
            <w:tcW w:w="3683" w:type="dxa"/>
          </w:tcPr>
          <w:p w14:paraId="54D81022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Thicket</w:t>
            </w:r>
          </w:p>
        </w:tc>
        <w:tc>
          <w:tcPr>
            <w:tcW w:w="756" w:type="dxa"/>
          </w:tcPr>
          <w:p w14:paraId="7FEFC82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9" w:type="dxa"/>
          </w:tcPr>
          <w:p w14:paraId="2CDF992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56" w:type="dxa"/>
          </w:tcPr>
          <w:p w14:paraId="190249C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873" w:type="dxa"/>
          </w:tcPr>
          <w:p w14:paraId="07D41E86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756" w:type="dxa"/>
          </w:tcPr>
          <w:p w14:paraId="6FA3B100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756" w:type="dxa"/>
          </w:tcPr>
          <w:p w14:paraId="75CA414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873" w:type="dxa"/>
          </w:tcPr>
          <w:p w14:paraId="6B378A1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873" w:type="dxa"/>
          </w:tcPr>
          <w:p w14:paraId="4CBACA2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946" w:type="dxa"/>
          </w:tcPr>
          <w:p w14:paraId="34EA6D5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756" w:type="dxa"/>
          </w:tcPr>
          <w:p w14:paraId="2070C83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308" w:type="dxa"/>
          </w:tcPr>
          <w:p w14:paraId="21BECA1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+61.5</w:t>
            </w:r>
          </w:p>
        </w:tc>
      </w:tr>
      <w:tr w:rsidR="00C21083" w:rsidRPr="00C32157" w14:paraId="77812EFE" w14:textId="77777777" w:rsidTr="00180ABB">
        <w:tc>
          <w:tcPr>
            <w:tcW w:w="3683" w:type="dxa"/>
          </w:tcPr>
          <w:p w14:paraId="0FA6422D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 xml:space="preserve">Common Reed </w:t>
            </w:r>
          </w:p>
        </w:tc>
        <w:tc>
          <w:tcPr>
            <w:tcW w:w="756" w:type="dxa"/>
          </w:tcPr>
          <w:p w14:paraId="78457B5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99" w:type="dxa"/>
          </w:tcPr>
          <w:p w14:paraId="1C99548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</w:tcPr>
          <w:p w14:paraId="414D9BFC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14:paraId="5965E890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</w:tcPr>
          <w:p w14:paraId="3597CA3C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</w:tcPr>
          <w:p w14:paraId="1B36252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73" w:type="dxa"/>
          </w:tcPr>
          <w:p w14:paraId="073D3732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3" w:type="dxa"/>
          </w:tcPr>
          <w:p w14:paraId="527B38B4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46" w:type="dxa"/>
          </w:tcPr>
          <w:p w14:paraId="5C3B2C6D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756" w:type="dxa"/>
          </w:tcPr>
          <w:p w14:paraId="6524460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308" w:type="dxa"/>
          </w:tcPr>
          <w:p w14:paraId="3B9FAB7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+47.3</w:t>
            </w:r>
          </w:p>
        </w:tc>
      </w:tr>
      <w:tr w:rsidR="00C21083" w:rsidRPr="00C32157" w14:paraId="0D5166CC" w14:textId="77777777" w:rsidTr="00180ABB">
        <w:tc>
          <w:tcPr>
            <w:tcW w:w="3683" w:type="dxa"/>
          </w:tcPr>
          <w:p w14:paraId="31F4CCC5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Swamp</w:t>
            </w:r>
          </w:p>
        </w:tc>
        <w:tc>
          <w:tcPr>
            <w:tcW w:w="756" w:type="dxa"/>
          </w:tcPr>
          <w:p w14:paraId="17607D3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799" w:type="dxa"/>
          </w:tcPr>
          <w:p w14:paraId="6BB0135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56" w:type="dxa"/>
          </w:tcPr>
          <w:p w14:paraId="5CE326E8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873" w:type="dxa"/>
          </w:tcPr>
          <w:p w14:paraId="1158699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756" w:type="dxa"/>
          </w:tcPr>
          <w:p w14:paraId="07D6F756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756" w:type="dxa"/>
          </w:tcPr>
          <w:p w14:paraId="5CDB43E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873" w:type="dxa"/>
          </w:tcPr>
          <w:p w14:paraId="62C9E94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873" w:type="dxa"/>
          </w:tcPr>
          <w:p w14:paraId="7708727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46" w:type="dxa"/>
          </w:tcPr>
          <w:p w14:paraId="1A1BEEE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756" w:type="dxa"/>
          </w:tcPr>
          <w:p w14:paraId="3CA84206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1308" w:type="dxa"/>
          </w:tcPr>
          <w:p w14:paraId="1DF9A59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+11.4</w:t>
            </w:r>
          </w:p>
        </w:tc>
      </w:tr>
      <w:tr w:rsidR="00C21083" w:rsidRPr="00C32157" w14:paraId="2EFC559C" w14:textId="77777777" w:rsidTr="00180ABB">
        <w:tc>
          <w:tcPr>
            <w:tcW w:w="3683" w:type="dxa"/>
          </w:tcPr>
          <w:p w14:paraId="06E15FA7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Graminoid Mineral Meadow Marsh</w:t>
            </w:r>
          </w:p>
        </w:tc>
        <w:tc>
          <w:tcPr>
            <w:tcW w:w="756" w:type="dxa"/>
          </w:tcPr>
          <w:p w14:paraId="0F1F3E5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99" w:type="dxa"/>
          </w:tcPr>
          <w:p w14:paraId="3CA7840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56" w:type="dxa"/>
          </w:tcPr>
          <w:p w14:paraId="01817E2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73" w:type="dxa"/>
          </w:tcPr>
          <w:p w14:paraId="5FD2589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56" w:type="dxa"/>
          </w:tcPr>
          <w:p w14:paraId="239C92D0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</w:tcPr>
          <w:p w14:paraId="48B8F63A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73" w:type="dxa"/>
          </w:tcPr>
          <w:p w14:paraId="7ACADF8A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73" w:type="dxa"/>
          </w:tcPr>
          <w:p w14:paraId="53EEB47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46" w:type="dxa"/>
          </w:tcPr>
          <w:p w14:paraId="078EBC90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6" w:type="dxa"/>
          </w:tcPr>
          <w:p w14:paraId="09E486A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08" w:type="dxa"/>
          </w:tcPr>
          <w:p w14:paraId="1F0F74B0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+4.3</w:t>
            </w:r>
          </w:p>
        </w:tc>
      </w:tr>
      <w:tr w:rsidR="00C21083" w:rsidRPr="00C32157" w14:paraId="44A4D060" w14:textId="77777777" w:rsidTr="00180ABB">
        <w:tc>
          <w:tcPr>
            <w:tcW w:w="3683" w:type="dxa"/>
            <w:tcBorders>
              <w:bottom w:val="single" w:sz="4" w:space="0" w:color="auto"/>
            </w:tcBorders>
          </w:tcPr>
          <w:p w14:paraId="216D1B10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Mixed Mineral Meadow Marsh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1B4030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1E5626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7FC3C04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2974D4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17D79E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5B9B70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0B079C4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D3C1A56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75CB2FAD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EF1094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4FFD54A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+0.2</w:t>
            </w:r>
          </w:p>
        </w:tc>
      </w:tr>
      <w:tr w:rsidR="00C21083" w:rsidRPr="00C32157" w14:paraId="6F515EB7" w14:textId="77777777" w:rsidTr="00180ABB">
        <w:tc>
          <w:tcPr>
            <w:tcW w:w="3683" w:type="dxa"/>
            <w:tcBorders>
              <w:top w:val="single" w:sz="4" w:space="0" w:color="auto"/>
            </w:tcBorders>
          </w:tcPr>
          <w:p w14:paraId="01DAC094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401AAF1A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5ABC614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07EC895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185D3F9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4C5E840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60FB4B58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23864A2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71D7BC8A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7C68FC6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62A9035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08F30D4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-95.7</w:t>
            </w:r>
          </w:p>
        </w:tc>
      </w:tr>
      <w:tr w:rsidR="00C21083" w:rsidRPr="00C32157" w14:paraId="3B40F957" w14:textId="77777777" w:rsidTr="00180ABB">
        <w:tc>
          <w:tcPr>
            <w:tcW w:w="3683" w:type="dxa"/>
          </w:tcPr>
          <w:p w14:paraId="1FAB9156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Graminoid Organic Shallow Marsh</w:t>
            </w:r>
          </w:p>
        </w:tc>
        <w:tc>
          <w:tcPr>
            <w:tcW w:w="756" w:type="dxa"/>
          </w:tcPr>
          <w:p w14:paraId="13F357A7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799" w:type="dxa"/>
          </w:tcPr>
          <w:p w14:paraId="7976591D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210.8</w:t>
            </w:r>
          </w:p>
        </w:tc>
        <w:tc>
          <w:tcPr>
            <w:tcW w:w="756" w:type="dxa"/>
          </w:tcPr>
          <w:p w14:paraId="4C459742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873" w:type="dxa"/>
          </w:tcPr>
          <w:p w14:paraId="24C8A43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200.4</w:t>
            </w:r>
          </w:p>
        </w:tc>
        <w:tc>
          <w:tcPr>
            <w:tcW w:w="756" w:type="dxa"/>
          </w:tcPr>
          <w:p w14:paraId="405047F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109.4</w:t>
            </w:r>
          </w:p>
        </w:tc>
        <w:tc>
          <w:tcPr>
            <w:tcW w:w="756" w:type="dxa"/>
          </w:tcPr>
          <w:p w14:paraId="62E4B55A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73" w:type="dxa"/>
          </w:tcPr>
          <w:p w14:paraId="7B0E1E80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73" w:type="dxa"/>
          </w:tcPr>
          <w:p w14:paraId="67B5086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946" w:type="dxa"/>
          </w:tcPr>
          <w:p w14:paraId="2710A45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56" w:type="dxa"/>
          </w:tcPr>
          <w:p w14:paraId="447DBC0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308" w:type="dxa"/>
          </w:tcPr>
          <w:p w14:paraId="26A24BC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-88.2</w:t>
            </w:r>
          </w:p>
        </w:tc>
      </w:tr>
      <w:tr w:rsidR="00C21083" w:rsidRPr="00C32157" w14:paraId="12DE5BA7" w14:textId="77777777" w:rsidTr="00180ABB">
        <w:tc>
          <w:tcPr>
            <w:tcW w:w="3683" w:type="dxa"/>
          </w:tcPr>
          <w:p w14:paraId="46AA4A5C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 Barren/Dune</w:t>
            </w:r>
          </w:p>
        </w:tc>
        <w:tc>
          <w:tcPr>
            <w:tcW w:w="756" w:type="dxa"/>
          </w:tcPr>
          <w:p w14:paraId="0DF37767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799" w:type="dxa"/>
          </w:tcPr>
          <w:p w14:paraId="503864F0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756" w:type="dxa"/>
          </w:tcPr>
          <w:p w14:paraId="1E851FB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873" w:type="dxa"/>
          </w:tcPr>
          <w:p w14:paraId="741E386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756" w:type="dxa"/>
          </w:tcPr>
          <w:p w14:paraId="46666C22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756" w:type="dxa"/>
          </w:tcPr>
          <w:p w14:paraId="624F2E7D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873" w:type="dxa"/>
          </w:tcPr>
          <w:p w14:paraId="12B75EF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873" w:type="dxa"/>
          </w:tcPr>
          <w:p w14:paraId="1FC2A5E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946" w:type="dxa"/>
          </w:tcPr>
          <w:p w14:paraId="0963AB5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756" w:type="dxa"/>
          </w:tcPr>
          <w:p w14:paraId="4FB2192D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308" w:type="dxa"/>
          </w:tcPr>
          <w:p w14:paraId="7E7CBFFD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-40.4</w:t>
            </w:r>
          </w:p>
        </w:tc>
      </w:tr>
      <w:tr w:rsidR="00C21083" w:rsidRPr="00C32157" w14:paraId="31FE41FF" w14:textId="77777777" w:rsidTr="00180ABB">
        <w:tc>
          <w:tcPr>
            <w:tcW w:w="3683" w:type="dxa"/>
          </w:tcPr>
          <w:p w14:paraId="776ECA31" w14:textId="77777777" w:rsidR="00C21083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Savanna</w:t>
            </w:r>
          </w:p>
        </w:tc>
        <w:tc>
          <w:tcPr>
            <w:tcW w:w="756" w:type="dxa"/>
          </w:tcPr>
          <w:p w14:paraId="704FA04D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799" w:type="dxa"/>
          </w:tcPr>
          <w:p w14:paraId="39C59665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56" w:type="dxa"/>
          </w:tcPr>
          <w:p w14:paraId="6C27743C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73" w:type="dxa"/>
          </w:tcPr>
          <w:p w14:paraId="40A30FF1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56" w:type="dxa"/>
          </w:tcPr>
          <w:p w14:paraId="4AA76AFD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</w:tcPr>
          <w:p w14:paraId="13C04EF8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14:paraId="53A23884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14:paraId="115EF12E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46" w:type="dxa"/>
          </w:tcPr>
          <w:p w14:paraId="0257214B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</w:tcPr>
          <w:p w14:paraId="63A4FAD5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308" w:type="dxa"/>
          </w:tcPr>
          <w:p w14:paraId="4B37AD40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-36.2</w:t>
            </w:r>
          </w:p>
        </w:tc>
      </w:tr>
      <w:tr w:rsidR="00C21083" w:rsidRPr="00C32157" w14:paraId="3C36BBBD" w14:textId="77777777" w:rsidTr="00180ABB">
        <w:tc>
          <w:tcPr>
            <w:tcW w:w="3683" w:type="dxa"/>
          </w:tcPr>
          <w:p w14:paraId="0236B400" w14:textId="77777777" w:rsidR="00C21083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Mineral </w:t>
            </w: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 xml:space="preserve">Shoreline </w:t>
            </w:r>
          </w:p>
        </w:tc>
        <w:tc>
          <w:tcPr>
            <w:tcW w:w="756" w:type="dxa"/>
          </w:tcPr>
          <w:p w14:paraId="07A407BF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799" w:type="dxa"/>
          </w:tcPr>
          <w:p w14:paraId="3AC9D027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756" w:type="dxa"/>
          </w:tcPr>
          <w:p w14:paraId="6B43479D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73" w:type="dxa"/>
          </w:tcPr>
          <w:p w14:paraId="0F1F52B1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756" w:type="dxa"/>
          </w:tcPr>
          <w:p w14:paraId="3FB3FF22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56" w:type="dxa"/>
          </w:tcPr>
          <w:p w14:paraId="774F82FB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873" w:type="dxa"/>
          </w:tcPr>
          <w:p w14:paraId="4060C9E6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873" w:type="dxa"/>
          </w:tcPr>
          <w:p w14:paraId="5C2E59FD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946" w:type="dxa"/>
          </w:tcPr>
          <w:p w14:paraId="793F2C27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756" w:type="dxa"/>
          </w:tcPr>
          <w:p w14:paraId="078DCDEE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308" w:type="dxa"/>
          </w:tcPr>
          <w:p w14:paraId="6621DD61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-30.8</w:t>
            </w:r>
          </w:p>
        </w:tc>
      </w:tr>
      <w:tr w:rsidR="00C21083" w:rsidRPr="00C32157" w14:paraId="651185F3" w14:textId="77777777" w:rsidTr="00180ABB">
        <w:tc>
          <w:tcPr>
            <w:tcW w:w="3683" w:type="dxa"/>
          </w:tcPr>
          <w:p w14:paraId="1ACD11E9" w14:textId="77777777" w:rsidR="00C21083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  <w:tc>
          <w:tcPr>
            <w:tcW w:w="756" w:type="dxa"/>
          </w:tcPr>
          <w:p w14:paraId="4834DFBA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</w:p>
        </w:tc>
        <w:tc>
          <w:tcPr>
            <w:tcW w:w="799" w:type="dxa"/>
          </w:tcPr>
          <w:p w14:paraId="2F77B25F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  <w:tc>
          <w:tcPr>
            <w:tcW w:w="756" w:type="dxa"/>
          </w:tcPr>
          <w:p w14:paraId="1E02AB26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873" w:type="dxa"/>
          </w:tcPr>
          <w:p w14:paraId="676C92F7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756" w:type="dxa"/>
          </w:tcPr>
          <w:p w14:paraId="4B4EF67B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756" w:type="dxa"/>
          </w:tcPr>
          <w:p w14:paraId="2F52A3FA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119.0</w:t>
            </w:r>
          </w:p>
        </w:tc>
        <w:tc>
          <w:tcPr>
            <w:tcW w:w="873" w:type="dxa"/>
          </w:tcPr>
          <w:p w14:paraId="106978C0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873" w:type="dxa"/>
          </w:tcPr>
          <w:p w14:paraId="394A29CE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946" w:type="dxa"/>
          </w:tcPr>
          <w:p w14:paraId="6D328552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756" w:type="dxa"/>
          </w:tcPr>
          <w:p w14:paraId="4631918D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1308" w:type="dxa"/>
          </w:tcPr>
          <w:p w14:paraId="76A9A450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-28.3</w:t>
            </w:r>
          </w:p>
        </w:tc>
      </w:tr>
      <w:tr w:rsidR="00C21083" w:rsidRPr="00C32157" w14:paraId="6C7032FD" w14:textId="77777777" w:rsidTr="00180ABB">
        <w:tc>
          <w:tcPr>
            <w:tcW w:w="3683" w:type="dxa"/>
          </w:tcPr>
          <w:p w14:paraId="6C4CA2E7" w14:textId="77777777" w:rsidR="00C21083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Meadow</w:t>
            </w:r>
          </w:p>
        </w:tc>
        <w:tc>
          <w:tcPr>
            <w:tcW w:w="756" w:type="dxa"/>
          </w:tcPr>
          <w:p w14:paraId="531259C6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799" w:type="dxa"/>
          </w:tcPr>
          <w:p w14:paraId="020AE377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56" w:type="dxa"/>
          </w:tcPr>
          <w:p w14:paraId="76C4FA3C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873" w:type="dxa"/>
          </w:tcPr>
          <w:p w14:paraId="7DC0BDDE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56" w:type="dxa"/>
          </w:tcPr>
          <w:p w14:paraId="6640D7F8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56" w:type="dxa"/>
          </w:tcPr>
          <w:p w14:paraId="60AA3BB4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73" w:type="dxa"/>
          </w:tcPr>
          <w:p w14:paraId="7DC156D5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73" w:type="dxa"/>
          </w:tcPr>
          <w:p w14:paraId="7D2D1F8A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46" w:type="dxa"/>
          </w:tcPr>
          <w:p w14:paraId="471FDC35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56" w:type="dxa"/>
          </w:tcPr>
          <w:p w14:paraId="2C4FA676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308" w:type="dxa"/>
          </w:tcPr>
          <w:p w14:paraId="06B1C21B" w14:textId="77777777" w:rsidR="00C21083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-21.4</w:t>
            </w:r>
          </w:p>
        </w:tc>
      </w:tr>
      <w:tr w:rsidR="00C21083" w:rsidRPr="00C32157" w14:paraId="5C492324" w14:textId="77777777" w:rsidTr="00180ABB">
        <w:tc>
          <w:tcPr>
            <w:tcW w:w="3683" w:type="dxa"/>
          </w:tcPr>
          <w:p w14:paraId="2761020E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Forb Organic Shallow Marsh</w:t>
            </w:r>
          </w:p>
        </w:tc>
        <w:tc>
          <w:tcPr>
            <w:tcW w:w="756" w:type="dxa"/>
          </w:tcPr>
          <w:p w14:paraId="4F98AD86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99" w:type="dxa"/>
          </w:tcPr>
          <w:p w14:paraId="2F45D0BC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194.5</w:t>
            </w:r>
          </w:p>
        </w:tc>
        <w:tc>
          <w:tcPr>
            <w:tcW w:w="756" w:type="dxa"/>
          </w:tcPr>
          <w:p w14:paraId="24659B1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73" w:type="dxa"/>
          </w:tcPr>
          <w:p w14:paraId="68FB45D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756" w:type="dxa"/>
          </w:tcPr>
          <w:p w14:paraId="0AB39224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756" w:type="dxa"/>
          </w:tcPr>
          <w:p w14:paraId="25FA2FA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73" w:type="dxa"/>
          </w:tcPr>
          <w:p w14:paraId="0A037CA1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73" w:type="dxa"/>
          </w:tcPr>
          <w:p w14:paraId="42D0E73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46" w:type="dxa"/>
          </w:tcPr>
          <w:p w14:paraId="6343ABDB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6" w:type="dxa"/>
          </w:tcPr>
          <w:p w14:paraId="3624E034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08" w:type="dxa"/>
          </w:tcPr>
          <w:p w14:paraId="3FB9F718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-9.5</w:t>
            </w:r>
          </w:p>
        </w:tc>
      </w:tr>
      <w:tr w:rsidR="00C21083" w:rsidRPr="00C32157" w14:paraId="26D4DA3E" w14:textId="77777777" w:rsidTr="00180ABB">
        <w:tc>
          <w:tcPr>
            <w:tcW w:w="3683" w:type="dxa"/>
            <w:tcBorders>
              <w:bottom w:val="single" w:sz="4" w:space="0" w:color="auto"/>
            </w:tcBorders>
          </w:tcPr>
          <w:p w14:paraId="7CD60A98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Constructed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A61665A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5A04B5C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177D8E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DC8A62D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59BF62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B3ED58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493D359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61FD5AD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2E55073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F03B49C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1C348B68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157">
              <w:rPr>
                <w:rFonts w:ascii="Times New Roman" w:hAnsi="Times New Roman" w:cs="Times New Roman"/>
                <w:sz w:val="24"/>
                <w:szCs w:val="24"/>
              </w:rPr>
              <w:t>-2.7</w:t>
            </w:r>
          </w:p>
        </w:tc>
      </w:tr>
      <w:tr w:rsidR="00C21083" w:rsidRPr="00C32157" w14:paraId="6B7B0653" w14:textId="77777777" w:rsidTr="00180ABB">
        <w:tc>
          <w:tcPr>
            <w:tcW w:w="3683" w:type="dxa"/>
            <w:tcBorders>
              <w:top w:val="single" w:sz="4" w:space="0" w:color="auto"/>
            </w:tcBorders>
          </w:tcPr>
          <w:p w14:paraId="4EC53E9C" w14:textId="77777777" w:rsidR="00C21083" w:rsidRPr="00C32157" w:rsidRDefault="00C21083" w:rsidP="0018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7FFFC87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12B9E58E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00A8432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52248BA7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5F0E5BC3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44E321D4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5895A19F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7F664845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11EF7468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2A517EA4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137430A6" w14:textId="77777777" w:rsidR="00C21083" w:rsidRPr="00C32157" w:rsidRDefault="00C21083" w:rsidP="00180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E9CEE" w14:textId="77777777" w:rsidR="00AB7754" w:rsidRPr="005800B5" w:rsidRDefault="00AB7754" w:rsidP="00AB77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00B5">
        <w:rPr>
          <w:rFonts w:ascii="Times New Roman" w:hAnsi="Times New Roman" w:cs="Times New Roman"/>
          <w:b/>
          <w:sz w:val="24"/>
          <w:szCs w:val="24"/>
        </w:rPr>
        <w:t xml:space="preserve">S1 Table. Landscape composition in hectares in Point Pelee National Park from 1931 to 2015. </w:t>
      </w:r>
    </w:p>
    <w:p w14:paraId="6AC73D2F" w14:textId="40289C69" w:rsidR="00AB7754" w:rsidRPr="005800B5" w:rsidRDefault="00AB7754" w:rsidP="00AB77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0B5">
        <w:rPr>
          <w:rFonts w:ascii="Times New Roman" w:hAnsi="Times New Roman" w:cs="Times New Roman"/>
          <w:sz w:val="24"/>
          <w:szCs w:val="24"/>
        </w:rPr>
        <w:t xml:space="preserve">Habitat types are presented according to the greatest amount of change between 1931 and 2015. The quality of the 1990 image prevented classification beyond </w:t>
      </w:r>
      <w:r w:rsidR="003D6E5A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5800B5">
        <w:rPr>
          <w:rFonts w:ascii="Times New Roman" w:hAnsi="Times New Roman" w:cs="Times New Roman"/>
          <w:sz w:val="24"/>
          <w:szCs w:val="24"/>
        </w:rPr>
        <w:t>marsh community class and therefore we have no data (</w:t>
      </w:r>
      <w:proofErr w:type="spellStart"/>
      <w:r w:rsidRPr="005800B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5800B5">
        <w:rPr>
          <w:rFonts w:ascii="Times New Roman" w:hAnsi="Times New Roman" w:cs="Times New Roman"/>
          <w:sz w:val="24"/>
          <w:szCs w:val="24"/>
        </w:rPr>
        <w:t>) for ecosites/vegetation types.</w:t>
      </w:r>
    </w:p>
    <w:p w14:paraId="78833566" w14:textId="77777777" w:rsidR="003A72AF" w:rsidRDefault="003A72AF"/>
    <w:sectPr w:rsidR="003A72AF" w:rsidSect="00C21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83"/>
    <w:rsid w:val="00032E6A"/>
    <w:rsid w:val="00142319"/>
    <w:rsid w:val="00171F8E"/>
    <w:rsid w:val="0032081B"/>
    <w:rsid w:val="00355F53"/>
    <w:rsid w:val="003A72AF"/>
    <w:rsid w:val="003D6E5A"/>
    <w:rsid w:val="00A143EB"/>
    <w:rsid w:val="00A8234B"/>
    <w:rsid w:val="00AB7754"/>
    <w:rsid w:val="00C21083"/>
    <w:rsid w:val="00DF4583"/>
    <w:rsid w:val="00EF4B58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F7CC"/>
  <w15:chartTrackingRefBased/>
  <w15:docId w15:val="{21AC7667-4C5D-4C1C-A6E7-1E97EE2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Markle</dc:creator>
  <cp:keywords/>
  <dc:description/>
  <cp:lastModifiedBy>Chantel Markle</cp:lastModifiedBy>
  <cp:revision>4</cp:revision>
  <dcterms:created xsi:type="dcterms:W3CDTF">2017-04-12T14:50:00Z</dcterms:created>
  <dcterms:modified xsi:type="dcterms:W3CDTF">2018-01-23T22:38:00Z</dcterms:modified>
</cp:coreProperties>
</file>