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2" w:type="dxa"/>
        <w:tblInd w:w="93" w:type="dxa"/>
        <w:tblLayout w:type="fixed"/>
        <w:tblLook w:val="04A0" w:firstRow="1" w:lastRow="0" w:firstColumn="1" w:lastColumn="0" w:noHBand="0" w:noVBand="1"/>
      </w:tblPr>
      <w:tblGrid>
        <w:gridCol w:w="1008"/>
        <w:gridCol w:w="1134"/>
        <w:gridCol w:w="1134"/>
        <w:gridCol w:w="992"/>
        <w:gridCol w:w="3235"/>
        <w:gridCol w:w="2369"/>
      </w:tblGrid>
      <w:tr w:rsidR="0038651A" w:rsidRPr="00F66329" w14:paraId="1B94A641" w14:textId="06847D9F" w:rsidTr="00F66329">
        <w:trPr>
          <w:trHeight w:val="231"/>
        </w:trPr>
        <w:tc>
          <w:tcPr>
            <w:tcW w:w="9872" w:type="dxa"/>
            <w:gridSpan w:val="6"/>
            <w:tcBorders>
              <w:bottom w:val="single" w:sz="4" w:space="0" w:color="auto"/>
            </w:tcBorders>
            <w:vAlign w:val="bottom"/>
          </w:tcPr>
          <w:p w14:paraId="16E29C1E" w14:textId="4031A7EF" w:rsidR="0038651A" w:rsidRPr="00F66329" w:rsidRDefault="0038651A" w:rsidP="00A01123">
            <w:pPr>
              <w:tabs>
                <w:tab w:val="left" w:pos="426"/>
              </w:tabs>
              <w:rPr>
                <w:rFonts w:eastAsia="Times New Roman" w:cstheme="minorHAnsi"/>
                <w:sz w:val="16"/>
                <w:szCs w:val="16"/>
                <w:lang w:val="en-GB"/>
              </w:rPr>
            </w:pPr>
            <w:r w:rsidRPr="00F66329">
              <w:rPr>
                <w:rFonts w:eastAsia="Times New Roman" w:cstheme="minorHAnsi"/>
                <w:b/>
                <w:sz w:val="16"/>
                <w:szCs w:val="16"/>
                <w:lang w:val="en-GB"/>
              </w:rPr>
              <w:t xml:space="preserve">Supplementary Table 1. Chosen polymorphisms and corresponding gene. </w:t>
            </w:r>
            <w:r w:rsidRPr="00F66329">
              <w:rPr>
                <w:rFonts w:eastAsia="Times New Roman" w:cstheme="minorHAnsi"/>
                <w:sz w:val="16"/>
                <w:szCs w:val="16"/>
                <w:lang w:val="en-GB"/>
              </w:rPr>
              <w:t>Associated e</w:t>
            </w:r>
            <w:r w:rsidR="00F961A8" w:rsidRPr="00F66329">
              <w:rPr>
                <w:rFonts w:eastAsia="Times New Roman" w:cstheme="minorHAnsi"/>
                <w:sz w:val="16"/>
                <w:szCs w:val="16"/>
                <w:lang w:val="en-GB"/>
              </w:rPr>
              <w:t>ffect of polymorphism.</w:t>
            </w:r>
          </w:p>
          <w:p w14:paraId="23D3EA52" w14:textId="2D616B26" w:rsidR="0038651A" w:rsidRPr="00F66329" w:rsidRDefault="0038651A" w:rsidP="00A01123">
            <w:pPr>
              <w:tabs>
                <w:tab w:val="left" w:pos="426"/>
              </w:tabs>
              <w:rPr>
                <w:rFonts w:eastAsia="Times New Roman" w:cstheme="minorHAnsi"/>
                <w:b/>
                <w:sz w:val="16"/>
                <w:szCs w:val="16"/>
                <w:lang w:val="en-GB"/>
              </w:rPr>
            </w:pPr>
          </w:p>
        </w:tc>
      </w:tr>
      <w:tr w:rsidR="00525519" w:rsidRPr="006C0616" w14:paraId="0DAB95E5" w14:textId="13D1100D" w:rsidTr="00F66329">
        <w:trPr>
          <w:trHeight w:val="231"/>
        </w:trPr>
        <w:tc>
          <w:tcPr>
            <w:tcW w:w="1008" w:type="dxa"/>
            <w:tcBorders>
              <w:top w:val="single" w:sz="4" w:space="0" w:color="auto"/>
              <w:bottom w:val="single" w:sz="4" w:space="0" w:color="auto"/>
            </w:tcBorders>
          </w:tcPr>
          <w:p w14:paraId="4AD6AC99" w14:textId="77777777" w:rsidR="0038651A" w:rsidRPr="00F66329" w:rsidRDefault="0038651A" w:rsidP="00174DCB">
            <w:pPr>
              <w:rPr>
                <w:rFonts w:cstheme="minorHAnsi"/>
                <w:color w:val="000000"/>
                <w:sz w:val="16"/>
                <w:szCs w:val="16"/>
                <w:lang w:val="en-GB" w:eastAsia="en-GB"/>
              </w:rPr>
            </w:pPr>
            <w:r w:rsidRPr="00F66329">
              <w:rPr>
                <w:rFonts w:cstheme="minorHAnsi"/>
                <w:color w:val="000000"/>
                <w:sz w:val="16"/>
                <w:szCs w:val="16"/>
                <w:lang w:val="en-GB" w:eastAsia="en-GB"/>
              </w:rPr>
              <w:t>GENE</w:t>
            </w:r>
          </w:p>
        </w:tc>
        <w:tc>
          <w:tcPr>
            <w:tcW w:w="1134" w:type="dxa"/>
            <w:tcBorders>
              <w:top w:val="single" w:sz="4" w:space="0" w:color="auto"/>
              <w:bottom w:val="single" w:sz="4" w:space="0" w:color="auto"/>
            </w:tcBorders>
          </w:tcPr>
          <w:p w14:paraId="28A8411A" w14:textId="77777777" w:rsidR="0038651A" w:rsidRPr="00F66329" w:rsidRDefault="0038651A" w:rsidP="00330082">
            <w:pPr>
              <w:jc w:val="both"/>
              <w:rPr>
                <w:rFonts w:cstheme="minorHAnsi"/>
                <w:color w:val="000000"/>
                <w:sz w:val="16"/>
                <w:szCs w:val="16"/>
                <w:lang w:val="en-GB" w:eastAsia="en-GB"/>
              </w:rPr>
            </w:pPr>
            <w:r w:rsidRPr="00F66329">
              <w:rPr>
                <w:rFonts w:cstheme="minorHAnsi"/>
                <w:color w:val="000000"/>
                <w:sz w:val="16"/>
                <w:szCs w:val="16"/>
                <w:lang w:val="en-GB" w:eastAsia="en-GB"/>
              </w:rPr>
              <w:t>GENETIC VARIANT</w:t>
            </w:r>
          </w:p>
        </w:tc>
        <w:tc>
          <w:tcPr>
            <w:tcW w:w="1134" w:type="dxa"/>
            <w:tcBorders>
              <w:top w:val="single" w:sz="4" w:space="0" w:color="auto"/>
              <w:bottom w:val="single" w:sz="4" w:space="0" w:color="auto"/>
            </w:tcBorders>
          </w:tcPr>
          <w:p w14:paraId="1AA14FB5" w14:textId="77777777"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WILDTYPE/ </w:t>
            </w:r>
          </w:p>
          <w:p w14:paraId="59D63BEA" w14:textId="397B83D5" w:rsidR="0038651A" w:rsidRPr="00F66329" w:rsidRDefault="0038651A" w:rsidP="00330082">
            <w:pPr>
              <w:jc w:val="center"/>
              <w:rPr>
                <w:rFonts w:cstheme="minorHAnsi"/>
                <w:color w:val="000000"/>
                <w:sz w:val="16"/>
                <w:szCs w:val="16"/>
                <w:lang w:val="en-GB" w:eastAsia="en-GB"/>
              </w:rPr>
            </w:pPr>
            <w:r w:rsidRPr="00F66329">
              <w:rPr>
                <w:rFonts w:cstheme="minorHAnsi"/>
                <w:color w:val="000000"/>
                <w:sz w:val="16"/>
                <w:szCs w:val="16"/>
                <w:lang w:val="en-GB" w:eastAsia="en-GB"/>
              </w:rPr>
              <w:t>VARIANT</w:t>
            </w:r>
          </w:p>
        </w:tc>
        <w:tc>
          <w:tcPr>
            <w:tcW w:w="992" w:type="dxa"/>
            <w:tcBorders>
              <w:top w:val="single" w:sz="4" w:space="0" w:color="auto"/>
              <w:bottom w:val="single" w:sz="4" w:space="0" w:color="auto"/>
            </w:tcBorders>
          </w:tcPr>
          <w:p w14:paraId="7FA5F38D" w14:textId="68C94361" w:rsidR="0038651A" w:rsidRPr="00F66329" w:rsidRDefault="0038651A" w:rsidP="00F961A8">
            <w:pPr>
              <w:jc w:val="center"/>
              <w:rPr>
                <w:rFonts w:cstheme="minorHAnsi"/>
                <w:color w:val="000000"/>
                <w:sz w:val="16"/>
                <w:szCs w:val="16"/>
                <w:lang w:val="en-GB" w:eastAsia="en-GB"/>
              </w:rPr>
            </w:pPr>
            <w:r w:rsidRPr="00F66329">
              <w:rPr>
                <w:rFonts w:cstheme="minorHAnsi"/>
                <w:color w:val="000000"/>
                <w:sz w:val="16"/>
                <w:szCs w:val="16"/>
                <w:lang w:val="en-GB" w:eastAsia="en-GB"/>
              </w:rPr>
              <w:t>NCBI GENE ID</w:t>
            </w:r>
          </w:p>
        </w:tc>
        <w:tc>
          <w:tcPr>
            <w:tcW w:w="3235" w:type="dxa"/>
            <w:tcBorders>
              <w:top w:val="single" w:sz="4" w:space="0" w:color="auto"/>
              <w:bottom w:val="single" w:sz="4" w:space="0" w:color="auto"/>
            </w:tcBorders>
          </w:tcPr>
          <w:p w14:paraId="631D1A98" w14:textId="23E135D7" w:rsidR="0038651A" w:rsidRPr="00F66329" w:rsidRDefault="0038651A" w:rsidP="00330082">
            <w:pPr>
              <w:jc w:val="both"/>
              <w:rPr>
                <w:rFonts w:cstheme="minorHAnsi"/>
                <w:color w:val="000000"/>
                <w:sz w:val="16"/>
                <w:szCs w:val="16"/>
                <w:lang w:val="en-GB" w:eastAsia="en-GB"/>
              </w:rPr>
            </w:pPr>
            <w:r w:rsidRPr="00F66329">
              <w:rPr>
                <w:rFonts w:cstheme="minorHAnsi"/>
                <w:color w:val="000000"/>
                <w:sz w:val="16"/>
                <w:szCs w:val="16"/>
                <w:lang w:val="en-GB" w:eastAsia="en-GB"/>
              </w:rPr>
              <w:t>PROTEIN FUNCTION</w:t>
            </w:r>
          </w:p>
        </w:tc>
        <w:tc>
          <w:tcPr>
            <w:tcW w:w="2369" w:type="dxa"/>
            <w:tcBorders>
              <w:top w:val="single" w:sz="4" w:space="0" w:color="auto"/>
              <w:bottom w:val="single" w:sz="4" w:space="0" w:color="auto"/>
            </w:tcBorders>
          </w:tcPr>
          <w:p w14:paraId="56618868" w14:textId="0C063549" w:rsidR="0038651A" w:rsidRPr="00F66329" w:rsidRDefault="006C0616" w:rsidP="006C0616">
            <w:pPr>
              <w:rPr>
                <w:rFonts w:cstheme="minorHAnsi"/>
                <w:color w:val="000000"/>
                <w:sz w:val="16"/>
                <w:szCs w:val="16"/>
                <w:lang w:val="en-GB" w:eastAsia="en-GB"/>
              </w:rPr>
            </w:pPr>
            <w:r>
              <w:rPr>
                <w:rFonts w:cstheme="minorHAnsi"/>
                <w:color w:val="000000"/>
                <w:sz w:val="16"/>
                <w:szCs w:val="16"/>
                <w:lang w:val="en-GB" w:eastAsia="en-GB"/>
              </w:rPr>
              <w:t>EFFECT OF VARIANT ALLELE</w:t>
            </w:r>
          </w:p>
        </w:tc>
      </w:tr>
      <w:tr w:rsidR="00525519" w:rsidRPr="002356E6" w14:paraId="26B21DAC" w14:textId="76BAD4C5" w:rsidTr="00F66329">
        <w:trPr>
          <w:trHeight w:val="391"/>
        </w:trPr>
        <w:tc>
          <w:tcPr>
            <w:tcW w:w="1008" w:type="dxa"/>
            <w:tcBorders>
              <w:top w:val="single" w:sz="4" w:space="0" w:color="auto"/>
            </w:tcBorders>
            <w:shd w:val="clear" w:color="000000" w:fill="FFFFFF"/>
          </w:tcPr>
          <w:p w14:paraId="4FCAADC0" w14:textId="620F4B4A"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CARD8</w:t>
            </w:r>
          </w:p>
        </w:tc>
        <w:tc>
          <w:tcPr>
            <w:tcW w:w="1134" w:type="dxa"/>
            <w:tcBorders>
              <w:top w:val="single" w:sz="4" w:space="0" w:color="auto"/>
            </w:tcBorders>
            <w:shd w:val="clear" w:color="000000" w:fill="FFFFFF"/>
          </w:tcPr>
          <w:p w14:paraId="2D787CF0" w14:textId="6DD92AF3"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rs2043211</w:t>
            </w:r>
          </w:p>
        </w:tc>
        <w:tc>
          <w:tcPr>
            <w:tcW w:w="1134" w:type="dxa"/>
            <w:tcBorders>
              <w:top w:val="single" w:sz="4" w:space="0" w:color="auto"/>
            </w:tcBorders>
            <w:shd w:val="clear" w:color="000000" w:fill="FFFFFF"/>
          </w:tcPr>
          <w:p w14:paraId="025DC308" w14:textId="41D9B991"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A/T</w:t>
            </w:r>
          </w:p>
        </w:tc>
        <w:tc>
          <w:tcPr>
            <w:tcW w:w="992" w:type="dxa"/>
            <w:tcBorders>
              <w:top w:val="single" w:sz="4" w:space="0" w:color="auto"/>
            </w:tcBorders>
            <w:shd w:val="clear" w:color="000000" w:fill="FFFFFF"/>
          </w:tcPr>
          <w:p w14:paraId="11FC50B2" w14:textId="4C045836" w:rsidR="0038651A" w:rsidRPr="00F66329" w:rsidRDefault="00F961A8" w:rsidP="00315963">
            <w:pPr>
              <w:jc w:val="center"/>
              <w:rPr>
                <w:rFonts w:cstheme="minorHAnsi"/>
                <w:color w:val="000000"/>
                <w:sz w:val="16"/>
                <w:szCs w:val="16"/>
                <w:lang w:val="en-GB" w:eastAsia="en-GB"/>
              </w:rPr>
            </w:pPr>
            <w:r w:rsidRPr="00F66329">
              <w:rPr>
                <w:rFonts w:cstheme="minorHAnsi"/>
                <w:color w:val="000000"/>
                <w:sz w:val="16"/>
                <w:szCs w:val="16"/>
                <w:lang w:val="en-GB" w:eastAsia="en-GB"/>
              </w:rPr>
              <w:t>22900</w:t>
            </w:r>
          </w:p>
        </w:tc>
        <w:tc>
          <w:tcPr>
            <w:tcW w:w="3235" w:type="dxa"/>
            <w:tcBorders>
              <w:top w:val="single" w:sz="4" w:space="0" w:color="auto"/>
            </w:tcBorders>
            <w:shd w:val="clear" w:color="000000" w:fill="FFFFFF"/>
          </w:tcPr>
          <w:p w14:paraId="77535CB3" w14:textId="3C5C5541" w:rsidR="00F961A8" w:rsidRPr="00F66329" w:rsidRDefault="0081193E" w:rsidP="0081193E">
            <w:pPr>
              <w:rPr>
                <w:rFonts w:cstheme="minorHAnsi"/>
                <w:color w:val="000000"/>
                <w:sz w:val="16"/>
                <w:szCs w:val="16"/>
                <w:lang w:val="en-GB" w:eastAsia="en-GB"/>
              </w:rPr>
            </w:pPr>
            <w:r w:rsidRPr="00F66329">
              <w:rPr>
                <w:rFonts w:cstheme="minorHAnsi"/>
                <w:color w:val="000000"/>
                <w:sz w:val="16"/>
                <w:szCs w:val="16"/>
                <w:lang w:val="en-GB" w:eastAsia="en-GB"/>
              </w:rPr>
              <w:t xml:space="preserve">CARD8 is part of the development of the </w:t>
            </w:r>
            <w:proofErr w:type="spellStart"/>
            <w:r w:rsidRPr="00F66329">
              <w:rPr>
                <w:rFonts w:cstheme="minorHAnsi"/>
                <w:color w:val="000000"/>
                <w:sz w:val="16"/>
                <w:szCs w:val="16"/>
                <w:lang w:val="en-GB" w:eastAsia="en-GB"/>
              </w:rPr>
              <w:t>inflammasome</w:t>
            </w:r>
            <w:proofErr w:type="spellEnd"/>
            <w:r w:rsidRPr="00F66329">
              <w:rPr>
                <w:rFonts w:cstheme="minorHAnsi"/>
                <w:color w:val="000000"/>
                <w:sz w:val="16"/>
                <w:szCs w:val="16"/>
                <w:lang w:val="en-GB" w:eastAsia="en-GB"/>
              </w:rPr>
              <w:t>.</w:t>
            </w:r>
          </w:p>
        </w:tc>
        <w:tc>
          <w:tcPr>
            <w:tcW w:w="2369" w:type="dxa"/>
            <w:tcBorders>
              <w:top w:val="single" w:sz="4" w:space="0" w:color="auto"/>
            </w:tcBorders>
            <w:shd w:val="clear" w:color="000000" w:fill="FFFFFF"/>
          </w:tcPr>
          <w:p w14:paraId="1354FE98" w14:textId="77777777" w:rsidR="00F961A8" w:rsidRDefault="004B06FF" w:rsidP="004B06FF">
            <w:pPr>
              <w:rPr>
                <w:rFonts w:cstheme="minorHAnsi"/>
                <w:color w:val="000000"/>
                <w:sz w:val="16"/>
                <w:szCs w:val="16"/>
                <w:lang w:val="en-GB" w:eastAsia="en-GB"/>
              </w:rPr>
            </w:pPr>
            <w:r w:rsidRPr="00F66329">
              <w:rPr>
                <w:rFonts w:cstheme="minorHAnsi"/>
                <w:color w:val="000000"/>
                <w:sz w:val="16"/>
                <w:szCs w:val="16"/>
                <w:lang w:val="en-GB" w:eastAsia="en-GB"/>
              </w:rPr>
              <w:t>D</w:t>
            </w:r>
            <w:r w:rsidR="00F961A8" w:rsidRPr="00F66329">
              <w:rPr>
                <w:rFonts w:cstheme="minorHAnsi"/>
                <w:color w:val="000000"/>
                <w:sz w:val="16"/>
                <w:szCs w:val="16"/>
                <w:lang w:val="en-GB" w:eastAsia="en-GB"/>
              </w:rPr>
              <w:t>ecrease</w:t>
            </w:r>
            <w:r w:rsidRPr="00F66329">
              <w:rPr>
                <w:rFonts w:cstheme="minorHAnsi"/>
                <w:color w:val="000000"/>
                <w:sz w:val="16"/>
                <w:szCs w:val="16"/>
                <w:lang w:val="en-GB" w:eastAsia="en-GB"/>
              </w:rPr>
              <w:t>d</w:t>
            </w:r>
            <w:r w:rsidR="00F961A8" w:rsidRPr="00F66329">
              <w:rPr>
                <w:rFonts w:cstheme="minorHAnsi"/>
                <w:color w:val="000000"/>
                <w:sz w:val="16"/>
                <w:szCs w:val="16"/>
                <w:lang w:val="en-GB" w:eastAsia="en-GB"/>
              </w:rPr>
              <w:t xml:space="preserve"> expression </w:t>
            </w:r>
            <w:r w:rsidR="00F961A8" w:rsidRPr="00F66329">
              <w:rPr>
                <w:rFonts w:cstheme="minorHAnsi"/>
                <w:color w:val="000000"/>
                <w:sz w:val="16"/>
                <w:szCs w:val="16"/>
                <w:lang w:val="en-GB" w:eastAsia="en-GB"/>
              </w:rPr>
              <w:fldChar w:fldCharType="begin"/>
            </w:r>
            <w:r w:rsidR="00F961A8" w:rsidRPr="00F66329">
              <w:rPr>
                <w:rFonts w:cstheme="minorHAnsi"/>
                <w:color w:val="000000"/>
                <w:sz w:val="16"/>
                <w:szCs w:val="16"/>
                <w:lang w:val="en-GB" w:eastAsia="en-GB"/>
              </w:rPr>
              <w:instrText xml:space="preserve"> ADDIN EN.CITE &lt;EndNote&gt;&lt;Cite&gt;&lt;Author&gt;Paramel&lt;/Author&gt;&lt;Year&gt;2013&lt;/Year&gt;&lt;RecNum&gt;48&lt;/RecNum&gt;&lt;DisplayText&gt;[1]&lt;/DisplayText&gt;&lt;record&gt;&lt;rec-number&gt;48&lt;/rec-number&gt;&lt;foreign-keys&gt;&lt;key app="EN" db-id="xessfswx6xp0dqezat6pzwfadvtprsvrw5we" timestamp="1512565677"&gt;48&lt;/key&gt;&lt;/foreign-keys&gt;&lt;ref-type name="Journal Article"&gt;17&lt;/ref-type&gt;&lt;contributors&gt;&lt;authors&gt;&lt;author&gt;Paramel, Geena Varghese&lt;/author&gt;&lt;author&gt;Folkersen, Lasse&lt;/author&gt;&lt;author&gt;Strawbridge, Rona J&lt;/author&gt;&lt;author&gt;Elmabsout, Ali Ateia&lt;/author&gt;&lt;author&gt;Särndahl, Eva&lt;/author&gt;&lt;author&gt;Lundman, Pia&lt;/author&gt;&lt;author&gt;Jansson, Jan-Håkan&lt;/author&gt;&lt;author&gt;Hansson, Göran K&lt;/author&gt;&lt;author&gt;Sirsjö, Allan&lt;/author&gt;&lt;author&gt;Fransén, Karin&lt;/author&gt;&lt;/authors&gt;&lt;/contributors&gt;&lt;titles&gt;&lt;title&gt;CARD8 gene encoding a protein of innate immunity is expressed in human atherosclerosis and associated with markers of inflammation&lt;/title&gt;&lt;secondary-title&gt;Clinical Science&lt;/secondary-title&gt;&lt;/titles&gt;&lt;periodical&gt;&lt;full-title&gt;Clinical Science&lt;/full-title&gt;&lt;/periodical&gt;&lt;pages&gt;401-407&lt;/pages&gt;&lt;volume&gt;125&lt;/volume&gt;&lt;number&gt;8&lt;/number&gt;&lt;dates&gt;&lt;year&gt;2013&lt;/year&gt;&lt;/dates&gt;&lt;isbn&gt;0143-5221&lt;/isbn&gt;&lt;urls&gt;&lt;/urls&gt;&lt;/record&gt;&lt;/Cite&gt;&lt;/EndNote&gt;</w:instrText>
            </w:r>
            <w:r w:rsidR="00F961A8" w:rsidRPr="00F66329">
              <w:rPr>
                <w:rFonts w:cstheme="minorHAnsi"/>
                <w:color w:val="000000"/>
                <w:sz w:val="16"/>
                <w:szCs w:val="16"/>
                <w:lang w:val="en-GB" w:eastAsia="en-GB"/>
              </w:rPr>
              <w:fldChar w:fldCharType="separate"/>
            </w:r>
            <w:r w:rsidR="00F961A8" w:rsidRPr="00F66329">
              <w:rPr>
                <w:rFonts w:cstheme="minorHAnsi"/>
                <w:noProof/>
                <w:color w:val="000000"/>
                <w:sz w:val="16"/>
                <w:szCs w:val="16"/>
                <w:lang w:val="en-GB" w:eastAsia="en-GB"/>
              </w:rPr>
              <w:t>[1]</w:t>
            </w:r>
            <w:r w:rsidR="00F961A8"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 xml:space="preserve"> a</w:t>
            </w:r>
            <w:r w:rsidR="00F961A8" w:rsidRPr="00F66329">
              <w:rPr>
                <w:rFonts w:cstheme="minorHAnsi"/>
                <w:color w:val="000000"/>
                <w:sz w:val="16"/>
                <w:szCs w:val="16"/>
                <w:lang w:val="en-GB" w:eastAsia="en-GB"/>
              </w:rPr>
              <w:t xml:space="preserve">nd </w:t>
            </w:r>
            <w:r w:rsidRPr="00F66329">
              <w:rPr>
                <w:rFonts w:cstheme="minorHAnsi"/>
                <w:color w:val="000000"/>
                <w:sz w:val="16"/>
                <w:szCs w:val="16"/>
                <w:lang w:val="en-GB" w:eastAsia="en-GB"/>
              </w:rPr>
              <w:t xml:space="preserve"> </w:t>
            </w:r>
            <w:r w:rsidR="00F961A8" w:rsidRPr="00F66329">
              <w:rPr>
                <w:rFonts w:cstheme="minorHAnsi"/>
                <w:color w:val="000000"/>
                <w:sz w:val="16"/>
                <w:szCs w:val="16"/>
                <w:lang w:val="en-GB" w:eastAsia="en-GB"/>
              </w:rPr>
              <w:t xml:space="preserve">associated with worse disease course in early rheumatoid arthritis (RA) </w:t>
            </w:r>
            <w:r w:rsidR="00F961A8" w:rsidRPr="00F66329">
              <w:rPr>
                <w:rFonts w:cstheme="minorHAnsi"/>
                <w:color w:val="000000"/>
                <w:sz w:val="16"/>
                <w:szCs w:val="16"/>
                <w:lang w:val="en-GB" w:eastAsia="en-GB"/>
              </w:rPr>
              <w:fldChar w:fldCharType="begin"/>
            </w:r>
            <w:r w:rsidR="00F961A8" w:rsidRPr="00F66329">
              <w:rPr>
                <w:rFonts w:cstheme="minorHAnsi"/>
                <w:color w:val="000000"/>
                <w:sz w:val="16"/>
                <w:szCs w:val="16"/>
                <w:lang w:val="en-GB" w:eastAsia="en-GB"/>
              </w:rPr>
              <w:instrText xml:space="preserve"> ADDIN EN.CITE &lt;EndNote&gt;&lt;Cite&gt;&lt;Author&gt;Kastbom&lt;/Author&gt;&lt;Year&gt;2010&lt;/Year&gt;&lt;RecNum&gt;49&lt;/RecNum&gt;&lt;DisplayText&gt;[2]&lt;/DisplayText&gt;&lt;record&gt;&lt;rec-number&gt;49&lt;/rec-number&gt;&lt;foreign-keys&gt;&lt;key app="EN" db-id="xessfswx6xp0dqezat6pzwfadvtprsvrw5we" timestamp="1512565713"&gt;49&lt;/key&gt;&lt;/foreign-keys&gt;&lt;ref-type name="Journal Article"&gt;17&lt;/ref-type&gt;&lt;contributors&gt;&lt;authors&gt;&lt;author&gt;Kastbom, Alf&lt;/author&gt;&lt;author&gt;Johansson, Martin&lt;/author&gt;&lt;author&gt;Verma, Deepti&lt;/author&gt;&lt;author&gt;Söderkvist, Peter&lt;/author&gt;&lt;author&gt;Rantapää-Dahlqvist, Solbritt&lt;/author&gt;&lt;/authors&gt;&lt;/contributors&gt;&lt;titles&gt;&lt;title&gt;CARD8 p. C10X polymorphism is associated with inflammatory activity in early rheumatoid arthritis&lt;/title&gt;&lt;secondary-title&gt;Annals of the rheumatic diseases&lt;/secondary-title&gt;&lt;/titles&gt;&lt;periodical&gt;&lt;full-title&gt;Annals of the rheumatic diseases&lt;/full-title&gt;&lt;/periodical&gt;&lt;pages&gt;723-726&lt;/pages&gt;&lt;volume&gt;69&lt;/volume&gt;&lt;number&gt;4&lt;/number&gt;&lt;dates&gt;&lt;year&gt;2010&lt;/year&gt;&lt;/dates&gt;&lt;isbn&gt;0003-4967&lt;/isbn&gt;&lt;urls&gt;&lt;/urls&gt;&lt;/record&gt;&lt;/Cite&gt;&lt;/EndNote&gt;</w:instrText>
            </w:r>
            <w:r w:rsidR="00F961A8" w:rsidRPr="00F66329">
              <w:rPr>
                <w:rFonts w:cstheme="minorHAnsi"/>
                <w:color w:val="000000"/>
                <w:sz w:val="16"/>
                <w:szCs w:val="16"/>
                <w:lang w:val="en-GB" w:eastAsia="en-GB"/>
              </w:rPr>
              <w:fldChar w:fldCharType="separate"/>
            </w:r>
            <w:r w:rsidR="00F961A8" w:rsidRPr="00F66329">
              <w:rPr>
                <w:rFonts w:cstheme="minorHAnsi"/>
                <w:noProof/>
                <w:color w:val="000000"/>
                <w:sz w:val="16"/>
                <w:szCs w:val="16"/>
                <w:lang w:val="en-GB" w:eastAsia="en-GB"/>
              </w:rPr>
              <w:t>[2]</w:t>
            </w:r>
            <w:r w:rsidR="00F961A8"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78818558" w14:textId="6A5C6889" w:rsidR="00784642" w:rsidRPr="00F66329" w:rsidRDefault="00784642" w:rsidP="004B06FF">
            <w:pPr>
              <w:rPr>
                <w:rFonts w:cstheme="minorHAnsi"/>
                <w:color w:val="000000"/>
                <w:sz w:val="16"/>
                <w:szCs w:val="16"/>
                <w:lang w:val="en-GB" w:eastAsia="en-GB"/>
              </w:rPr>
            </w:pPr>
          </w:p>
        </w:tc>
      </w:tr>
      <w:tr w:rsidR="00525519" w:rsidRPr="002356E6" w14:paraId="047C8C00" w14:textId="4C0D35E3" w:rsidTr="00F66329">
        <w:trPr>
          <w:trHeight w:val="391"/>
        </w:trPr>
        <w:tc>
          <w:tcPr>
            <w:tcW w:w="1008" w:type="dxa"/>
            <w:shd w:val="clear" w:color="000000" w:fill="FFFFFF"/>
          </w:tcPr>
          <w:p w14:paraId="0AA21915" w14:textId="0372FB9B"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CD14</w:t>
            </w:r>
          </w:p>
        </w:tc>
        <w:tc>
          <w:tcPr>
            <w:tcW w:w="1134" w:type="dxa"/>
            <w:shd w:val="clear" w:color="000000" w:fill="FFFFFF"/>
          </w:tcPr>
          <w:p w14:paraId="07A8F886"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rs2569190</w:t>
            </w:r>
          </w:p>
        </w:tc>
        <w:tc>
          <w:tcPr>
            <w:tcW w:w="1134" w:type="dxa"/>
            <w:shd w:val="clear" w:color="000000" w:fill="FFFFFF"/>
          </w:tcPr>
          <w:p w14:paraId="7852E180" w14:textId="77777777"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shd w:val="clear" w:color="000000" w:fill="FFFFFF"/>
          </w:tcPr>
          <w:p w14:paraId="67C4FB7F" w14:textId="7D7C8D07" w:rsidR="0038651A" w:rsidRPr="00F66329" w:rsidRDefault="00695551" w:rsidP="00F804B3">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929 </w:t>
            </w:r>
          </w:p>
        </w:tc>
        <w:tc>
          <w:tcPr>
            <w:tcW w:w="3235" w:type="dxa"/>
            <w:shd w:val="clear" w:color="000000" w:fill="FFFFFF"/>
          </w:tcPr>
          <w:p w14:paraId="42807DB2" w14:textId="77AAECCA" w:rsidR="0038651A" w:rsidRPr="00F66329" w:rsidRDefault="00695551" w:rsidP="00330082">
            <w:pPr>
              <w:rPr>
                <w:rFonts w:cstheme="minorHAnsi"/>
                <w:color w:val="000000"/>
                <w:sz w:val="16"/>
                <w:szCs w:val="16"/>
                <w:lang w:val="en-GB" w:eastAsia="en-GB"/>
              </w:rPr>
            </w:pPr>
            <w:r w:rsidRPr="00F66329">
              <w:rPr>
                <w:rFonts w:cstheme="minorHAnsi"/>
                <w:color w:val="000000"/>
                <w:sz w:val="16"/>
                <w:szCs w:val="16"/>
                <w:lang w:val="en-GB" w:eastAsia="en-GB"/>
              </w:rPr>
              <w:t>CD14 bin</w:t>
            </w:r>
            <w:r w:rsidR="004B06FF" w:rsidRPr="00F66329">
              <w:rPr>
                <w:rFonts w:cstheme="minorHAnsi"/>
                <w:color w:val="000000"/>
                <w:sz w:val="16"/>
                <w:szCs w:val="16"/>
                <w:lang w:val="en-GB" w:eastAsia="en-GB"/>
              </w:rPr>
              <w:t>ds LPS and transport it to TLR4</w:t>
            </w:r>
          </w:p>
        </w:tc>
        <w:tc>
          <w:tcPr>
            <w:tcW w:w="2369" w:type="dxa"/>
            <w:shd w:val="clear" w:color="000000" w:fill="FFFFFF"/>
          </w:tcPr>
          <w:p w14:paraId="0C00BCBB" w14:textId="77777777" w:rsidR="0038651A" w:rsidRDefault="00F804B3" w:rsidP="00330082">
            <w:pPr>
              <w:rPr>
                <w:rFonts w:cstheme="minorHAnsi"/>
                <w:color w:val="000000"/>
                <w:sz w:val="16"/>
                <w:szCs w:val="16"/>
                <w:lang w:val="en-GB" w:eastAsia="en-GB"/>
              </w:rPr>
            </w:pPr>
            <w:r w:rsidRPr="00F66329">
              <w:rPr>
                <w:rFonts w:cstheme="minorHAnsi"/>
                <w:color w:val="000000"/>
                <w:sz w:val="16"/>
                <w:szCs w:val="16"/>
                <w:lang w:val="en-GB" w:eastAsia="en-GB"/>
              </w:rPr>
              <w:t>Homozygote</w:t>
            </w:r>
            <w:r w:rsidR="00A23D37" w:rsidRPr="00F66329">
              <w:rPr>
                <w:rFonts w:cstheme="minorHAnsi"/>
                <w:color w:val="000000"/>
                <w:sz w:val="16"/>
                <w:szCs w:val="16"/>
                <w:lang w:val="en-GB" w:eastAsia="en-GB"/>
              </w:rPr>
              <w:t xml:space="preserve"> variant</w:t>
            </w:r>
            <w:r w:rsidRPr="00F66329">
              <w:rPr>
                <w:rFonts w:cstheme="minorHAnsi"/>
                <w:color w:val="000000"/>
                <w:sz w:val="16"/>
                <w:szCs w:val="16"/>
                <w:lang w:val="en-GB" w:eastAsia="en-GB"/>
              </w:rPr>
              <w:t xml:space="preserve"> </w:t>
            </w:r>
            <w:r w:rsidR="00695551" w:rsidRPr="00F66329">
              <w:rPr>
                <w:rFonts w:cstheme="minorHAnsi"/>
                <w:color w:val="000000"/>
                <w:sz w:val="16"/>
                <w:szCs w:val="16"/>
                <w:lang w:val="en-GB" w:eastAsia="en-GB"/>
              </w:rPr>
              <w:t>increase</w:t>
            </w:r>
            <w:r w:rsidR="004B06FF" w:rsidRPr="00F66329">
              <w:rPr>
                <w:rFonts w:cstheme="minorHAnsi"/>
                <w:color w:val="000000"/>
                <w:sz w:val="16"/>
                <w:szCs w:val="16"/>
                <w:lang w:val="en-GB" w:eastAsia="en-GB"/>
              </w:rPr>
              <w:t>s</w:t>
            </w:r>
            <w:r w:rsidR="00695551" w:rsidRPr="00F66329">
              <w:rPr>
                <w:rFonts w:cstheme="minorHAnsi"/>
                <w:color w:val="000000"/>
                <w:sz w:val="16"/>
                <w:szCs w:val="16"/>
                <w:lang w:val="en-GB" w:eastAsia="en-GB"/>
              </w:rPr>
              <w:t xml:space="preserve"> CD14 level </w:t>
            </w:r>
            <w:r w:rsidR="00695551" w:rsidRPr="00F66329">
              <w:rPr>
                <w:rFonts w:cstheme="minorHAnsi"/>
                <w:color w:val="000000"/>
                <w:sz w:val="16"/>
                <w:szCs w:val="16"/>
                <w:lang w:val="en-GB" w:eastAsia="en-GB"/>
              </w:rPr>
              <w:fldChar w:fldCharType="begin"/>
            </w:r>
            <w:r w:rsidR="00A23D37" w:rsidRPr="00F66329">
              <w:rPr>
                <w:rFonts w:cstheme="minorHAnsi"/>
                <w:color w:val="000000"/>
                <w:sz w:val="16"/>
                <w:szCs w:val="16"/>
                <w:lang w:val="en-GB" w:eastAsia="en-GB"/>
              </w:rPr>
              <w:instrText xml:space="preserve"> ADDIN EN.CITE &lt;EndNote&gt;&lt;Cite&gt;&lt;Author&gt;Mertens&lt;/Author&gt;&lt;Year&gt;2009&lt;/Year&gt;&lt;RecNum&gt;50&lt;/RecNum&gt;&lt;DisplayText&gt;[3, 4]&lt;/DisplayText&gt;&lt;record&gt;&lt;rec-number&gt;50&lt;/rec-number&gt;&lt;foreign-keys&gt;&lt;key app="EN" db-id="xessfswx6xp0dqezat6pzwfadvtprsvrw5we" timestamp="1512566129"&gt;50&lt;/key&gt;&lt;/foreign-keys&gt;&lt;ref-type name="Journal Article"&gt;17&lt;/ref-type&gt;&lt;contributors&gt;&lt;authors&gt;&lt;author&gt;Mertens, Jasmin&lt;/author&gt;&lt;author&gt;Bregadze, Rusudan&lt;/author&gt;&lt;author&gt;Mansur, Ashham&lt;/author&gt;&lt;author&gt;Askar, Eva&lt;/author&gt;&lt;author&gt;Bickeböller, Heike&lt;/author&gt;&lt;author&gt;Ramadori, Giuliano&lt;/author&gt;&lt;author&gt;Mihm, Sabine&lt;/author&gt;&lt;/authors&gt;&lt;/contributors&gt;&lt;titles&gt;&lt;title&gt;Functional impact of endotoxin receptor CD14 polymorphisms on transcriptional activity&lt;/title&gt;&lt;secondary-title&gt;Journal of molecular medicine&lt;/secondary-title&gt;&lt;/titles&gt;&lt;periodical&gt;&lt;full-title&gt;Journal of molecular medicine&lt;/full-title&gt;&lt;/periodical&gt;&lt;pages&gt;815-824&lt;/pages&gt;&lt;volume&gt;87&lt;/volume&gt;&lt;number&gt;8&lt;/number&gt;&lt;dates&gt;&lt;year&gt;2009&lt;/year&gt;&lt;/dates&gt;&lt;isbn&gt;0946-2716&lt;/isbn&gt;&lt;urls&gt;&lt;/urls&gt;&lt;/record&gt;&lt;/Cite&gt;&lt;Cite&gt;&lt;Author&gt;Baldini&lt;/Author&gt;&lt;Year&gt;1999&lt;/Year&gt;&lt;RecNum&gt;51&lt;/RecNum&gt;&lt;record&gt;&lt;rec-number&gt;51&lt;/rec-number&gt;&lt;foreign-keys&gt;&lt;key app="EN" db-id="xessfswx6xp0dqezat6pzwfadvtprsvrw5we" timestamp="1512566446"&gt;51&lt;/key&gt;&lt;/foreign-keys&gt;&lt;ref-type name="Journal Article"&gt;17&lt;/ref-type&gt;&lt;contributors&gt;&lt;authors&gt;&lt;author&gt;Baldini, Mauro&lt;/author&gt;&lt;author&gt;Carla Lohman, I&lt;/author&gt;&lt;author&gt;Halonen, Marilyn&lt;/author&gt;&lt;author&gt;Erickson, Robert P&lt;/author&gt;&lt;author&gt;Holt, Patrick G&lt;/author&gt;&lt;author&gt;Martinez, Fernando D&lt;/author&gt;&lt;/authors&gt;&lt;/contributors&gt;&lt;titles&gt;&lt;title&gt;A Polymorphism* in the 5′ flanking region of the CD14 gene is associated with circulating soluble CD14 levels and with total serum immunoglobulin E&lt;/title&gt;&lt;secondary-title&gt;American journal of respiratory cell and molecular biology&lt;/secondary-title&gt;&lt;/titles&gt;&lt;periodical&gt;&lt;full-title&gt;American journal of respiratory cell and molecular biology&lt;/full-title&gt;&lt;/periodical&gt;&lt;pages&gt;976-983&lt;/pages&gt;&lt;volume&gt;20&lt;/volume&gt;&lt;number&gt;5&lt;/number&gt;&lt;dates&gt;&lt;year&gt;1999&lt;/year&gt;&lt;/dates&gt;&lt;isbn&gt;1535-4989&lt;/isbn&gt;&lt;urls&gt;&lt;/urls&gt;&lt;/record&gt;&lt;/Cite&gt;&lt;/EndNote&gt;</w:instrText>
            </w:r>
            <w:r w:rsidR="00695551" w:rsidRPr="00F66329">
              <w:rPr>
                <w:rFonts w:cstheme="minorHAnsi"/>
                <w:color w:val="000000"/>
                <w:sz w:val="16"/>
                <w:szCs w:val="16"/>
                <w:lang w:val="en-GB" w:eastAsia="en-GB"/>
              </w:rPr>
              <w:fldChar w:fldCharType="separate"/>
            </w:r>
            <w:r w:rsidR="00A23D37" w:rsidRPr="00F66329">
              <w:rPr>
                <w:rFonts w:cstheme="minorHAnsi"/>
                <w:noProof/>
                <w:color w:val="000000"/>
                <w:sz w:val="16"/>
                <w:szCs w:val="16"/>
                <w:lang w:val="en-GB" w:eastAsia="en-GB"/>
              </w:rPr>
              <w:t>[3, 4]</w:t>
            </w:r>
            <w:r w:rsidR="00695551"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4F00C213" w14:textId="3F42379D" w:rsidR="00784642" w:rsidRPr="00F66329" w:rsidRDefault="00784642" w:rsidP="00330082">
            <w:pPr>
              <w:rPr>
                <w:rFonts w:cstheme="minorHAnsi"/>
                <w:color w:val="000000"/>
                <w:sz w:val="16"/>
                <w:szCs w:val="16"/>
                <w:lang w:val="en-GB" w:eastAsia="en-GB"/>
              </w:rPr>
            </w:pPr>
          </w:p>
        </w:tc>
      </w:tr>
      <w:tr w:rsidR="00525519" w:rsidRPr="00F66329" w14:paraId="7C355416" w14:textId="74C8E005" w:rsidTr="00F66329">
        <w:trPr>
          <w:trHeight w:val="391"/>
        </w:trPr>
        <w:tc>
          <w:tcPr>
            <w:tcW w:w="1008" w:type="dxa"/>
            <w:shd w:val="clear" w:color="000000" w:fill="FFFFFF"/>
          </w:tcPr>
          <w:p w14:paraId="503D4967" w14:textId="764DFE21"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IFNG</w:t>
            </w:r>
          </w:p>
        </w:tc>
        <w:tc>
          <w:tcPr>
            <w:tcW w:w="1134" w:type="dxa"/>
            <w:shd w:val="clear" w:color="000000" w:fill="FFFFFF"/>
          </w:tcPr>
          <w:p w14:paraId="5A35DB25" w14:textId="291B1C3E"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rs2430561</w:t>
            </w:r>
          </w:p>
        </w:tc>
        <w:tc>
          <w:tcPr>
            <w:tcW w:w="1134" w:type="dxa"/>
            <w:shd w:val="clear" w:color="000000" w:fill="FFFFFF"/>
          </w:tcPr>
          <w:p w14:paraId="5F24F567" w14:textId="101751B7"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T/A</w:t>
            </w:r>
          </w:p>
        </w:tc>
        <w:tc>
          <w:tcPr>
            <w:tcW w:w="992" w:type="dxa"/>
            <w:shd w:val="clear" w:color="000000" w:fill="FFFFFF"/>
          </w:tcPr>
          <w:p w14:paraId="45FA574A" w14:textId="77777777" w:rsidR="0038651A" w:rsidRPr="00F66329" w:rsidRDefault="00645AE5" w:rsidP="00174DCB">
            <w:pPr>
              <w:jc w:val="center"/>
              <w:rPr>
                <w:rFonts w:cstheme="minorHAnsi"/>
                <w:color w:val="000000"/>
                <w:sz w:val="16"/>
                <w:szCs w:val="16"/>
                <w:lang w:val="en-GB" w:eastAsia="en-GB"/>
              </w:rPr>
            </w:pPr>
            <w:r w:rsidRPr="00F66329">
              <w:rPr>
                <w:rFonts w:cstheme="minorHAnsi"/>
                <w:color w:val="000000"/>
                <w:sz w:val="16"/>
                <w:szCs w:val="16"/>
                <w:lang w:val="en-GB" w:eastAsia="en-GB"/>
              </w:rPr>
              <w:t>3458</w:t>
            </w:r>
          </w:p>
          <w:p w14:paraId="60D6CDF1" w14:textId="096C9F31" w:rsidR="00645AE5" w:rsidRPr="00F66329" w:rsidRDefault="00645AE5" w:rsidP="00174DCB">
            <w:pPr>
              <w:jc w:val="center"/>
              <w:rPr>
                <w:rFonts w:cstheme="minorHAnsi"/>
                <w:color w:val="000000"/>
                <w:sz w:val="16"/>
                <w:szCs w:val="16"/>
                <w:lang w:val="en-GB" w:eastAsia="en-GB"/>
              </w:rPr>
            </w:pPr>
          </w:p>
        </w:tc>
        <w:tc>
          <w:tcPr>
            <w:tcW w:w="3235" w:type="dxa"/>
            <w:shd w:val="clear" w:color="000000" w:fill="FFFFFF"/>
          </w:tcPr>
          <w:p w14:paraId="1F881BD2" w14:textId="7D86A92E" w:rsidR="00645AE5" w:rsidRDefault="00645AE5" w:rsidP="00330082">
            <w:pPr>
              <w:rPr>
                <w:rFonts w:cs="Arial"/>
                <w:sz w:val="16"/>
                <w:szCs w:val="16"/>
                <w:lang w:val="en-US"/>
              </w:rPr>
            </w:pPr>
            <w:r w:rsidRPr="00F66329">
              <w:rPr>
                <w:rFonts w:cstheme="minorHAnsi"/>
                <w:color w:val="000000"/>
                <w:sz w:val="16"/>
                <w:szCs w:val="16"/>
                <w:lang w:val="en-GB" w:eastAsia="en-GB"/>
              </w:rPr>
              <w:t>IFN-</w:t>
            </w:r>
            <w:r w:rsidR="004B06FF" w:rsidRPr="00F66329">
              <w:rPr>
                <w:rFonts w:cstheme="minorHAnsi"/>
                <w:color w:val="000000"/>
                <w:sz w:val="16"/>
                <w:szCs w:val="16"/>
                <w:lang w:val="en-GB" w:eastAsia="en-GB"/>
              </w:rPr>
              <w:t xml:space="preserve">γ </w:t>
            </w:r>
            <w:r w:rsidRPr="00F66329">
              <w:rPr>
                <w:rFonts w:cstheme="minorHAnsi"/>
                <w:color w:val="000000"/>
                <w:sz w:val="16"/>
                <w:szCs w:val="16"/>
                <w:lang w:val="en-GB" w:eastAsia="en-GB"/>
              </w:rPr>
              <w:t>is a pro- and anti-inflammato</w:t>
            </w:r>
            <w:r w:rsidR="004B06FF" w:rsidRPr="00F66329">
              <w:rPr>
                <w:rFonts w:cstheme="minorHAnsi"/>
                <w:color w:val="000000"/>
                <w:sz w:val="16"/>
                <w:szCs w:val="16"/>
                <w:lang w:val="en-GB" w:eastAsia="en-GB"/>
              </w:rPr>
              <w:t>ry cytokine.</w:t>
            </w:r>
            <w:r w:rsidR="00F804B3" w:rsidRPr="00F66329">
              <w:rPr>
                <w:rFonts w:cstheme="minorHAnsi"/>
                <w:color w:val="000000"/>
                <w:sz w:val="16"/>
                <w:szCs w:val="16"/>
                <w:lang w:val="en-GB" w:eastAsia="en-GB"/>
              </w:rPr>
              <w:t xml:space="preserve"> Increased levels of IFN-γ in synovial fluid IFN-γ is observed in patients with</w:t>
            </w:r>
            <w:r w:rsidR="00ED03F0">
              <w:rPr>
                <w:rFonts w:cstheme="minorHAnsi"/>
                <w:color w:val="000000"/>
                <w:sz w:val="16"/>
                <w:szCs w:val="16"/>
                <w:lang w:val="en-GB" w:eastAsia="en-GB"/>
              </w:rPr>
              <w:t xml:space="preserve"> psoriatic arthritis</w:t>
            </w:r>
            <w:r w:rsidR="00F804B3" w:rsidRPr="00F66329">
              <w:rPr>
                <w:rFonts w:cstheme="minorHAnsi"/>
                <w:color w:val="000000"/>
                <w:sz w:val="16"/>
                <w:szCs w:val="16"/>
                <w:lang w:val="en-GB" w:eastAsia="en-GB"/>
              </w:rPr>
              <w:t xml:space="preserve"> </w:t>
            </w:r>
            <w:r w:rsidR="00ED03F0">
              <w:rPr>
                <w:rFonts w:cstheme="minorHAnsi"/>
                <w:color w:val="000000"/>
                <w:sz w:val="16"/>
                <w:szCs w:val="16"/>
                <w:lang w:val="en-GB" w:eastAsia="en-GB"/>
              </w:rPr>
              <w:t>(</w:t>
            </w:r>
            <w:proofErr w:type="spellStart"/>
            <w:r w:rsidR="00F804B3" w:rsidRPr="00F66329">
              <w:rPr>
                <w:rFonts w:cstheme="minorHAnsi"/>
                <w:color w:val="000000"/>
                <w:sz w:val="16"/>
                <w:szCs w:val="16"/>
                <w:lang w:val="en-GB" w:eastAsia="en-GB"/>
              </w:rPr>
              <w:t>PsA</w:t>
            </w:r>
            <w:proofErr w:type="spellEnd"/>
            <w:r w:rsidR="00ED03F0">
              <w:rPr>
                <w:rFonts w:cstheme="minorHAnsi"/>
                <w:color w:val="000000"/>
                <w:sz w:val="16"/>
                <w:szCs w:val="16"/>
                <w:lang w:val="en-GB" w:eastAsia="en-GB"/>
              </w:rPr>
              <w:t>)</w:t>
            </w:r>
            <w:bookmarkStart w:id="0" w:name="_GoBack"/>
            <w:bookmarkEnd w:id="0"/>
            <w:r w:rsidR="004B06FF" w:rsidRPr="00F66329">
              <w:rPr>
                <w:rFonts w:cstheme="minorHAnsi"/>
                <w:color w:val="000000"/>
                <w:sz w:val="16"/>
                <w:szCs w:val="16"/>
                <w:lang w:val="en-GB" w:eastAsia="en-GB"/>
              </w:rPr>
              <w:t xml:space="preserve"> </w:t>
            </w:r>
            <w:r w:rsidR="00F804B3" w:rsidRPr="00F66329">
              <w:rPr>
                <w:rFonts w:cs="Arial"/>
                <w:sz w:val="16"/>
                <w:szCs w:val="16"/>
              </w:rPr>
              <w:fldChar w:fldCharType="begin">
                <w:fldData xml:space="preserve">PEVuZE5vdGU+PENpdGU+PEF1dGhvcj5NdW50eWFudTwvQXV0aG9yPjxZZWFyPjIwMTY8L1llYXI+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</w:fldData>
              </w:fldChar>
            </w:r>
            <w:r w:rsidR="00F804B3" w:rsidRPr="00F66329">
              <w:rPr>
                <w:rFonts w:cs="Arial"/>
                <w:sz w:val="16"/>
                <w:szCs w:val="16"/>
                <w:lang w:val="en-US"/>
              </w:rPr>
              <w:instrText xml:space="preserve"> ADDIN EN.CITE </w:instrText>
            </w:r>
            <w:r w:rsidR="00F804B3" w:rsidRPr="00F66329">
              <w:rPr>
                <w:rFonts w:cs="Arial"/>
                <w:sz w:val="16"/>
                <w:szCs w:val="16"/>
              </w:rPr>
              <w:fldChar w:fldCharType="begin">
                <w:fldData xml:space="preserve">PEVuZE5vdGU+PENpdGU+PEF1dGhvcj5NdW50eWFudTwvQXV0aG9yPjxZZWFyPjIwMTY8L1llYXI+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</w:fldData>
              </w:fldChar>
            </w:r>
            <w:r w:rsidR="00F804B3" w:rsidRPr="00F66329">
              <w:rPr>
                <w:rFonts w:cs="Arial"/>
                <w:sz w:val="16"/>
                <w:szCs w:val="16"/>
                <w:lang w:val="en-US"/>
              </w:rPr>
              <w:instrText xml:space="preserve"> ADDIN EN.CITE.DATA </w:instrText>
            </w:r>
            <w:r w:rsidR="00F804B3" w:rsidRPr="00F66329">
              <w:rPr>
                <w:rFonts w:cs="Arial"/>
                <w:sz w:val="16"/>
                <w:szCs w:val="16"/>
              </w:rPr>
            </w:r>
            <w:r w:rsidR="00F804B3" w:rsidRPr="00F66329">
              <w:rPr>
                <w:rFonts w:cs="Arial"/>
                <w:sz w:val="16"/>
                <w:szCs w:val="16"/>
              </w:rPr>
              <w:fldChar w:fldCharType="end"/>
            </w:r>
            <w:r w:rsidR="00F804B3" w:rsidRPr="00F66329">
              <w:rPr>
                <w:rFonts w:cs="Arial"/>
                <w:sz w:val="16"/>
                <w:szCs w:val="16"/>
              </w:rPr>
            </w:r>
            <w:r w:rsidR="00F804B3" w:rsidRPr="00F66329">
              <w:rPr>
                <w:rFonts w:cs="Arial"/>
                <w:sz w:val="16"/>
                <w:szCs w:val="16"/>
              </w:rPr>
              <w:fldChar w:fldCharType="separate"/>
            </w:r>
            <w:r w:rsidR="00F804B3" w:rsidRPr="00F66329">
              <w:rPr>
                <w:rFonts w:cs="Arial"/>
                <w:noProof/>
                <w:sz w:val="16"/>
                <w:szCs w:val="16"/>
                <w:lang w:val="en-US"/>
              </w:rPr>
              <w:t>[5]</w:t>
            </w:r>
            <w:r w:rsidR="00F804B3" w:rsidRPr="00F66329">
              <w:rPr>
                <w:rFonts w:cs="Arial"/>
                <w:sz w:val="16"/>
                <w:szCs w:val="16"/>
              </w:rPr>
              <w:fldChar w:fldCharType="end"/>
            </w:r>
            <w:r w:rsidR="0081193E" w:rsidRPr="00F66329">
              <w:rPr>
                <w:rFonts w:cs="Arial"/>
                <w:sz w:val="16"/>
                <w:szCs w:val="16"/>
                <w:lang w:val="en-US"/>
              </w:rPr>
              <w:t>.</w:t>
            </w:r>
          </w:p>
          <w:p w14:paraId="2D57105B" w14:textId="2F7511EC" w:rsidR="00784642" w:rsidRPr="00F66329" w:rsidRDefault="00784642" w:rsidP="00330082">
            <w:pPr>
              <w:rPr>
                <w:rFonts w:cstheme="minorHAnsi"/>
                <w:color w:val="000000"/>
                <w:sz w:val="16"/>
                <w:szCs w:val="16"/>
                <w:lang w:val="en-GB" w:eastAsia="en-GB"/>
              </w:rPr>
            </w:pPr>
          </w:p>
        </w:tc>
        <w:tc>
          <w:tcPr>
            <w:tcW w:w="2369" w:type="dxa"/>
            <w:shd w:val="clear" w:color="000000" w:fill="FFFFFF"/>
          </w:tcPr>
          <w:p w14:paraId="1AD8D2A7" w14:textId="05985003" w:rsidR="0038651A" w:rsidRPr="00F66329" w:rsidRDefault="00F804B3" w:rsidP="00330082">
            <w:pPr>
              <w:rPr>
                <w:rFonts w:cstheme="minorHAnsi"/>
                <w:color w:val="000000"/>
                <w:sz w:val="16"/>
                <w:szCs w:val="16"/>
                <w:lang w:val="en-GB" w:eastAsia="en-GB"/>
              </w:rPr>
            </w:pPr>
            <w:r w:rsidRPr="00F66329">
              <w:rPr>
                <w:rFonts w:cstheme="minorHAnsi"/>
                <w:color w:val="000000"/>
                <w:sz w:val="16"/>
                <w:szCs w:val="16"/>
                <w:lang w:val="en-GB" w:eastAsia="en-GB"/>
              </w:rPr>
              <w:t>Increased</w:t>
            </w:r>
            <w:r w:rsidR="00645AE5" w:rsidRPr="00F66329">
              <w:rPr>
                <w:rFonts w:cstheme="minorHAnsi"/>
                <w:color w:val="000000"/>
                <w:sz w:val="16"/>
                <w:szCs w:val="16"/>
                <w:lang w:val="en-GB" w:eastAsia="en-GB"/>
              </w:rPr>
              <w:t xml:space="preserve"> IFN-</w:t>
            </w:r>
            <w:r w:rsidR="004B06FF" w:rsidRPr="00F66329">
              <w:rPr>
                <w:rFonts w:cstheme="minorHAnsi"/>
                <w:color w:val="000000"/>
                <w:sz w:val="16"/>
                <w:szCs w:val="16"/>
                <w:lang w:val="en-GB" w:eastAsia="en-GB"/>
              </w:rPr>
              <w:t>γ</w:t>
            </w:r>
            <w:r w:rsidR="00645AE5" w:rsidRPr="00F66329">
              <w:rPr>
                <w:rFonts w:cstheme="minorHAnsi"/>
                <w:color w:val="000000"/>
                <w:sz w:val="16"/>
                <w:szCs w:val="16"/>
                <w:lang w:val="en-GB" w:eastAsia="en-GB"/>
              </w:rPr>
              <w:t xml:space="preserve"> level </w:t>
            </w:r>
            <w:r w:rsidR="00645AE5" w:rsidRPr="00F66329">
              <w:rPr>
                <w:rFonts w:cstheme="minorHAnsi"/>
                <w:color w:val="000000"/>
                <w:sz w:val="16"/>
                <w:szCs w:val="16"/>
                <w:lang w:val="en-GB" w:eastAsia="en-GB"/>
              </w:rPr>
              <w:fldChar w:fldCharType="begin">
                <w:fldData xml:space="preserve">PEVuZE5vdGU+PENpdGU+PEF1dGhvcj5TY2hlbmE8L0F1dGhvcj48WWVhcj4yMDA2PC9ZZWFyPjxS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</w:fldData>
              </w:fldChar>
            </w:r>
            <w:r w:rsidRPr="00F66329">
              <w:rPr>
                <w:rFonts w:cstheme="minorHAnsi"/>
                <w:color w:val="000000"/>
                <w:sz w:val="16"/>
                <w:szCs w:val="16"/>
                <w:lang w:val="en-GB" w:eastAsia="en-GB"/>
              </w:rPr>
              <w:instrText xml:space="preserve"> ADDIN EN.CITE </w:instrText>
            </w:r>
            <w:r w:rsidRPr="00F66329">
              <w:rPr>
                <w:rFonts w:cstheme="minorHAnsi"/>
                <w:color w:val="000000"/>
                <w:sz w:val="16"/>
                <w:szCs w:val="16"/>
                <w:lang w:val="en-GB" w:eastAsia="en-GB"/>
              </w:rPr>
              <w:fldChar w:fldCharType="begin">
                <w:fldData xml:space="preserve">PEVuZE5vdGU+PENpdGU+PEF1dGhvcj5TY2hlbmE8L0F1dGhvcj48WWVhcj4yMDA2PC9ZZWFyPjxS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</w:fldData>
              </w:fldChar>
            </w:r>
            <w:r w:rsidRPr="00F66329">
              <w:rPr>
                <w:rFonts w:cstheme="minorHAnsi"/>
                <w:color w:val="000000"/>
                <w:sz w:val="16"/>
                <w:szCs w:val="16"/>
                <w:lang w:val="en-GB" w:eastAsia="en-GB"/>
              </w:rPr>
              <w:instrText xml:space="preserve"> ADDIN EN.CITE.DATA </w:instrText>
            </w:r>
            <w:r w:rsidRPr="00F66329">
              <w:rPr>
                <w:rFonts w:cstheme="minorHAnsi"/>
                <w:color w:val="000000"/>
                <w:sz w:val="16"/>
                <w:szCs w:val="16"/>
                <w:lang w:val="en-GB" w:eastAsia="en-GB"/>
              </w:rPr>
            </w:r>
            <w:r w:rsidRPr="00F66329">
              <w:rPr>
                <w:rFonts w:cstheme="minorHAnsi"/>
                <w:color w:val="000000"/>
                <w:sz w:val="16"/>
                <w:szCs w:val="16"/>
                <w:lang w:val="en-GB" w:eastAsia="en-GB"/>
              </w:rPr>
              <w:fldChar w:fldCharType="end"/>
            </w:r>
            <w:r w:rsidR="00645AE5" w:rsidRPr="00F66329">
              <w:rPr>
                <w:rFonts w:cstheme="minorHAnsi"/>
                <w:color w:val="000000"/>
                <w:sz w:val="16"/>
                <w:szCs w:val="16"/>
                <w:lang w:val="en-GB" w:eastAsia="en-GB"/>
              </w:rPr>
            </w:r>
            <w:r w:rsidR="00645AE5"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[6, 7]</w:t>
            </w:r>
            <w:r w:rsidR="00645AE5"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F804B3" w:rsidRPr="00F66329" w14:paraId="218471EA" w14:textId="146B6231" w:rsidTr="00F66329">
        <w:trPr>
          <w:trHeight w:val="391"/>
        </w:trPr>
        <w:tc>
          <w:tcPr>
            <w:tcW w:w="1008" w:type="dxa"/>
            <w:shd w:val="clear" w:color="000000" w:fill="FFFFFF"/>
          </w:tcPr>
          <w:p w14:paraId="0673CAB4" w14:textId="2FF39337" w:rsidR="00F804B3" w:rsidRPr="00F66329" w:rsidRDefault="00F804B3"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IFNGR1</w:t>
            </w:r>
          </w:p>
        </w:tc>
        <w:tc>
          <w:tcPr>
            <w:tcW w:w="1134" w:type="dxa"/>
            <w:shd w:val="clear" w:color="000000" w:fill="FFFFFF"/>
          </w:tcPr>
          <w:p w14:paraId="23341516" w14:textId="35CDC0ED" w:rsidR="00F804B3" w:rsidRPr="00F66329" w:rsidRDefault="00F804B3"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rs2234711</w:t>
            </w:r>
          </w:p>
        </w:tc>
        <w:tc>
          <w:tcPr>
            <w:tcW w:w="1134" w:type="dxa"/>
            <w:shd w:val="clear" w:color="000000" w:fill="FFFFFF"/>
          </w:tcPr>
          <w:p w14:paraId="2019C197" w14:textId="316F1911"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shd w:val="clear" w:color="000000" w:fill="FFFFFF"/>
          </w:tcPr>
          <w:p w14:paraId="5546F331" w14:textId="12A4E299" w:rsidR="00F804B3" w:rsidRPr="00F66329" w:rsidRDefault="00F804B3" w:rsidP="00F804B3">
            <w:pPr>
              <w:jc w:val="center"/>
              <w:rPr>
                <w:rFonts w:cstheme="minorHAnsi"/>
                <w:color w:val="000000"/>
                <w:sz w:val="16"/>
                <w:szCs w:val="16"/>
                <w:lang w:val="en-GB" w:eastAsia="en-GB"/>
              </w:rPr>
            </w:pPr>
            <w:r w:rsidRPr="00F66329">
              <w:rPr>
                <w:rFonts w:cstheme="minorHAnsi"/>
                <w:color w:val="000000"/>
                <w:sz w:val="16"/>
                <w:szCs w:val="16"/>
                <w:lang w:val="en-GB" w:eastAsia="en-GB"/>
              </w:rPr>
              <w:t>3459</w:t>
            </w:r>
          </w:p>
        </w:tc>
        <w:tc>
          <w:tcPr>
            <w:tcW w:w="3235" w:type="dxa"/>
            <w:vMerge w:val="restart"/>
            <w:shd w:val="clear" w:color="000000" w:fill="FFFFFF"/>
          </w:tcPr>
          <w:p w14:paraId="41172966" w14:textId="29C83747" w:rsidR="00F804B3" w:rsidRPr="00F66329" w:rsidRDefault="00F804B3"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IFN-y receptor is a heterodimer of IFNGR1 and IFNGR2. Ligand binding activates JAK-STAT pathway. </w:t>
            </w:r>
          </w:p>
          <w:p w14:paraId="2EB5EF84" w14:textId="3880D278" w:rsidR="00F804B3" w:rsidRPr="00F66329" w:rsidRDefault="00F804B3" w:rsidP="00330082">
            <w:pPr>
              <w:rPr>
                <w:rFonts w:cstheme="minorHAnsi"/>
                <w:color w:val="000000"/>
                <w:sz w:val="16"/>
                <w:szCs w:val="16"/>
                <w:lang w:val="en-GB" w:eastAsia="en-GB"/>
              </w:rPr>
            </w:pPr>
          </w:p>
        </w:tc>
        <w:tc>
          <w:tcPr>
            <w:tcW w:w="2369" w:type="dxa"/>
            <w:shd w:val="clear" w:color="000000" w:fill="FFFFFF"/>
          </w:tcPr>
          <w:p w14:paraId="1FBC0B0D" w14:textId="11551087" w:rsidR="00F804B3" w:rsidRDefault="00767186" w:rsidP="00330082">
            <w:pPr>
              <w:rPr>
                <w:rFonts w:cstheme="minorHAnsi"/>
                <w:color w:val="000000"/>
                <w:sz w:val="16"/>
                <w:szCs w:val="16"/>
                <w:lang w:val="en-GB" w:eastAsia="en-GB"/>
              </w:rPr>
            </w:pPr>
            <w:r>
              <w:rPr>
                <w:rFonts w:cstheme="minorHAnsi"/>
                <w:color w:val="000000"/>
                <w:sz w:val="16"/>
                <w:szCs w:val="16"/>
                <w:lang w:val="en-GB" w:eastAsia="en-GB"/>
              </w:rPr>
              <w:t>Increased</w:t>
            </w:r>
            <w:r w:rsidR="00F804B3" w:rsidRPr="00F66329">
              <w:rPr>
                <w:rFonts w:cstheme="minorHAnsi"/>
                <w:color w:val="000000"/>
                <w:sz w:val="16"/>
                <w:szCs w:val="16"/>
                <w:lang w:val="en-GB" w:eastAsia="en-GB"/>
              </w:rPr>
              <w:t xml:space="preserve"> expression of IFNGR1 </w:t>
            </w:r>
            <w:r w:rsidR="00F804B3" w:rsidRPr="00F66329">
              <w:rPr>
                <w:rFonts w:cstheme="minorHAnsi"/>
                <w:color w:val="000000"/>
                <w:sz w:val="16"/>
                <w:szCs w:val="16"/>
                <w:lang w:val="en-GB" w:eastAsia="en-GB"/>
              </w:rPr>
              <w:fldChar w:fldCharType="begin">
                <w:fldData xml:space="preserve">PEVuZE5vdGU+PENpdGU+PEF1dGhvcj5DYW5lZG88L0F1dGhvcj48WWVhcj4yMDA4PC9ZZWFyPjxS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</w:fldData>
              </w:fldChar>
            </w:r>
            <w:r w:rsidR="00F804B3" w:rsidRPr="00F66329">
              <w:rPr>
                <w:rFonts w:cstheme="minorHAnsi"/>
                <w:color w:val="000000"/>
                <w:sz w:val="16"/>
                <w:szCs w:val="16"/>
                <w:lang w:val="en-GB" w:eastAsia="en-GB"/>
              </w:rPr>
              <w:instrText xml:space="preserve"> ADDIN EN.CITE </w:instrText>
            </w:r>
            <w:r w:rsidR="00F804B3" w:rsidRPr="00F66329">
              <w:rPr>
                <w:rFonts w:cstheme="minorHAnsi"/>
                <w:color w:val="000000"/>
                <w:sz w:val="16"/>
                <w:szCs w:val="16"/>
                <w:lang w:val="en-GB" w:eastAsia="en-GB"/>
              </w:rPr>
              <w:fldChar w:fldCharType="begin">
                <w:fldData xml:space="preserve">PEVuZE5vdGU+PENpdGU+PEF1dGhvcj5DYW5lZG88L0F1dGhvcj48WWVhcj4yMDA4PC9ZZWFyPjxS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</w:fldData>
              </w:fldChar>
            </w:r>
            <w:r w:rsidR="00F804B3" w:rsidRPr="00F66329">
              <w:rPr>
                <w:rFonts w:cstheme="minorHAnsi"/>
                <w:color w:val="000000"/>
                <w:sz w:val="16"/>
                <w:szCs w:val="16"/>
                <w:lang w:val="en-GB" w:eastAsia="en-GB"/>
              </w:rPr>
              <w:instrText xml:space="preserve"> ADDIN EN.CITE.DATA </w:instrText>
            </w:r>
            <w:r w:rsidR="00F804B3" w:rsidRPr="00F66329">
              <w:rPr>
                <w:rFonts w:cstheme="minorHAnsi"/>
                <w:color w:val="000000"/>
                <w:sz w:val="16"/>
                <w:szCs w:val="16"/>
                <w:lang w:val="en-GB" w:eastAsia="en-GB"/>
              </w:rPr>
            </w:r>
            <w:r w:rsidR="00F804B3" w:rsidRPr="00F66329">
              <w:rPr>
                <w:rFonts w:cstheme="minorHAnsi"/>
                <w:color w:val="000000"/>
                <w:sz w:val="16"/>
                <w:szCs w:val="16"/>
                <w:lang w:val="en-GB" w:eastAsia="en-GB"/>
              </w:rPr>
              <w:fldChar w:fldCharType="end"/>
            </w:r>
            <w:r w:rsidR="00F804B3" w:rsidRPr="00F66329">
              <w:rPr>
                <w:rFonts w:cstheme="minorHAnsi"/>
                <w:color w:val="000000"/>
                <w:sz w:val="16"/>
                <w:szCs w:val="16"/>
                <w:lang w:val="en-GB" w:eastAsia="en-GB"/>
              </w:rPr>
            </w:r>
            <w:r w:rsidR="00F804B3"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[8, 9]</w:t>
            </w:r>
            <w:r w:rsidR="00F804B3"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689DFA9C" w14:textId="0E6CF8FA" w:rsidR="00784642" w:rsidRPr="00F66329" w:rsidRDefault="00784642" w:rsidP="00330082">
            <w:pPr>
              <w:rPr>
                <w:rFonts w:cstheme="minorHAnsi"/>
                <w:color w:val="000000"/>
                <w:sz w:val="16"/>
                <w:szCs w:val="16"/>
                <w:lang w:val="en-GB" w:eastAsia="en-GB"/>
              </w:rPr>
            </w:pPr>
          </w:p>
        </w:tc>
      </w:tr>
      <w:tr w:rsidR="00F804B3" w:rsidRPr="002356E6" w14:paraId="2F79E8D8" w14:textId="5BE46159" w:rsidTr="00F66329">
        <w:trPr>
          <w:trHeight w:val="391"/>
        </w:trPr>
        <w:tc>
          <w:tcPr>
            <w:tcW w:w="1008" w:type="dxa"/>
            <w:shd w:val="clear" w:color="000000" w:fill="FFFFFF"/>
          </w:tcPr>
          <w:p w14:paraId="39138E5A" w14:textId="309C05CC" w:rsidR="00F804B3" w:rsidRPr="00F66329" w:rsidRDefault="00F804B3"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IFNGR2</w:t>
            </w:r>
          </w:p>
        </w:tc>
        <w:tc>
          <w:tcPr>
            <w:tcW w:w="1134" w:type="dxa"/>
            <w:shd w:val="clear" w:color="000000" w:fill="FFFFFF"/>
          </w:tcPr>
          <w:p w14:paraId="3E48EEEF" w14:textId="355C5B6B" w:rsidR="00F804B3" w:rsidRPr="00F66329" w:rsidRDefault="00F804B3"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rs17882748</w:t>
            </w:r>
          </w:p>
        </w:tc>
        <w:tc>
          <w:tcPr>
            <w:tcW w:w="1134" w:type="dxa"/>
            <w:shd w:val="clear" w:color="000000" w:fill="FFFFFF"/>
          </w:tcPr>
          <w:p w14:paraId="0F03114E" w14:textId="332BF41C"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C/T</w:t>
            </w:r>
          </w:p>
        </w:tc>
        <w:tc>
          <w:tcPr>
            <w:tcW w:w="992" w:type="dxa"/>
            <w:shd w:val="clear" w:color="000000" w:fill="FFFFFF"/>
          </w:tcPr>
          <w:p w14:paraId="165840AC" w14:textId="7FAA7334"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3460</w:t>
            </w:r>
          </w:p>
        </w:tc>
        <w:tc>
          <w:tcPr>
            <w:tcW w:w="3235" w:type="dxa"/>
            <w:vMerge/>
            <w:shd w:val="clear" w:color="000000" w:fill="FFFFFF"/>
          </w:tcPr>
          <w:p w14:paraId="1DE1082D" w14:textId="5BC27B7F" w:rsidR="00F804B3" w:rsidRPr="00F66329" w:rsidRDefault="00F804B3" w:rsidP="00330082">
            <w:pPr>
              <w:rPr>
                <w:rFonts w:cstheme="minorHAnsi"/>
                <w:color w:val="000000"/>
                <w:sz w:val="16"/>
                <w:szCs w:val="16"/>
                <w:lang w:val="en-GB" w:eastAsia="en-GB"/>
              </w:rPr>
            </w:pPr>
          </w:p>
        </w:tc>
        <w:tc>
          <w:tcPr>
            <w:tcW w:w="2369" w:type="dxa"/>
            <w:shd w:val="clear" w:color="000000" w:fill="FFFFFF"/>
          </w:tcPr>
          <w:p w14:paraId="4206F399" w14:textId="77777777" w:rsidR="00F804B3" w:rsidRDefault="00F804B3" w:rsidP="00330082">
            <w:pPr>
              <w:rPr>
                <w:rFonts w:cstheme="minorHAnsi"/>
                <w:color w:val="000000"/>
                <w:sz w:val="16"/>
                <w:szCs w:val="16"/>
                <w:lang w:val="en-GB" w:eastAsia="en-GB"/>
              </w:rPr>
            </w:pPr>
            <w:r w:rsidRPr="00F66329">
              <w:rPr>
                <w:rFonts w:cstheme="minorHAnsi"/>
                <w:color w:val="000000"/>
                <w:sz w:val="16"/>
                <w:szCs w:val="16"/>
                <w:lang w:val="en-GB" w:eastAsia="en-GB"/>
              </w:rPr>
              <w:t>C i</w:t>
            </w:r>
            <w:r w:rsidR="0081193E" w:rsidRPr="00F66329">
              <w:rPr>
                <w:rFonts w:cstheme="minorHAnsi"/>
                <w:color w:val="000000"/>
                <w:sz w:val="16"/>
                <w:szCs w:val="16"/>
                <w:lang w:val="en-GB" w:eastAsia="en-GB"/>
              </w:rPr>
              <w:t>ncreases</w:t>
            </w:r>
            <w:r w:rsidRPr="00F66329">
              <w:rPr>
                <w:rFonts w:cstheme="minorHAnsi"/>
                <w:color w:val="000000"/>
                <w:sz w:val="16"/>
                <w:szCs w:val="16"/>
                <w:lang w:val="en-GB" w:eastAsia="en-GB"/>
              </w:rPr>
              <w:t xml:space="preserve"> expression in haplotype</w:t>
            </w:r>
            <w:r w:rsidR="0081193E" w:rsidRPr="00F66329">
              <w:rPr>
                <w:rFonts w:cstheme="minorHAnsi"/>
                <w:color w:val="000000"/>
                <w:sz w:val="16"/>
                <w:szCs w:val="16"/>
                <w:lang w:val="en-GB" w:eastAsia="en-GB"/>
              </w:rPr>
              <w:t xml:space="preserve"> with rs8126756T</w:t>
            </w:r>
            <w:r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&lt;EndNote&gt;&lt;Cite&gt;&lt;Author&gt;Hijikata&lt;/Author&gt;&lt;Year&gt;2012&lt;/Year&gt;&lt;RecNum&gt;56&lt;/RecNum&gt;&lt;DisplayText&gt;[10]&lt;/DisplayText&gt;&lt;record&gt;&lt;rec-number&gt;56&lt;/rec-number&gt;&lt;foreign-keys&gt;&lt;key app="EN" db-id="xessfswx6xp0dqezat6pzwfadvtprsvrw5we" timestamp="1512568203"&gt;56&lt;/key&gt;&lt;/foreign-keys&gt;&lt;ref-type name="Journal Article"&gt;17&lt;/ref-type&gt;&lt;contributors&gt;&lt;authors&gt;&lt;author&gt;Hijikata, Minako&lt;/author&gt;&lt;author&gt;Shojima, Junko&lt;/author&gt;&lt;author&gt;Matsushita, Ikumi&lt;/author&gt;&lt;author&gt;Tokunaga, Katsushi&lt;/author&gt;&lt;author&gt;Ohashi, Jun&lt;/author&gt;&lt;author&gt;Hang, Nguyen TL&lt;/author&gt;&lt;author&gt;Horie, Toru&lt;/author&gt;&lt;author&gt;Sakurada, Shinsaku&lt;/author&gt;&lt;author&gt;Hoang, Nguyen P&lt;/author&gt;&lt;author&gt;Thuong, Pham H&lt;/author&gt;&lt;/authors&gt;&lt;/contributors&gt;&lt;titles&gt;&lt;title&gt;Association of IFNGR2 gene polymorphisms with pulmonary tuberculosis among the Vietnamese&lt;/title&gt;&lt;secondary-title&gt;Human genetics&lt;/secondary-title&gt;&lt;/titles&gt;&lt;periodical&gt;&lt;full-title&gt;Human genetics&lt;/full-title&gt;&lt;/periodical&gt;&lt;pages&gt;675-682&lt;/pages&gt;&lt;volume&gt;131&lt;/volume&gt;&lt;number&gt;5&lt;/number&gt;&lt;dates&gt;&lt;year&gt;2012&lt;/year&gt;&lt;/dates&gt;&lt;isbn&gt;0340-6717&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[10]</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2535BB9B" w14:textId="6496F61F" w:rsidR="00784642" w:rsidRPr="00F66329" w:rsidRDefault="00784642" w:rsidP="00330082">
            <w:pPr>
              <w:rPr>
                <w:rFonts w:cstheme="minorHAnsi"/>
                <w:color w:val="000000"/>
                <w:sz w:val="16"/>
                <w:szCs w:val="16"/>
                <w:lang w:val="en-GB" w:eastAsia="en-GB"/>
              </w:rPr>
            </w:pPr>
          </w:p>
        </w:tc>
      </w:tr>
      <w:tr w:rsidR="00F804B3" w:rsidRPr="002356E6" w14:paraId="6D9C9E55" w14:textId="788FB80C" w:rsidTr="00F66329">
        <w:trPr>
          <w:trHeight w:val="391"/>
        </w:trPr>
        <w:tc>
          <w:tcPr>
            <w:tcW w:w="1008" w:type="dxa"/>
            <w:shd w:val="clear" w:color="000000" w:fill="FFFFFF"/>
          </w:tcPr>
          <w:p w14:paraId="1397B3D6" w14:textId="3840A0A7" w:rsidR="00F804B3" w:rsidRPr="00F66329" w:rsidRDefault="00F804B3"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IFNGR2</w:t>
            </w:r>
          </w:p>
        </w:tc>
        <w:tc>
          <w:tcPr>
            <w:tcW w:w="1134" w:type="dxa"/>
            <w:shd w:val="clear" w:color="000000" w:fill="FFFFFF"/>
          </w:tcPr>
          <w:p w14:paraId="3DDADFD9" w14:textId="225FEF47" w:rsidR="00F804B3" w:rsidRPr="00F66329" w:rsidRDefault="00F804B3" w:rsidP="002356E6">
            <w:pPr>
              <w:jc w:val="both"/>
              <w:rPr>
                <w:rFonts w:cstheme="minorHAnsi"/>
                <w:color w:val="000000"/>
                <w:sz w:val="16"/>
                <w:szCs w:val="16"/>
                <w:lang w:val="en-GB" w:eastAsia="en-GB"/>
              </w:rPr>
            </w:pPr>
            <w:r w:rsidRPr="00F66329">
              <w:rPr>
                <w:rFonts w:cstheme="minorHAnsi"/>
                <w:color w:val="000000"/>
                <w:sz w:val="16"/>
                <w:szCs w:val="16"/>
                <w:lang w:val="en-GB" w:eastAsia="en-GB"/>
              </w:rPr>
              <w:t>rs8126756</w:t>
            </w:r>
          </w:p>
        </w:tc>
        <w:tc>
          <w:tcPr>
            <w:tcW w:w="1134" w:type="dxa"/>
            <w:shd w:val="clear" w:color="000000" w:fill="FFFFFF"/>
          </w:tcPr>
          <w:p w14:paraId="10CA7023" w14:textId="556B2AA4"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shd w:val="clear" w:color="000000" w:fill="FFFFFF"/>
          </w:tcPr>
          <w:p w14:paraId="2218F39E" w14:textId="491281D5"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3460</w:t>
            </w:r>
          </w:p>
        </w:tc>
        <w:tc>
          <w:tcPr>
            <w:tcW w:w="3235" w:type="dxa"/>
            <w:vMerge/>
            <w:shd w:val="clear" w:color="000000" w:fill="FFFFFF"/>
          </w:tcPr>
          <w:p w14:paraId="679F0289" w14:textId="4F0898D8" w:rsidR="00F804B3" w:rsidRPr="00F66329" w:rsidRDefault="00F804B3" w:rsidP="00330082">
            <w:pPr>
              <w:rPr>
                <w:rFonts w:cstheme="minorHAnsi"/>
                <w:color w:val="000000"/>
                <w:sz w:val="16"/>
                <w:szCs w:val="16"/>
                <w:lang w:val="en-GB" w:eastAsia="en-GB"/>
              </w:rPr>
            </w:pPr>
          </w:p>
        </w:tc>
        <w:tc>
          <w:tcPr>
            <w:tcW w:w="2369" w:type="dxa"/>
            <w:shd w:val="clear" w:color="000000" w:fill="FFFFFF"/>
          </w:tcPr>
          <w:p w14:paraId="09955C6A" w14:textId="77777777" w:rsidR="00F804B3" w:rsidRDefault="00F804B3"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T </w:t>
            </w:r>
            <w:r w:rsidR="0081193E" w:rsidRPr="00F66329">
              <w:rPr>
                <w:rFonts w:cstheme="minorHAnsi"/>
                <w:color w:val="000000"/>
                <w:sz w:val="16"/>
                <w:szCs w:val="16"/>
                <w:lang w:val="en-GB" w:eastAsia="en-GB"/>
              </w:rPr>
              <w:t>increases</w:t>
            </w:r>
            <w:r w:rsidRPr="00F66329">
              <w:rPr>
                <w:rFonts w:cstheme="minorHAnsi"/>
                <w:color w:val="000000"/>
                <w:sz w:val="16"/>
                <w:szCs w:val="16"/>
                <w:lang w:val="en-GB" w:eastAsia="en-GB"/>
              </w:rPr>
              <w:t xml:space="preserve"> expression in haplotype</w:t>
            </w:r>
            <w:r w:rsidR="0081193E" w:rsidRPr="00F66329">
              <w:rPr>
                <w:rFonts w:cstheme="minorHAnsi"/>
                <w:color w:val="000000"/>
                <w:sz w:val="16"/>
                <w:szCs w:val="16"/>
                <w:lang w:val="en-GB" w:eastAsia="en-GB"/>
              </w:rPr>
              <w:t xml:space="preserve"> with rs17882748C</w:t>
            </w:r>
            <w:r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&lt;EndNote&gt;&lt;Cite&gt;&lt;Author&gt;Hijikata&lt;/Author&gt;&lt;Year&gt;2012&lt;/Year&gt;&lt;RecNum&gt;56&lt;/RecNum&gt;&lt;DisplayText&gt;[10]&lt;/DisplayText&gt;&lt;record&gt;&lt;rec-number&gt;56&lt;/rec-number&gt;&lt;foreign-keys&gt;&lt;key app="EN" db-id="xessfswx6xp0dqezat6pzwfadvtprsvrw5we" timestamp="1512568203"&gt;56&lt;/key&gt;&lt;/foreign-keys&gt;&lt;ref-type name="Journal Article"&gt;17&lt;/ref-type&gt;&lt;contributors&gt;&lt;authors&gt;&lt;author&gt;Hijikata, Minako&lt;/author&gt;&lt;author&gt;Shojima, Junko&lt;/author&gt;&lt;author&gt;Matsushita, Ikumi&lt;/author&gt;&lt;author&gt;Tokunaga, Katsushi&lt;/author&gt;&lt;author&gt;Ohashi, Jun&lt;/author&gt;&lt;author&gt;Hang, Nguyen TL&lt;/author&gt;&lt;author&gt;Horie, Toru&lt;/author&gt;&lt;author&gt;Sakurada, Shinsaku&lt;/author&gt;&lt;author&gt;Hoang, Nguyen P&lt;/author&gt;&lt;author&gt;Thuong, Pham H&lt;/author&gt;&lt;/authors&gt;&lt;/contributors&gt;&lt;titles&gt;&lt;title&gt;Association of IFNGR2 gene polymorphisms with pulmonary tuberculosis among the Vietnamese&lt;/title&gt;&lt;secondary-title&gt;Human genetics&lt;/secondary-title&gt;&lt;/titles&gt;&lt;periodical&gt;&lt;full-title&gt;Human genetics&lt;/full-title&gt;&lt;/periodical&gt;&lt;pages&gt;675-682&lt;/pages&gt;&lt;volume&gt;131&lt;/volume&gt;&lt;number&gt;5&lt;/number&gt;&lt;dates&gt;&lt;year&gt;2012&lt;/year&gt;&lt;/dates&gt;&lt;isbn&gt;0340-6717&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[10]</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377070FB" w14:textId="60ACE9EC" w:rsidR="00784642" w:rsidRPr="00F66329" w:rsidRDefault="00784642" w:rsidP="00330082">
            <w:pPr>
              <w:rPr>
                <w:rFonts w:cstheme="minorHAnsi"/>
                <w:color w:val="000000"/>
                <w:sz w:val="16"/>
                <w:szCs w:val="16"/>
                <w:lang w:val="en-GB" w:eastAsia="en-GB"/>
              </w:rPr>
            </w:pPr>
          </w:p>
        </w:tc>
      </w:tr>
      <w:tr w:rsidR="00F804B3" w:rsidRPr="002356E6" w14:paraId="16C9D229" w14:textId="2E826E2A" w:rsidTr="00F66329">
        <w:trPr>
          <w:trHeight w:val="391"/>
        </w:trPr>
        <w:tc>
          <w:tcPr>
            <w:tcW w:w="1008" w:type="dxa"/>
            <w:shd w:val="clear" w:color="000000" w:fill="FFFFFF"/>
          </w:tcPr>
          <w:p w14:paraId="059A8673" w14:textId="7CBA7686" w:rsidR="00F804B3" w:rsidRPr="00F66329" w:rsidRDefault="00F804B3"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IL1B</w:t>
            </w:r>
          </w:p>
        </w:tc>
        <w:tc>
          <w:tcPr>
            <w:tcW w:w="1134" w:type="dxa"/>
            <w:shd w:val="clear" w:color="000000" w:fill="FFFFFF"/>
          </w:tcPr>
          <w:p w14:paraId="142493AA" w14:textId="186200AC" w:rsidR="00F804B3" w:rsidRPr="00F66329" w:rsidRDefault="00F804B3"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rs1143623</w:t>
            </w:r>
          </w:p>
        </w:tc>
        <w:tc>
          <w:tcPr>
            <w:tcW w:w="1134" w:type="dxa"/>
            <w:shd w:val="clear" w:color="000000" w:fill="FFFFFF"/>
          </w:tcPr>
          <w:p w14:paraId="5A41A8D6" w14:textId="02C0820E"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G/C</w:t>
            </w:r>
          </w:p>
        </w:tc>
        <w:tc>
          <w:tcPr>
            <w:tcW w:w="992" w:type="dxa"/>
            <w:shd w:val="clear" w:color="000000" w:fill="FFFFFF"/>
          </w:tcPr>
          <w:p w14:paraId="5D9FD728" w14:textId="30672A55" w:rsidR="00F804B3" w:rsidRPr="00F66329" w:rsidRDefault="00F804B3" w:rsidP="0081193E">
            <w:pPr>
              <w:jc w:val="center"/>
              <w:rPr>
                <w:rFonts w:cstheme="minorHAnsi"/>
                <w:color w:val="000000"/>
                <w:sz w:val="16"/>
                <w:szCs w:val="16"/>
                <w:lang w:val="en-GB" w:eastAsia="en-GB"/>
              </w:rPr>
            </w:pPr>
            <w:r w:rsidRPr="00F66329">
              <w:rPr>
                <w:rFonts w:cstheme="minorHAnsi"/>
                <w:color w:val="000000"/>
                <w:sz w:val="16"/>
                <w:szCs w:val="16"/>
                <w:lang w:val="en-GB" w:eastAsia="en-GB"/>
              </w:rPr>
              <w:t>3553</w:t>
            </w:r>
          </w:p>
        </w:tc>
        <w:tc>
          <w:tcPr>
            <w:tcW w:w="3235" w:type="dxa"/>
            <w:vMerge w:val="restart"/>
            <w:shd w:val="clear" w:color="000000" w:fill="FFFFFF"/>
          </w:tcPr>
          <w:p w14:paraId="29841B44" w14:textId="712B4B4A" w:rsidR="00F804B3" w:rsidRPr="00F66329" w:rsidRDefault="0081193E"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IL-1β </w:t>
            </w:r>
            <w:r w:rsidR="004F73F1" w:rsidRPr="00F66329">
              <w:rPr>
                <w:rFonts w:cstheme="minorHAnsi"/>
                <w:color w:val="000000"/>
                <w:sz w:val="16"/>
                <w:szCs w:val="16"/>
                <w:lang w:val="en-GB" w:eastAsia="en-GB"/>
              </w:rPr>
              <w:t>is activated by NFKB1 and works as a</w:t>
            </w:r>
            <w:r w:rsidR="00B1035E" w:rsidRPr="00F66329">
              <w:rPr>
                <w:rFonts w:cstheme="minorHAnsi"/>
                <w:color w:val="000000"/>
                <w:sz w:val="16"/>
                <w:szCs w:val="16"/>
                <w:lang w:val="en-GB" w:eastAsia="en-GB"/>
              </w:rPr>
              <w:t xml:space="preserve"> pro</w:t>
            </w:r>
            <w:r w:rsidR="004F73F1" w:rsidRPr="00F66329">
              <w:rPr>
                <w:rFonts w:cstheme="minorHAnsi"/>
                <w:color w:val="000000"/>
                <w:sz w:val="16"/>
                <w:szCs w:val="16"/>
                <w:lang w:val="en-GB" w:eastAsia="en-GB"/>
              </w:rPr>
              <w:t xml:space="preserve">-inflammatory cytokine. </w:t>
            </w:r>
          </w:p>
        </w:tc>
        <w:tc>
          <w:tcPr>
            <w:tcW w:w="2369" w:type="dxa"/>
            <w:shd w:val="clear" w:color="000000" w:fill="FFFFFF"/>
          </w:tcPr>
          <w:p w14:paraId="4AEFB71D" w14:textId="1140092E" w:rsidR="00F804B3" w:rsidRPr="00F66329" w:rsidRDefault="00F804B3" w:rsidP="00330082">
            <w:pPr>
              <w:rPr>
                <w:rFonts w:cstheme="minorHAnsi"/>
                <w:color w:val="000000"/>
                <w:sz w:val="16"/>
                <w:szCs w:val="16"/>
                <w:lang w:val="en-GB" w:eastAsia="en-GB"/>
              </w:rPr>
            </w:pPr>
            <w:r w:rsidRPr="00F66329">
              <w:rPr>
                <w:rFonts w:cstheme="minorHAnsi"/>
                <w:color w:val="000000"/>
                <w:sz w:val="16"/>
                <w:szCs w:val="16"/>
                <w:lang w:val="en-GB" w:eastAsia="en-GB"/>
              </w:rPr>
              <w:t>Decreased IL-1β</w:t>
            </w:r>
            <w:r w:rsidR="0081193E" w:rsidRPr="00F66329">
              <w:rPr>
                <w:rFonts w:cstheme="minorHAnsi"/>
                <w:color w:val="000000"/>
                <w:sz w:val="16"/>
                <w:szCs w:val="16"/>
                <w:lang w:val="en-GB" w:eastAsia="en-GB"/>
              </w:rPr>
              <w:t xml:space="preserve"> level</w:t>
            </w:r>
            <w:r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&lt;EndNote&gt;&lt;Cite&gt;&lt;Author&gt;Wen&lt;/Author&gt;&lt;Year&gt;2010&lt;/Year&gt;&lt;RecNum&gt;57&lt;/RecNum&gt;&lt;DisplayText&gt;[11]&lt;/DisplayText&gt;&lt;record&gt;&lt;rec-number&gt;57&lt;/rec-number&gt;&lt;foreign-keys&gt;&lt;key app="EN" db-id="xessfswx6xp0dqezat6pzwfadvtprsvrw5we" timestamp="1512568768"&gt;57&lt;/key&gt;&lt;/foreign-keys&gt;&lt;ref-type name="Journal Article"&gt;17&lt;/ref-type&gt;&lt;contributors&gt;&lt;authors&gt;&lt;author&gt;Wen, Ai-Qing&lt;/author&gt;&lt;author&gt;Gu, Wei&lt;/author&gt;&lt;author&gt;Wang, Jun&lt;/author&gt;&lt;author&gt;Feng, Kai&lt;/author&gt;&lt;author&gt;Qin, Liu&lt;/author&gt;&lt;author&gt;Ying, Chen&lt;/author&gt;&lt;author&gt;Zhu, Pei-Fang&lt;/author&gt;&lt;author&gt;Wang, Zheng-Guo&lt;/author&gt;&lt;author&gt;Jiang, Jian-Xin&lt;/author&gt;&lt;/authors&gt;&lt;/contributors&gt;&lt;titles&gt;&lt;title&gt;Clinical relevance of IL-1β promoter polymorphisms (− 1470,− 511, and− 31) in patients with major trauma&lt;/title&gt;&lt;secondary-title&gt;Shock&lt;/secondary-title&gt;&lt;/titles&gt;&lt;periodical&gt;&lt;full-title&gt;Shock&lt;/full-title&gt;&lt;/periodical&gt;&lt;pages&gt;576-582&lt;/pages&gt;&lt;volume&gt;33&lt;/volume&gt;&lt;number&gt;6&lt;/number&gt;&lt;dates&gt;&lt;year&gt;2010&lt;/year&gt;&lt;/dates&gt;&lt;isbn&gt;1073-2322&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[11]</w:t>
            </w:r>
            <w:r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 xml:space="preserve"> but is only found in haplotypes with increased IL-1β transcription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&lt;EndNote&gt;&lt;Cite&gt;&lt;Author&gt;Chen&lt;/Author&gt;&lt;Year&gt;2006&lt;/Year&gt;&lt;RecNum&gt;58&lt;/RecNum&gt;&lt;DisplayText&gt;[12]&lt;/DisplayText&gt;&lt;record&gt;&lt;rec-number&gt;58&lt;/rec-number&gt;&lt;foreign-keys&gt;&lt;key app="EN" db-id="xessfswx6xp0dqezat6pzwfadvtprsvrw5we" timestamp="1512568904"&gt;58&lt;/key&gt;&lt;/foreign-keys&gt;&lt;ref-type name="Journal Article"&gt;17&lt;/ref-type&gt;&lt;contributors&gt;&lt;authors&gt;&lt;author&gt;Chen, Hongmin&lt;/author&gt;&lt;author&gt;Wilkins, Leon M&lt;/author&gt;&lt;author&gt;Aziz, Nazneen&lt;/author&gt;&lt;author&gt;Cannings, Christopher&lt;/author&gt;&lt;author&gt;Wyllie, David H&lt;/author&gt;&lt;author&gt;Bingle, Colin&lt;/author&gt;&lt;author&gt;Rogus, John&lt;/author&gt;&lt;author&gt;Beck, James D&lt;/author&gt;&lt;author&gt;Offenbacher, Steven&lt;/author&gt;&lt;author&gt;Cork, Michael J&lt;/author&gt;&lt;/authors&gt;&lt;/contributors&gt;&lt;titles&gt;&lt;title&gt;Single nucleotide polymorphisms in the human interleukin-1B gene affect transcription according to haplotype context&lt;/title&gt;&lt;secondary-title&gt;Human molecular genetics&lt;/secondary-title&gt;&lt;/titles&gt;&lt;periodical&gt;&lt;full-title&gt;Human molecular genetics&lt;/full-title&gt;&lt;/periodical&gt;&lt;pages&gt;519-529&lt;/pages&gt;&lt;volume&gt;15&lt;/volume&gt;&lt;number&gt;4&lt;/number&gt;&lt;dates&gt;&lt;year&gt;2006&lt;/year&gt;&lt;/dates&gt;&lt;isbn&gt;1460-2083&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[12]</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122D7810" w14:textId="5EE67A53" w:rsidR="00F804B3" w:rsidRPr="00F66329" w:rsidRDefault="00F804B3" w:rsidP="00330082">
            <w:pPr>
              <w:rPr>
                <w:rFonts w:cstheme="minorHAnsi"/>
                <w:color w:val="000000"/>
                <w:sz w:val="16"/>
                <w:szCs w:val="16"/>
                <w:lang w:val="en-GB" w:eastAsia="en-GB"/>
              </w:rPr>
            </w:pPr>
          </w:p>
        </w:tc>
      </w:tr>
      <w:tr w:rsidR="00F804B3" w:rsidRPr="002356E6" w14:paraId="2D95A99E" w14:textId="26082EF6" w:rsidTr="00F66329">
        <w:trPr>
          <w:trHeight w:val="391"/>
        </w:trPr>
        <w:tc>
          <w:tcPr>
            <w:tcW w:w="1008" w:type="dxa"/>
            <w:shd w:val="clear" w:color="000000" w:fill="FFFFFF"/>
          </w:tcPr>
          <w:p w14:paraId="5C359DA0" w14:textId="2505F0D9" w:rsidR="00F804B3" w:rsidRPr="00F66329" w:rsidRDefault="00F804B3"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IL1B</w:t>
            </w:r>
          </w:p>
        </w:tc>
        <w:tc>
          <w:tcPr>
            <w:tcW w:w="1134" w:type="dxa"/>
            <w:shd w:val="clear" w:color="000000" w:fill="FFFFFF"/>
          </w:tcPr>
          <w:p w14:paraId="0FECDE9E" w14:textId="6B3D9937" w:rsidR="00F804B3" w:rsidRPr="00F66329" w:rsidRDefault="00F804B3"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rs1143627</w:t>
            </w:r>
          </w:p>
        </w:tc>
        <w:tc>
          <w:tcPr>
            <w:tcW w:w="1134" w:type="dxa"/>
            <w:shd w:val="clear" w:color="000000" w:fill="FFFFFF"/>
          </w:tcPr>
          <w:p w14:paraId="0D24FE90" w14:textId="352BBA4F"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shd w:val="clear" w:color="000000" w:fill="FFFFFF"/>
          </w:tcPr>
          <w:p w14:paraId="2A18F6DE" w14:textId="18CBA535"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3553</w:t>
            </w:r>
          </w:p>
        </w:tc>
        <w:tc>
          <w:tcPr>
            <w:tcW w:w="3235" w:type="dxa"/>
            <w:vMerge/>
            <w:shd w:val="clear" w:color="000000" w:fill="FFFFFF"/>
          </w:tcPr>
          <w:p w14:paraId="234B5F2E" w14:textId="1E08FE42" w:rsidR="00F804B3" w:rsidRPr="00F66329" w:rsidRDefault="00F804B3" w:rsidP="00330082">
            <w:pPr>
              <w:rPr>
                <w:rFonts w:cstheme="minorHAnsi"/>
                <w:color w:val="000000"/>
                <w:sz w:val="16"/>
                <w:szCs w:val="16"/>
                <w:lang w:val="en-GB" w:eastAsia="en-GB"/>
              </w:rPr>
            </w:pPr>
          </w:p>
        </w:tc>
        <w:tc>
          <w:tcPr>
            <w:tcW w:w="2369" w:type="dxa"/>
            <w:shd w:val="clear" w:color="000000" w:fill="FFFFFF"/>
          </w:tcPr>
          <w:p w14:paraId="5315E23F" w14:textId="77777777" w:rsidR="00F804B3" w:rsidRDefault="00F804B3" w:rsidP="00863C70">
            <w:pPr>
              <w:rPr>
                <w:rFonts w:cstheme="minorHAnsi"/>
                <w:color w:val="000000"/>
                <w:sz w:val="16"/>
                <w:szCs w:val="16"/>
                <w:lang w:val="en-GB" w:eastAsia="en-GB"/>
              </w:rPr>
            </w:pPr>
            <w:r w:rsidRPr="00F66329">
              <w:rPr>
                <w:rFonts w:cstheme="minorHAnsi"/>
                <w:color w:val="000000"/>
                <w:sz w:val="16"/>
                <w:szCs w:val="16"/>
                <w:lang w:val="en-GB" w:eastAsia="en-GB"/>
              </w:rPr>
              <w:t xml:space="preserve">Decreased </w:t>
            </w:r>
            <w:r w:rsidR="0081193E" w:rsidRPr="00F66329">
              <w:rPr>
                <w:rFonts w:cstheme="minorHAnsi"/>
                <w:color w:val="000000"/>
                <w:sz w:val="16"/>
                <w:szCs w:val="16"/>
                <w:lang w:val="en-GB" w:eastAsia="en-GB"/>
              </w:rPr>
              <w:t xml:space="preserve">IL-1β </w:t>
            </w:r>
            <w:r w:rsidRPr="00F66329">
              <w:rPr>
                <w:rFonts w:cstheme="minorHAnsi"/>
                <w:color w:val="000000"/>
                <w:sz w:val="16"/>
                <w:szCs w:val="16"/>
                <w:lang w:val="en-GB" w:eastAsia="en-GB"/>
              </w:rPr>
              <w:t xml:space="preserve">expression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&lt;EndNote&gt;&lt;Cite&gt;&lt;Author&gt;Wen&lt;/Author&gt;&lt;Year&gt;2010&lt;/Year&gt;&lt;RecNum&gt;57&lt;/RecNum&gt;&lt;DisplayText&gt;[11, 13]&lt;/DisplayText&gt;&lt;record&gt;&lt;rec-number&gt;57&lt;/rec-number&gt;&lt;foreign-keys&gt;&lt;key app="EN" db-id="xessfswx6xp0dqezat6pzwfadvtprsvrw5we" timestamp="1512568768"&gt;57&lt;/key&gt;&lt;/foreign-keys&gt;&lt;ref-type name="Journal Article"&gt;17&lt;/ref-type&gt;&lt;contributors&gt;&lt;authors&gt;&lt;author&gt;Wen, Ai-Qing&lt;/author&gt;&lt;author&gt;Gu, Wei&lt;/author&gt;&lt;author&gt;Wang, Jun&lt;/author&gt;&lt;author&gt;Feng, Kai&lt;/author&gt;&lt;author&gt;Qin, Liu&lt;/author&gt;&lt;author&gt;Ying, Chen&lt;/author&gt;&lt;author&gt;Zhu, Pei-Fang&lt;/author&gt;&lt;author&gt;Wang, Zheng-Guo&lt;/author&gt;&lt;author&gt;Jiang, Jian-Xin&lt;/author&gt;&lt;/authors&gt;&lt;/contributors&gt;&lt;titles&gt;&lt;title&gt;Clinical relevance of IL-1β promoter polymorphisms (− 1470,− 511, and− 31) in patients with major trauma&lt;/title&gt;&lt;secondary-title&gt;Shock&lt;/secondary-title&gt;&lt;/titles&gt;&lt;periodical&gt;&lt;full-title&gt;Shock&lt;/full-title&gt;&lt;/periodical&gt;&lt;pages&gt;576-582&lt;/pages&gt;&lt;volume&gt;33&lt;/volume&gt;&lt;number&gt;6&lt;/number&gt;&lt;dates&gt;&lt;year&gt;2010&lt;/year&gt;&lt;/dates&gt;&lt;isbn&gt;1073-2322&lt;/isbn&gt;&lt;urls&gt;&lt;/urls&gt;&lt;/record&gt;&lt;/Cite&gt;&lt;Cite&gt;&lt;Author&gt;Lind&lt;/Author&gt;&lt;Year&gt;2007&lt;/Year&gt;&lt;RecNum&gt;59&lt;/RecNum&gt;&lt;record&gt;&lt;rec-number&gt;59&lt;/rec-number&gt;&lt;foreign-keys&gt;&lt;key app="EN" db-id="xessfswx6xp0dqezat6pzwfadvtprsvrw5we" timestamp="1512569117"&gt;59&lt;/key&gt;&lt;/foreign-keys&gt;&lt;ref-type name="Journal Article"&gt;17&lt;/ref-type&gt;&lt;contributors&gt;&lt;authors&gt;&lt;author&gt;Lind, Helge&lt;/author&gt;&lt;author&gt;Haugen, Aage&lt;/author&gt;&lt;author&gt;Zienolddiny, Shanbeh&lt;/author&gt;&lt;/authors&gt;&lt;/contributors&gt;&lt;titles&gt;&lt;title&gt;Differential binding of proteins to the IL1B− 31 T/C polymorphism in lung epithelial cells&lt;/title&gt;&lt;secondary-title&gt;Cytokine&lt;/secondary-title&gt;&lt;/titles&gt;&lt;periodical&gt;&lt;full-title&gt;Cytokine&lt;/full-title&gt;&lt;/periodical&gt;&lt;pages&gt;43-48&lt;/pages&gt;&lt;volume&gt;38&lt;/volume&gt;&lt;number&gt;1&lt;/number&gt;&lt;dates&gt;&lt;year&gt;2007&lt;/year&gt;&lt;/dates&gt;&lt;isbn&gt;1043-4666&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[11, 13]</w:t>
            </w:r>
            <w:r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 xml:space="preserve"> but is only seen in haplotypes with increased IL-1β transcription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&lt;EndNote&gt;&lt;Cite&gt;&lt;Author&gt;Chen&lt;/Author&gt;&lt;Year&gt;2006&lt;/Year&gt;&lt;RecNum&gt;58&lt;/RecNum&gt;&lt;DisplayText&gt;[12]&lt;/DisplayText&gt;&lt;record&gt;&lt;rec-number&gt;58&lt;/rec-number&gt;&lt;foreign-keys&gt;&lt;key app="EN" db-id="xessfswx6xp0dqezat6pzwfadvtprsvrw5we" timestamp="1512568904"&gt;58&lt;/key&gt;&lt;/foreign-keys&gt;&lt;ref-type name="Journal Article"&gt;17&lt;/ref-type&gt;&lt;contributors&gt;&lt;authors&gt;&lt;author&gt;Chen, Hongmin&lt;/author&gt;&lt;author&gt;Wilkins, Leon M&lt;/author&gt;&lt;author&gt;Aziz, Nazneen&lt;/author&gt;&lt;author&gt;Cannings, Christopher&lt;/author&gt;&lt;author&gt;Wyllie, David H&lt;/author&gt;&lt;author&gt;Bingle, Colin&lt;/author&gt;&lt;author&gt;Rogus, John&lt;/author&gt;&lt;author&gt;Beck, James D&lt;/author&gt;&lt;author&gt;Offenbacher, Steven&lt;/author&gt;&lt;author&gt;Cork, Michael J&lt;/author&gt;&lt;/authors&gt;&lt;/contributors&gt;&lt;titles&gt;&lt;title&gt;Single nucleotide polymorphisms in the human interleukin-1B gene affect transcription according to haplotype context&lt;/title&gt;&lt;secondary-title&gt;Human molecular genetics&lt;/secondary-title&gt;&lt;/titles&gt;&lt;periodical&gt;&lt;full-title&gt;Human molecular genetics&lt;/full-title&gt;&lt;/periodical&gt;&lt;pages&gt;519-529&lt;/pages&gt;&lt;volume&gt;15&lt;/volume&gt;&lt;number&gt;4&lt;/number&gt;&lt;dates&gt;&lt;year&gt;2006&lt;/year&gt;&lt;/dates&gt;&lt;isbn&gt;1460-2083&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[12]</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10160D35" w14:textId="7AFB2ED1" w:rsidR="00784642" w:rsidRPr="00F66329" w:rsidRDefault="00784642" w:rsidP="00863C70">
            <w:pPr>
              <w:rPr>
                <w:rFonts w:cstheme="minorHAnsi"/>
                <w:color w:val="000000"/>
                <w:sz w:val="16"/>
                <w:szCs w:val="16"/>
                <w:lang w:val="en-GB" w:eastAsia="en-GB"/>
              </w:rPr>
            </w:pPr>
          </w:p>
        </w:tc>
      </w:tr>
      <w:tr w:rsidR="00F804B3" w:rsidRPr="00F66329" w14:paraId="12ECC99A" w14:textId="1112F115" w:rsidTr="00F66329">
        <w:trPr>
          <w:trHeight w:val="391"/>
        </w:trPr>
        <w:tc>
          <w:tcPr>
            <w:tcW w:w="1008" w:type="dxa"/>
            <w:shd w:val="clear" w:color="000000" w:fill="FFFFFF"/>
          </w:tcPr>
          <w:p w14:paraId="0EFD8806" w14:textId="69972EC1" w:rsidR="00F804B3" w:rsidRPr="00F66329" w:rsidRDefault="00F804B3"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IL1B</w:t>
            </w:r>
          </w:p>
        </w:tc>
        <w:tc>
          <w:tcPr>
            <w:tcW w:w="1134" w:type="dxa"/>
            <w:shd w:val="clear" w:color="000000" w:fill="FFFFFF"/>
          </w:tcPr>
          <w:p w14:paraId="2F57F598" w14:textId="67E99BF2" w:rsidR="00F804B3" w:rsidRPr="00F66329" w:rsidRDefault="00F804B3" w:rsidP="002356E6">
            <w:pPr>
              <w:jc w:val="both"/>
              <w:rPr>
                <w:rFonts w:cstheme="minorHAnsi"/>
                <w:color w:val="000000"/>
                <w:sz w:val="16"/>
                <w:szCs w:val="16"/>
                <w:lang w:val="en-GB" w:eastAsia="en-GB"/>
              </w:rPr>
            </w:pPr>
            <w:r w:rsidRPr="00F66329">
              <w:rPr>
                <w:rFonts w:cstheme="minorHAnsi"/>
                <w:color w:val="000000"/>
                <w:sz w:val="16"/>
                <w:szCs w:val="16"/>
                <w:lang w:val="en-GB" w:eastAsia="en-GB"/>
              </w:rPr>
              <w:t>rs4848306</w:t>
            </w:r>
          </w:p>
        </w:tc>
        <w:tc>
          <w:tcPr>
            <w:tcW w:w="1134" w:type="dxa"/>
            <w:shd w:val="clear" w:color="000000" w:fill="FFFFFF"/>
          </w:tcPr>
          <w:p w14:paraId="5C759086" w14:textId="08107A18"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shd w:val="clear" w:color="000000" w:fill="FFFFFF"/>
          </w:tcPr>
          <w:p w14:paraId="550221D2" w14:textId="578D91E8" w:rsidR="00F804B3" w:rsidRPr="00F66329" w:rsidRDefault="00F804B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3553</w:t>
            </w:r>
          </w:p>
        </w:tc>
        <w:tc>
          <w:tcPr>
            <w:tcW w:w="3235" w:type="dxa"/>
            <w:vMerge/>
            <w:shd w:val="clear" w:color="000000" w:fill="FFFFFF"/>
          </w:tcPr>
          <w:p w14:paraId="17E75D08" w14:textId="5A0EE7F1" w:rsidR="00F804B3" w:rsidRPr="00F66329" w:rsidRDefault="00F804B3" w:rsidP="00330082">
            <w:pPr>
              <w:rPr>
                <w:rFonts w:cstheme="minorHAnsi"/>
                <w:color w:val="000000"/>
                <w:sz w:val="16"/>
                <w:szCs w:val="16"/>
                <w:lang w:val="en-GB" w:eastAsia="en-GB"/>
              </w:rPr>
            </w:pPr>
          </w:p>
        </w:tc>
        <w:tc>
          <w:tcPr>
            <w:tcW w:w="2369" w:type="dxa"/>
            <w:shd w:val="clear" w:color="000000" w:fill="FFFFFF"/>
          </w:tcPr>
          <w:p w14:paraId="2CC1C43E" w14:textId="77777777" w:rsidR="00F804B3" w:rsidRDefault="0081193E" w:rsidP="00330082">
            <w:pPr>
              <w:rPr>
                <w:rFonts w:cstheme="minorHAnsi"/>
                <w:color w:val="000000"/>
                <w:sz w:val="16"/>
                <w:szCs w:val="16"/>
                <w:lang w:val="en-GB" w:eastAsia="en-GB"/>
              </w:rPr>
            </w:pPr>
            <w:r w:rsidRPr="00F66329">
              <w:rPr>
                <w:rFonts w:cstheme="minorHAnsi"/>
                <w:color w:val="000000"/>
                <w:sz w:val="16"/>
                <w:szCs w:val="16"/>
                <w:lang w:val="en-GB" w:eastAsia="en-GB"/>
              </w:rPr>
              <w:t>D</w:t>
            </w:r>
            <w:r w:rsidR="00F804B3" w:rsidRPr="00F66329">
              <w:rPr>
                <w:rFonts w:cstheme="minorHAnsi"/>
                <w:color w:val="000000"/>
                <w:sz w:val="16"/>
                <w:szCs w:val="16"/>
                <w:lang w:val="en-GB" w:eastAsia="en-GB"/>
              </w:rPr>
              <w:t>ecrease</w:t>
            </w:r>
            <w:r w:rsidRPr="00F66329">
              <w:rPr>
                <w:rFonts w:cstheme="minorHAnsi"/>
                <w:color w:val="000000"/>
                <w:sz w:val="16"/>
                <w:szCs w:val="16"/>
                <w:lang w:val="en-GB" w:eastAsia="en-GB"/>
              </w:rPr>
              <w:t>d</w:t>
            </w:r>
            <w:r w:rsidR="00F804B3" w:rsidRPr="00F66329">
              <w:rPr>
                <w:rFonts w:cstheme="minorHAnsi"/>
                <w:color w:val="000000"/>
                <w:sz w:val="16"/>
                <w:szCs w:val="16"/>
                <w:lang w:val="en-GB" w:eastAsia="en-GB"/>
              </w:rPr>
              <w:t xml:space="preserve"> </w:t>
            </w:r>
            <w:r w:rsidR="004F73F1" w:rsidRPr="00F66329">
              <w:rPr>
                <w:rFonts w:cstheme="minorHAnsi"/>
                <w:color w:val="000000"/>
                <w:sz w:val="16"/>
                <w:szCs w:val="16"/>
                <w:lang w:val="en-GB" w:eastAsia="en-GB"/>
              </w:rPr>
              <w:t xml:space="preserve">IL-1β </w:t>
            </w:r>
            <w:r w:rsidR="00F804B3" w:rsidRPr="00F66329">
              <w:rPr>
                <w:rFonts w:cstheme="minorHAnsi"/>
                <w:color w:val="000000"/>
                <w:sz w:val="16"/>
                <w:szCs w:val="16"/>
                <w:lang w:val="en-GB" w:eastAsia="en-GB"/>
              </w:rPr>
              <w:t xml:space="preserve">transcription </w:t>
            </w:r>
            <w:r w:rsidR="00F804B3" w:rsidRPr="00F66329">
              <w:rPr>
                <w:rFonts w:cstheme="minorHAnsi"/>
                <w:color w:val="000000"/>
                <w:sz w:val="16"/>
                <w:szCs w:val="16"/>
                <w:lang w:val="en-GB" w:eastAsia="en-GB"/>
              </w:rPr>
              <w:fldChar w:fldCharType="begin">
                <w:fldData xml:space="preserve">PEVuZE5vdGU+PENpdGU+PEF1dGhvcj5DaGVuPC9BdXRob3I+PFllYXI+MjAwNjwvWWVhcj48UmVj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</w:fldData>
              </w:fldChar>
            </w:r>
            <w:r w:rsidR="00F804B3" w:rsidRPr="00F66329">
              <w:rPr>
                <w:rFonts w:cstheme="minorHAnsi"/>
                <w:color w:val="000000"/>
                <w:sz w:val="16"/>
                <w:szCs w:val="16"/>
                <w:lang w:val="en-GB" w:eastAsia="en-GB"/>
              </w:rPr>
              <w:instrText xml:space="preserve"> ADDIN EN.CITE </w:instrText>
            </w:r>
            <w:r w:rsidR="00F804B3" w:rsidRPr="00F66329">
              <w:rPr>
                <w:rFonts w:cstheme="minorHAnsi"/>
                <w:color w:val="000000"/>
                <w:sz w:val="16"/>
                <w:szCs w:val="16"/>
                <w:lang w:val="en-GB" w:eastAsia="en-GB"/>
              </w:rPr>
              <w:fldChar w:fldCharType="begin">
                <w:fldData xml:space="preserve">PEVuZE5vdGU+PENpdGU+PEF1dGhvcj5DaGVuPC9BdXRob3I+PFllYXI+MjAwNjwvWWVhcj48UmVj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</w:fldData>
              </w:fldChar>
            </w:r>
            <w:r w:rsidR="00F804B3" w:rsidRPr="00F66329">
              <w:rPr>
                <w:rFonts w:cstheme="minorHAnsi"/>
                <w:color w:val="000000"/>
                <w:sz w:val="16"/>
                <w:szCs w:val="16"/>
                <w:lang w:val="en-GB" w:eastAsia="en-GB"/>
              </w:rPr>
              <w:instrText xml:space="preserve"> ADDIN EN.CITE.DATA </w:instrText>
            </w:r>
            <w:r w:rsidR="00F804B3" w:rsidRPr="00F66329">
              <w:rPr>
                <w:rFonts w:cstheme="minorHAnsi"/>
                <w:color w:val="000000"/>
                <w:sz w:val="16"/>
                <w:szCs w:val="16"/>
                <w:lang w:val="en-GB" w:eastAsia="en-GB"/>
              </w:rPr>
            </w:r>
            <w:r w:rsidR="00F804B3" w:rsidRPr="00F66329">
              <w:rPr>
                <w:rFonts w:cstheme="minorHAnsi"/>
                <w:color w:val="000000"/>
                <w:sz w:val="16"/>
                <w:szCs w:val="16"/>
                <w:lang w:val="en-GB" w:eastAsia="en-GB"/>
              </w:rPr>
              <w:fldChar w:fldCharType="end"/>
            </w:r>
            <w:r w:rsidR="00F804B3" w:rsidRPr="00F66329">
              <w:rPr>
                <w:rFonts w:cstheme="minorHAnsi"/>
                <w:color w:val="000000"/>
                <w:sz w:val="16"/>
                <w:szCs w:val="16"/>
                <w:lang w:val="en-GB" w:eastAsia="en-GB"/>
              </w:rPr>
            </w:r>
            <w:r w:rsidR="00F804B3"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[11-13]</w:t>
            </w:r>
            <w:r w:rsidR="00F804B3"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20A7010D" w14:textId="6640967C" w:rsidR="00784642" w:rsidRPr="00F66329" w:rsidRDefault="00784642" w:rsidP="00330082">
            <w:pPr>
              <w:rPr>
                <w:rFonts w:cstheme="minorHAnsi"/>
                <w:color w:val="000000"/>
                <w:sz w:val="16"/>
                <w:szCs w:val="16"/>
                <w:lang w:val="en-GB" w:eastAsia="en-GB"/>
              </w:rPr>
            </w:pPr>
          </w:p>
        </w:tc>
      </w:tr>
      <w:tr w:rsidR="00525519" w:rsidRPr="00F66329" w14:paraId="25A6DF89" w14:textId="7DA1024B" w:rsidTr="00F66329">
        <w:trPr>
          <w:trHeight w:val="391"/>
        </w:trPr>
        <w:tc>
          <w:tcPr>
            <w:tcW w:w="1008" w:type="dxa"/>
            <w:shd w:val="clear" w:color="000000" w:fill="FFFFFF"/>
          </w:tcPr>
          <w:p w14:paraId="72E67690" w14:textId="7B28A2C3" w:rsidR="0038651A" w:rsidRPr="00F66329" w:rsidRDefault="0038651A" w:rsidP="00174DCB">
            <w:pPr>
              <w:rPr>
                <w:rFonts w:cstheme="minorHAnsi"/>
                <w:i/>
                <w:iCs/>
                <w:color w:val="000000"/>
                <w:sz w:val="16"/>
                <w:szCs w:val="16"/>
                <w:lang w:val="en-GB" w:eastAsia="en-GB"/>
              </w:rPr>
            </w:pPr>
            <w:r w:rsidRPr="00F66329">
              <w:rPr>
                <w:rFonts w:cstheme="minorHAnsi"/>
                <w:i/>
                <w:iCs/>
                <w:sz w:val="16"/>
                <w:szCs w:val="16"/>
                <w:lang w:val="en-GB" w:eastAsia="en-GB"/>
              </w:rPr>
              <w:t>IL1RN</w:t>
            </w:r>
          </w:p>
        </w:tc>
        <w:tc>
          <w:tcPr>
            <w:tcW w:w="1134" w:type="dxa"/>
            <w:shd w:val="clear" w:color="000000" w:fill="FFFFFF"/>
          </w:tcPr>
          <w:p w14:paraId="0E5F7930" w14:textId="60F90DF2"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rs4251961</w:t>
            </w:r>
          </w:p>
        </w:tc>
        <w:tc>
          <w:tcPr>
            <w:tcW w:w="1134" w:type="dxa"/>
            <w:shd w:val="clear" w:color="000000" w:fill="FFFFFF"/>
          </w:tcPr>
          <w:p w14:paraId="7FB8D81D" w14:textId="4D98E789"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shd w:val="clear" w:color="000000" w:fill="FFFFFF"/>
          </w:tcPr>
          <w:p w14:paraId="7D60A22B" w14:textId="745933CE" w:rsidR="0038651A" w:rsidRPr="00F66329" w:rsidRDefault="0081193E" w:rsidP="0081193E">
            <w:pPr>
              <w:jc w:val="center"/>
              <w:rPr>
                <w:rFonts w:cstheme="minorHAnsi"/>
                <w:color w:val="000000"/>
                <w:sz w:val="16"/>
                <w:szCs w:val="16"/>
                <w:lang w:val="en-GB" w:eastAsia="en-GB"/>
              </w:rPr>
            </w:pPr>
            <w:r w:rsidRPr="00F66329">
              <w:rPr>
                <w:rFonts w:cstheme="minorHAnsi"/>
                <w:color w:val="000000"/>
                <w:sz w:val="16"/>
                <w:szCs w:val="16"/>
                <w:lang w:val="en-GB" w:eastAsia="en-GB"/>
              </w:rPr>
              <w:t>3557</w:t>
            </w:r>
          </w:p>
        </w:tc>
        <w:tc>
          <w:tcPr>
            <w:tcW w:w="3235" w:type="dxa"/>
            <w:shd w:val="clear" w:color="000000" w:fill="FFFFFF"/>
          </w:tcPr>
          <w:p w14:paraId="41FAF1AA" w14:textId="77777777" w:rsidR="0038651A" w:rsidRDefault="006D5113"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IL-1RA </w:t>
            </w:r>
            <w:r w:rsidR="0081193E" w:rsidRPr="00F66329">
              <w:rPr>
                <w:rFonts w:cstheme="minorHAnsi"/>
                <w:color w:val="000000"/>
                <w:sz w:val="16"/>
                <w:szCs w:val="16"/>
                <w:lang w:val="en-GB" w:eastAsia="en-GB"/>
              </w:rPr>
              <w:t xml:space="preserve">works by binding to the </w:t>
            </w:r>
            <w:r w:rsidRPr="00F66329">
              <w:rPr>
                <w:rFonts w:cstheme="minorHAnsi"/>
                <w:color w:val="000000"/>
                <w:sz w:val="16"/>
                <w:szCs w:val="16"/>
                <w:lang w:val="en-GB" w:eastAsia="en-GB"/>
              </w:rPr>
              <w:t>IL-1 receptor and</w:t>
            </w:r>
            <w:r w:rsidR="0081193E" w:rsidRPr="00F66329">
              <w:rPr>
                <w:rFonts w:cstheme="minorHAnsi"/>
                <w:color w:val="000000"/>
                <w:sz w:val="16"/>
                <w:szCs w:val="16"/>
                <w:lang w:val="en-GB" w:eastAsia="en-GB"/>
              </w:rPr>
              <w:t xml:space="preserve"> thereby</w:t>
            </w:r>
            <w:r w:rsidRPr="00F66329">
              <w:rPr>
                <w:rFonts w:cstheme="minorHAnsi"/>
                <w:color w:val="000000"/>
                <w:sz w:val="16"/>
                <w:szCs w:val="16"/>
                <w:lang w:val="en-GB" w:eastAsia="en-GB"/>
              </w:rPr>
              <w:t xml:space="preserve"> inhibit</w:t>
            </w:r>
            <w:r w:rsidR="004F73F1" w:rsidRPr="00F66329">
              <w:rPr>
                <w:rFonts w:cstheme="minorHAnsi"/>
                <w:color w:val="000000"/>
                <w:sz w:val="16"/>
                <w:szCs w:val="16"/>
                <w:lang w:val="en-GB" w:eastAsia="en-GB"/>
              </w:rPr>
              <w:t>ing</w:t>
            </w:r>
            <w:r w:rsidRPr="00F66329">
              <w:rPr>
                <w:rFonts w:cstheme="minorHAnsi"/>
                <w:color w:val="000000"/>
                <w:sz w:val="16"/>
                <w:szCs w:val="16"/>
                <w:lang w:val="en-GB" w:eastAsia="en-GB"/>
              </w:rPr>
              <w:t xml:space="preserve"> IL-1</w:t>
            </w:r>
            <w:r w:rsidR="0081193E" w:rsidRPr="00F66329">
              <w:rPr>
                <w:rFonts w:cstheme="minorHAnsi"/>
                <w:color w:val="000000"/>
                <w:sz w:val="16"/>
                <w:szCs w:val="16"/>
                <w:lang w:val="en-GB" w:eastAsia="en-GB"/>
              </w:rPr>
              <w:t xml:space="preserve">β </w:t>
            </w:r>
            <w:r w:rsidRPr="00F66329">
              <w:rPr>
                <w:rFonts w:cstheme="minorHAnsi"/>
                <w:color w:val="000000"/>
                <w:sz w:val="16"/>
                <w:szCs w:val="16"/>
                <w:lang w:val="en-GB" w:eastAsia="en-GB"/>
              </w:rPr>
              <w:t>sig</w:t>
            </w:r>
            <w:r w:rsidR="0081193E" w:rsidRPr="00F66329">
              <w:rPr>
                <w:rFonts w:cstheme="minorHAnsi"/>
                <w:color w:val="000000"/>
                <w:sz w:val="16"/>
                <w:szCs w:val="16"/>
                <w:lang w:val="en-GB" w:eastAsia="en-GB"/>
              </w:rPr>
              <w:t>nalling</w:t>
            </w:r>
            <w:r w:rsidR="004F73F1" w:rsidRPr="00F66329">
              <w:rPr>
                <w:rFonts w:cstheme="minorHAnsi"/>
                <w:color w:val="000000"/>
                <w:sz w:val="16"/>
                <w:szCs w:val="16"/>
                <w:lang w:val="en-GB" w:eastAsia="en-GB"/>
              </w:rPr>
              <w:t>.</w:t>
            </w:r>
          </w:p>
          <w:p w14:paraId="795D5496" w14:textId="0D621A1B" w:rsidR="00784642" w:rsidRPr="00F66329" w:rsidRDefault="00784642" w:rsidP="00330082">
            <w:pPr>
              <w:rPr>
                <w:rFonts w:cstheme="minorHAnsi"/>
                <w:color w:val="000000"/>
                <w:sz w:val="16"/>
                <w:szCs w:val="16"/>
                <w:lang w:val="en-GB" w:eastAsia="en-GB"/>
              </w:rPr>
            </w:pPr>
          </w:p>
        </w:tc>
        <w:tc>
          <w:tcPr>
            <w:tcW w:w="2369" w:type="dxa"/>
            <w:shd w:val="clear" w:color="000000" w:fill="FFFFFF"/>
          </w:tcPr>
          <w:p w14:paraId="4E5F99BA" w14:textId="3E1C7EFD" w:rsidR="0038651A" w:rsidRPr="00F66329" w:rsidRDefault="006D5113"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Decreased IL-1RA level </w:t>
            </w:r>
            <w:r w:rsidRPr="00F66329">
              <w:rPr>
                <w:rFonts w:cstheme="minorHAnsi"/>
                <w:color w:val="000000"/>
                <w:sz w:val="16"/>
                <w:szCs w:val="16"/>
                <w:lang w:val="en-GB" w:eastAsia="en-GB"/>
              </w:rPr>
              <w:fldChar w:fldCharType="begin">
                <w:fldData xml:space="preserve">PEVuZE5vdGU+PENpdGU+PEF1dGhvcj5SYWZpcTwvQXV0aG9yPjxZZWFyPjIwMDc8L1llYXI+PFJl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==
</w:fldData>
              </w:fldChar>
            </w:r>
            <w:r w:rsidR="00F804B3" w:rsidRPr="00F66329">
              <w:rPr>
                <w:rFonts w:cstheme="minorHAnsi"/>
                <w:color w:val="000000"/>
                <w:sz w:val="16"/>
                <w:szCs w:val="16"/>
                <w:lang w:val="en-GB" w:eastAsia="en-GB"/>
              </w:rPr>
              <w:instrText xml:space="preserve"> ADDIN EN.CITE </w:instrText>
            </w:r>
            <w:r w:rsidR="00F804B3" w:rsidRPr="00F66329">
              <w:rPr>
                <w:rFonts w:cstheme="minorHAnsi"/>
                <w:color w:val="000000"/>
                <w:sz w:val="16"/>
                <w:szCs w:val="16"/>
                <w:lang w:val="en-GB" w:eastAsia="en-GB"/>
              </w:rPr>
              <w:fldChar w:fldCharType="begin">
                <w:fldData xml:space="preserve">PEVuZE5vdGU+PENpdGU+PEF1dGhvcj5SYWZpcTwvQXV0aG9yPjxZZWFyPjIwMDc8L1llYXI+PFJl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==
</w:fldData>
              </w:fldChar>
            </w:r>
            <w:r w:rsidR="00F804B3" w:rsidRPr="00F66329">
              <w:rPr>
                <w:rFonts w:cstheme="minorHAnsi"/>
                <w:color w:val="000000"/>
                <w:sz w:val="16"/>
                <w:szCs w:val="16"/>
                <w:lang w:val="en-GB" w:eastAsia="en-GB"/>
              </w:rPr>
              <w:instrText xml:space="preserve"> ADDIN EN.CITE.DATA </w:instrText>
            </w:r>
            <w:r w:rsidR="00F804B3" w:rsidRPr="00F66329">
              <w:rPr>
                <w:rFonts w:cstheme="minorHAnsi"/>
                <w:color w:val="000000"/>
                <w:sz w:val="16"/>
                <w:szCs w:val="16"/>
                <w:lang w:val="en-GB" w:eastAsia="en-GB"/>
              </w:rPr>
            </w:r>
            <w:r w:rsidR="00F804B3"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r>
            <w:r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[14, 15]</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525519" w:rsidRPr="00F66329" w14:paraId="0BC2EF4F" w14:textId="0DF29087" w:rsidTr="00F66329">
        <w:trPr>
          <w:trHeight w:val="391"/>
        </w:trPr>
        <w:tc>
          <w:tcPr>
            <w:tcW w:w="1008" w:type="dxa"/>
            <w:shd w:val="clear" w:color="000000" w:fill="FFFFFF"/>
          </w:tcPr>
          <w:p w14:paraId="0DDA4F2F" w14:textId="7DF75ED0"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IL4R</w:t>
            </w:r>
          </w:p>
        </w:tc>
        <w:tc>
          <w:tcPr>
            <w:tcW w:w="1134" w:type="dxa"/>
            <w:shd w:val="clear" w:color="000000" w:fill="FFFFFF"/>
          </w:tcPr>
          <w:p w14:paraId="0B1C6B56" w14:textId="15FD4EEC"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rs1805010</w:t>
            </w:r>
          </w:p>
        </w:tc>
        <w:tc>
          <w:tcPr>
            <w:tcW w:w="1134" w:type="dxa"/>
            <w:shd w:val="clear" w:color="000000" w:fill="FFFFFF"/>
          </w:tcPr>
          <w:p w14:paraId="5C4E6AA1" w14:textId="31C962DE"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A/G</w:t>
            </w:r>
          </w:p>
        </w:tc>
        <w:tc>
          <w:tcPr>
            <w:tcW w:w="992" w:type="dxa"/>
            <w:shd w:val="clear" w:color="000000" w:fill="FFFFFF"/>
          </w:tcPr>
          <w:p w14:paraId="1E3A375C" w14:textId="77777777" w:rsidR="0038651A" w:rsidRPr="00F66329" w:rsidRDefault="006D5113" w:rsidP="00174DCB">
            <w:pPr>
              <w:jc w:val="center"/>
              <w:rPr>
                <w:rFonts w:cstheme="minorHAnsi"/>
                <w:color w:val="000000"/>
                <w:sz w:val="16"/>
                <w:szCs w:val="16"/>
                <w:lang w:val="en-GB" w:eastAsia="en-GB"/>
              </w:rPr>
            </w:pPr>
            <w:r w:rsidRPr="00F66329">
              <w:rPr>
                <w:rFonts w:cstheme="minorHAnsi"/>
                <w:color w:val="000000"/>
                <w:sz w:val="16"/>
                <w:szCs w:val="16"/>
                <w:lang w:val="en-GB" w:eastAsia="en-GB"/>
              </w:rPr>
              <w:t>3566</w:t>
            </w:r>
          </w:p>
          <w:p w14:paraId="77E3AD32" w14:textId="1D255B07" w:rsidR="006D5113" w:rsidRPr="00F66329" w:rsidRDefault="006D5113" w:rsidP="00174DCB">
            <w:pPr>
              <w:jc w:val="center"/>
              <w:rPr>
                <w:rFonts w:cstheme="minorHAnsi"/>
                <w:color w:val="000000"/>
                <w:sz w:val="16"/>
                <w:szCs w:val="16"/>
                <w:lang w:val="en-GB" w:eastAsia="en-GB"/>
              </w:rPr>
            </w:pPr>
          </w:p>
        </w:tc>
        <w:tc>
          <w:tcPr>
            <w:tcW w:w="3235" w:type="dxa"/>
            <w:shd w:val="clear" w:color="000000" w:fill="FFFFFF"/>
          </w:tcPr>
          <w:p w14:paraId="24573E3A" w14:textId="77777777" w:rsidR="006D5113" w:rsidRDefault="006D5113" w:rsidP="00330082">
            <w:pPr>
              <w:rPr>
                <w:rFonts w:cstheme="minorHAnsi"/>
                <w:color w:val="000000"/>
                <w:sz w:val="16"/>
                <w:szCs w:val="16"/>
                <w:lang w:val="en-GB" w:eastAsia="en-GB"/>
              </w:rPr>
            </w:pPr>
            <w:r w:rsidRPr="00F66329">
              <w:rPr>
                <w:rFonts w:cstheme="minorHAnsi"/>
                <w:color w:val="000000"/>
                <w:sz w:val="16"/>
                <w:szCs w:val="16"/>
                <w:lang w:val="en-GB" w:eastAsia="en-GB"/>
              </w:rPr>
              <w:t>IL-4</w:t>
            </w:r>
            <w:r w:rsidR="004F73F1" w:rsidRPr="00F66329">
              <w:rPr>
                <w:rFonts w:cstheme="minorHAnsi"/>
                <w:color w:val="000000"/>
                <w:sz w:val="16"/>
                <w:szCs w:val="16"/>
                <w:lang w:val="en-GB" w:eastAsia="en-GB"/>
              </w:rPr>
              <w:t xml:space="preserve"> binds to the IL-4 receptor and</w:t>
            </w:r>
            <w:r w:rsidRPr="00F66329">
              <w:rPr>
                <w:rFonts w:cstheme="minorHAnsi"/>
                <w:color w:val="000000"/>
                <w:sz w:val="16"/>
                <w:szCs w:val="16"/>
                <w:lang w:val="en-GB" w:eastAsia="en-GB"/>
              </w:rPr>
              <w:t xml:space="preserve"> signifi</w:t>
            </w:r>
            <w:r w:rsidR="004F73F1" w:rsidRPr="00F66329">
              <w:rPr>
                <w:rFonts w:cstheme="minorHAnsi"/>
                <w:color w:val="000000"/>
                <w:sz w:val="16"/>
                <w:szCs w:val="16"/>
                <w:lang w:val="en-GB" w:eastAsia="en-GB"/>
              </w:rPr>
              <w:t>cantly inhibits IL-17 production</w:t>
            </w:r>
          </w:p>
          <w:p w14:paraId="168BFA58" w14:textId="56A3B643" w:rsidR="00784642" w:rsidRPr="00F66329" w:rsidRDefault="00784642" w:rsidP="00330082">
            <w:pPr>
              <w:rPr>
                <w:rFonts w:cstheme="minorHAnsi"/>
                <w:color w:val="000000"/>
                <w:sz w:val="16"/>
                <w:szCs w:val="16"/>
                <w:lang w:val="en-GB" w:eastAsia="en-GB"/>
              </w:rPr>
            </w:pPr>
          </w:p>
        </w:tc>
        <w:tc>
          <w:tcPr>
            <w:tcW w:w="2369" w:type="dxa"/>
            <w:shd w:val="clear" w:color="000000" w:fill="FFFFFF"/>
          </w:tcPr>
          <w:p w14:paraId="49BAD44C" w14:textId="5AA66FD1" w:rsidR="0038651A" w:rsidRPr="00F66329" w:rsidRDefault="004F73F1" w:rsidP="00330082">
            <w:pPr>
              <w:rPr>
                <w:rFonts w:cstheme="minorHAnsi"/>
                <w:color w:val="000000"/>
                <w:sz w:val="16"/>
                <w:szCs w:val="16"/>
                <w:lang w:val="en-GB" w:eastAsia="en-GB"/>
              </w:rPr>
            </w:pPr>
            <w:r w:rsidRPr="00F66329">
              <w:rPr>
                <w:rFonts w:cstheme="minorHAnsi"/>
                <w:color w:val="000000"/>
                <w:sz w:val="16"/>
                <w:szCs w:val="16"/>
                <w:lang w:val="en-GB" w:eastAsia="en-GB"/>
              </w:rPr>
              <w:t>In</w:t>
            </w:r>
            <w:r w:rsidR="006D5113" w:rsidRPr="00F66329">
              <w:rPr>
                <w:rFonts w:cstheme="minorHAnsi"/>
                <w:color w:val="000000"/>
                <w:sz w:val="16"/>
                <w:szCs w:val="16"/>
                <w:lang w:val="en-GB" w:eastAsia="en-GB"/>
              </w:rPr>
              <w:t>crease</w:t>
            </w:r>
            <w:r w:rsidRPr="00F66329">
              <w:rPr>
                <w:rFonts w:cstheme="minorHAnsi"/>
                <w:color w:val="000000"/>
                <w:sz w:val="16"/>
                <w:szCs w:val="16"/>
                <w:lang w:val="en-GB" w:eastAsia="en-GB"/>
              </w:rPr>
              <w:t>d</w:t>
            </w:r>
            <w:r w:rsidR="006D5113" w:rsidRPr="00F66329">
              <w:rPr>
                <w:rFonts w:cstheme="minorHAnsi"/>
                <w:color w:val="000000"/>
                <w:sz w:val="16"/>
                <w:szCs w:val="16"/>
                <w:lang w:val="en-GB" w:eastAsia="en-GB"/>
              </w:rPr>
              <w:t xml:space="preserve"> IL-17 level </w:t>
            </w:r>
            <w:r w:rsidR="006D5113" w:rsidRPr="00F66329">
              <w:rPr>
                <w:rFonts w:cstheme="minorHAnsi"/>
                <w:color w:val="000000"/>
                <w:sz w:val="16"/>
                <w:szCs w:val="16"/>
                <w:lang w:val="en-GB" w:eastAsia="en-GB"/>
              </w:rPr>
              <w:fldChar w:fldCharType="begin"/>
            </w:r>
            <w:r w:rsidR="00F804B3" w:rsidRPr="00F66329">
              <w:rPr>
                <w:rFonts w:cstheme="minorHAnsi"/>
                <w:color w:val="000000"/>
                <w:sz w:val="16"/>
                <w:szCs w:val="16"/>
                <w:lang w:val="en-GB" w:eastAsia="en-GB"/>
              </w:rPr>
              <w:instrText xml:space="preserve"> ADDIN EN.CITE &lt;EndNote&gt;&lt;Cite&gt;&lt;Author&gt;Wallis&lt;/Author&gt;&lt;Year&gt;2011&lt;/Year&gt;&lt;RecNum&gt;65&lt;/RecNum&gt;&lt;DisplayText&gt;[16]&lt;/DisplayText&gt;&lt;record&gt;&lt;rec-number&gt;65&lt;/rec-number&gt;&lt;foreign-keys&gt;&lt;key app="EN" db-id="xessfswx6xp0dqezat6pzwfadvtprsvrw5we" timestamp="1512570245"&gt;65&lt;/key&gt;&lt;/foreign-keys&gt;&lt;ref-type name="Journal Article"&gt;17&lt;/ref-type&gt;&lt;contributors&gt;&lt;authors&gt;&lt;author&gt;Wallis, Susan K&lt;/author&gt;&lt;author&gt;Cooney, Laura A&lt;/author&gt;&lt;author&gt;Endres, Judith L&lt;/author&gt;&lt;author&gt;Lee, Min Jie&lt;/author&gt;&lt;author&gt;Ryu, Jennifer&lt;/author&gt;&lt;author&gt;Somers, Emily C&lt;/author&gt;&lt;author&gt;Fox, David A&lt;/author&gt;&lt;/authors&gt;&lt;/contributors&gt;&lt;titles&gt;&lt;title&gt;A polymorphism in the interleukin-4 receptor affects the ability of interleukin-4 to regulate Th17 cells: a possible immunoregulatory mechanism for genetic control of the severity of rheumatoid arthritis&lt;/title&gt;&lt;secondary-title&gt;Arthritis research &amp;amp; therapy&lt;/secondary-title&gt;&lt;/titles&gt;&lt;periodical&gt;&lt;full-title&gt;Arthritis research &amp;amp; therapy&lt;/full-title&gt;&lt;/periodical&gt;&lt;pages&gt;R15&lt;/pages&gt;&lt;volume&gt;13&lt;/volume&gt;&lt;number&gt;1&lt;/number&gt;&lt;dates&gt;&lt;year&gt;2011&lt;/year&gt;&lt;/dates&gt;&lt;isbn&gt;1478-6354&lt;/isbn&gt;&lt;urls&gt;&lt;/urls&gt;&lt;/record&gt;&lt;/Cite&gt;&lt;/EndNote&gt;</w:instrText>
            </w:r>
            <w:r w:rsidR="006D5113"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[16]</w:t>
            </w:r>
            <w:r w:rsidR="006D5113"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525519" w:rsidRPr="00F66329" w14:paraId="3C0AFC10" w14:textId="51D7DE5B" w:rsidTr="00F66329">
        <w:trPr>
          <w:trHeight w:val="391"/>
        </w:trPr>
        <w:tc>
          <w:tcPr>
            <w:tcW w:w="1008" w:type="dxa"/>
            <w:shd w:val="clear" w:color="000000" w:fill="FFFFFF"/>
          </w:tcPr>
          <w:p w14:paraId="50636232" w14:textId="3C7F7C1E"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IL6</w:t>
            </w:r>
          </w:p>
        </w:tc>
        <w:tc>
          <w:tcPr>
            <w:tcW w:w="1134" w:type="dxa"/>
            <w:shd w:val="clear" w:color="000000" w:fill="FFFFFF"/>
          </w:tcPr>
          <w:p w14:paraId="0FBAF05C" w14:textId="317F769D"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rs10499563</w:t>
            </w:r>
          </w:p>
        </w:tc>
        <w:tc>
          <w:tcPr>
            <w:tcW w:w="1134" w:type="dxa"/>
            <w:shd w:val="clear" w:color="000000" w:fill="FFFFFF"/>
          </w:tcPr>
          <w:p w14:paraId="11A3A4E2" w14:textId="01F643E6"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shd w:val="clear" w:color="000000" w:fill="FFFFFF"/>
          </w:tcPr>
          <w:p w14:paraId="469D0FD4" w14:textId="35795A9D" w:rsidR="0038651A" w:rsidRPr="00F66329" w:rsidRDefault="006D5113" w:rsidP="004F73F1">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3569 </w:t>
            </w:r>
          </w:p>
        </w:tc>
        <w:tc>
          <w:tcPr>
            <w:tcW w:w="3235" w:type="dxa"/>
            <w:shd w:val="clear" w:color="000000" w:fill="FFFFFF"/>
          </w:tcPr>
          <w:p w14:paraId="2268AA3A" w14:textId="77777777" w:rsidR="0038651A" w:rsidRDefault="004F73F1" w:rsidP="00330082">
            <w:pPr>
              <w:rPr>
                <w:rFonts w:cstheme="minorHAnsi"/>
                <w:color w:val="000000"/>
                <w:sz w:val="16"/>
                <w:szCs w:val="16"/>
                <w:lang w:val="en-GB" w:eastAsia="en-GB"/>
              </w:rPr>
            </w:pPr>
            <w:r w:rsidRPr="00F66329">
              <w:rPr>
                <w:rFonts w:cstheme="minorHAnsi"/>
                <w:color w:val="000000"/>
                <w:sz w:val="16"/>
                <w:szCs w:val="16"/>
                <w:lang w:val="en-GB" w:eastAsia="en-GB"/>
              </w:rPr>
              <w:t>IL-6 is activated by NFKB1 and works as a p</w:t>
            </w:r>
            <w:r w:rsidR="004B0BFB" w:rsidRPr="00F66329">
              <w:rPr>
                <w:rFonts w:cstheme="minorHAnsi"/>
                <w:color w:val="000000"/>
                <w:sz w:val="16"/>
                <w:szCs w:val="16"/>
                <w:lang w:val="en-GB" w:eastAsia="en-GB"/>
              </w:rPr>
              <w:t>ro- and anti-inflammato</w:t>
            </w:r>
            <w:r w:rsidRPr="00F66329">
              <w:rPr>
                <w:rFonts w:cstheme="minorHAnsi"/>
                <w:color w:val="000000"/>
                <w:sz w:val="16"/>
                <w:szCs w:val="16"/>
                <w:lang w:val="en-GB" w:eastAsia="en-GB"/>
              </w:rPr>
              <w:t xml:space="preserve">ry cytokine. </w:t>
            </w:r>
          </w:p>
          <w:p w14:paraId="5F992697" w14:textId="6E83F039" w:rsidR="00784642" w:rsidRPr="00F66329" w:rsidRDefault="00784642" w:rsidP="00330082">
            <w:pPr>
              <w:rPr>
                <w:rFonts w:cstheme="minorHAnsi"/>
                <w:color w:val="000000"/>
                <w:sz w:val="16"/>
                <w:szCs w:val="16"/>
                <w:lang w:val="en-GB" w:eastAsia="en-GB"/>
              </w:rPr>
            </w:pPr>
          </w:p>
        </w:tc>
        <w:tc>
          <w:tcPr>
            <w:tcW w:w="2369" w:type="dxa"/>
            <w:shd w:val="clear" w:color="000000" w:fill="FFFFFF"/>
          </w:tcPr>
          <w:p w14:paraId="0ABE63FD" w14:textId="3588C2D0" w:rsidR="0038651A" w:rsidRPr="00F66329" w:rsidRDefault="004F73F1" w:rsidP="00330082">
            <w:pPr>
              <w:rPr>
                <w:rFonts w:cstheme="minorHAnsi"/>
                <w:color w:val="000000"/>
                <w:sz w:val="16"/>
                <w:szCs w:val="16"/>
                <w:lang w:val="en-GB" w:eastAsia="en-GB"/>
              </w:rPr>
            </w:pPr>
            <w:r w:rsidRPr="00F66329">
              <w:rPr>
                <w:rFonts w:cstheme="minorHAnsi"/>
                <w:color w:val="000000"/>
                <w:sz w:val="16"/>
                <w:szCs w:val="16"/>
                <w:lang w:val="en-GB" w:eastAsia="en-GB"/>
              </w:rPr>
              <w:t>Decreased</w:t>
            </w:r>
            <w:r w:rsidR="004B0BFB" w:rsidRPr="00F66329">
              <w:rPr>
                <w:rFonts w:cstheme="minorHAnsi"/>
                <w:color w:val="000000"/>
                <w:sz w:val="16"/>
                <w:szCs w:val="16"/>
                <w:lang w:val="en-GB" w:eastAsia="en-GB"/>
              </w:rPr>
              <w:t xml:space="preserve"> expression</w:t>
            </w:r>
            <w:r w:rsidRPr="00F66329">
              <w:rPr>
                <w:rFonts w:cstheme="minorHAnsi"/>
                <w:color w:val="000000"/>
                <w:sz w:val="16"/>
                <w:szCs w:val="16"/>
                <w:lang w:val="en-GB" w:eastAsia="en-GB"/>
              </w:rPr>
              <w:t xml:space="preserve"> of IL-6</w:t>
            </w:r>
            <w:r w:rsidR="004B0BFB" w:rsidRPr="00F66329">
              <w:rPr>
                <w:rFonts w:cstheme="minorHAnsi"/>
                <w:color w:val="000000"/>
                <w:sz w:val="16"/>
                <w:szCs w:val="16"/>
                <w:lang w:val="en-GB" w:eastAsia="en-GB"/>
              </w:rPr>
              <w:t xml:space="preserve"> </w:t>
            </w:r>
            <w:r w:rsidR="004B0BFB" w:rsidRPr="00F66329">
              <w:rPr>
                <w:rFonts w:cstheme="minorHAnsi"/>
                <w:color w:val="000000"/>
                <w:sz w:val="16"/>
                <w:szCs w:val="16"/>
                <w:lang w:val="en-GB" w:eastAsia="en-GB"/>
              </w:rPr>
              <w:fldChar w:fldCharType="begin"/>
            </w:r>
            <w:r w:rsidR="00F804B3" w:rsidRPr="00F66329">
              <w:rPr>
                <w:rFonts w:cstheme="minorHAnsi"/>
                <w:color w:val="000000"/>
                <w:sz w:val="16"/>
                <w:szCs w:val="16"/>
                <w:lang w:val="en-GB" w:eastAsia="en-GB"/>
              </w:rPr>
              <w:instrText xml:space="preserve"> ADDIN EN.CITE &lt;EndNote&gt;&lt;Cite&gt;&lt;Author&gt;Smith&lt;/Author&gt;&lt;Year&gt;2008&lt;/Year&gt;&lt;RecNum&gt;66&lt;/RecNum&gt;&lt;DisplayText&gt;[17]&lt;/DisplayText&gt;&lt;record&gt;&lt;rec-number&gt;66&lt;/rec-number&gt;&lt;foreign-keys&gt;&lt;key app="EN" db-id="xessfswx6xp0dqezat6pzwfadvtprsvrw5we" timestamp="1512570621"&gt;66&lt;/key&gt;&lt;/foreign-keys&gt;&lt;ref-type name="Journal Article"&gt;17&lt;/ref-type&gt;&lt;contributors&gt;&lt;authors&gt;&lt;author&gt;Smith, Andrew JP&lt;/author&gt;&lt;author&gt;D’Aiuto, Francesco&lt;/author&gt;&lt;author&gt;Palmen, Jutta&lt;/author&gt;&lt;author&gt;Cooper, Jackie A&lt;/author&gt;&lt;author&gt;Samuel, Jane&lt;/author&gt;&lt;author&gt;Thompson, Simon&lt;/author&gt;&lt;author&gt;Sanders, Julie&lt;/author&gt;&lt;author&gt;Donos, Nikos&lt;/author&gt;&lt;author&gt;Nibali, Luigi&lt;/author&gt;&lt;author&gt;Brull, David&lt;/author&gt;&lt;/authors&gt;&lt;/contributors&gt;&lt;titles&gt;&lt;title&gt;Association of serum interleukin-6 concentration with a functional IL6− 6331T&amp;gt; C polymorphism&lt;/title&gt;&lt;secondary-title&gt;Clinical chemistry&lt;/secondary-title&gt;&lt;/titles&gt;&lt;periodical&gt;&lt;full-title&gt;Clinical chemistry&lt;/full-title&gt;&lt;/periodical&gt;&lt;pages&gt;841-850&lt;/pages&gt;&lt;volume&gt;54&lt;/volume&gt;&lt;number&gt;5&lt;/number&gt;&lt;dates&gt;&lt;year&gt;2008&lt;/year&gt;&lt;/dates&gt;&lt;isbn&gt;0009-9147&lt;/isbn&gt;&lt;urls&gt;&lt;/urls&gt;&lt;/record&gt;&lt;/Cite&gt;&lt;/EndNote&gt;</w:instrText>
            </w:r>
            <w:r w:rsidR="004B0BFB"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[17]</w:t>
            </w:r>
            <w:r w:rsidR="004B0BFB"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525519" w:rsidRPr="002356E6" w14:paraId="4BF042AB" w14:textId="2956D82A" w:rsidTr="00F66329">
        <w:trPr>
          <w:trHeight w:val="391"/>
        </w:trPr>
        <w:tc>
          <w:tcPr>
            <w:tcW w:w="1008" w:type="dxa"/>
            <w:shd w:val="clear" w:color="000000" w:fill="FFFFFF"/>
          </w:tcPr>
          <w:p w14:paraId="0C74D6E5" w14:textId="5F978061" w:rsidR="0038651A" w:rsidRPr="00F66329" w:rsidRDefault="0038651A" w:rsidP="00174DCB">
            <w:pPr>
              <w:rPr>
                <w:rFonts w:cstheme="minorHAnsi"/>
                <w:i/>
                <w:iCs/>
                <w:sz w:val="16"/>
                <w:szCs w:val="16"/>
                <w:lang w:val="en-GB" w:eastAsia="en-GB"/>
              </w:rPr>
            </w:pPr>
            <w:r w:rsidRPr="00F66329">
              <w:rPr>
                <w:rFonts w:cstheme="minorHAnsi"/>
                <w:i/>
                <w:iCs/>
                <w:sz w:val="16"/>
                <w:szCs w:val="16"/>
                <w:lang w:val="en-GB" w:eastAsia="en-GB"/>
              </w:rPr>
              <w:t>IL6R</w:t>
            </w:r>
          </w:p>
        </w:tc>
        <w:tc>
          <w:tcPr>
            <w:tcW w:w="1134" w:type="dxa"/>
            <w:shd w:val="clear" w:color="000000" w:fill="FFFFFF"/>
          </w:tcPr>
          <w:p w14:paraId="7964C3F0" w14:textId="5225016D"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rs4537545</w:t>
            </w:r>
          </w:p>
        </w:tc>
        <w:tc>
          <w:tcPr>
            <w:tcW w:w="1134" w:type="dxa"/>
            <w:shd w:val="clear" w:color="000000" w:fill="FFFFFF"/>
          </w:tcPr>
          <w:p w14:paraId="29BDC999" w14:textId="70B48A90"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C/T</w:t>
            </w:r>
          </w:p>
        </w:tc>
        <w:tc>
          <w:tcPr>
            <w:tcW w:w="992" w:type="dxa"/>
            <w:shd w:val="clear" w:color="000000" w:fill="FFFFFF"/>
          </w:tcPr>
          <w:p w14:paraId="2FBC55EC" w14:textId="0B960D09" w:rsidR="0038651A" w:rsidRPr="00F66329" w:rsidRDefault="004B0BFB" w:rsidP="004F73F1">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3570 </w:t>
            </w:r>
          </w:p>
        </w:tc>
        <w:tc>
          <w:tcPr>
            <w:tcW w:w="3235" w:type="dxa"/>
            <w:shd w:val="clear" w:color="000000" w:fill="FFFFFF"/>
          </w:tcPr>
          <w:p w14:paraId="1A860489" w14:textId="77777777" w:rsidR="0038651A" w:rsidRDefault="004F73F1"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IL-6 binds to the IL-6 receptor and initiates a kinase </w:t>
            </w:r>
            <w:r w:rsidR="00A279EB" w:rsidRPr="00F66329">
              <w:rPr>
                <w:rFonts w:cstheme="minorHAnsi"/>
                <w:color w:val="000000"/>
                <w:sz w:val="16"/>
                <w:szCs w:val="16"/>
                <w:lang w:val="en-GB" w:eastAsia="en-GB"/>
              </w:rPr>
              <w:t xml:space="preserve">cascade. </w:t>
            </w:r>
          </w:p>
          <w:p w14:paraId="3667FB58" w14:textId="2FD27F98" w:rsidR="00784642" w:rsidRPr="00F66329" w:rsidRDefault="00784642" w:rsidP="00330082">
            <w:pPr>
              <w:rPr>
                <w:rFonts w:cstheme="minorHAnsi"/>
                <w:color w:val="000000"/>
                <w:sz w:val="16"/>
                <w:szCs w:val="16"/>
                <w:lang w:val="en-GB" w:eastAsia="en-GB"/>
              </w:rPr>
            </w:pPr>
          </w:p>
        </w:tc>
        <w:tc>
          <w:tcPr>
            <w:tcW w:w="2369" w:type="dxa"/>
            <w:shd w:val="clear" w:color="000000" w:fill="FFFFFF"/>
          </w:tcPr>
          <w:p w14:paraId="592C04FC" w14:textId="6C736D1B" w:rsidR="0038651A" w:rsidRPr="00F66329" w:rsidRDefault="004F73F1" w:rsidP="00330082">
            <w:pPr>
              <w:rPr>
                <w:rFonts w:cstheme="minorHAnsi"/>
                <w:color w:val="000000"/>
                <w:sz w:val="16"/>
                <w:szCs w:val="16"/>
                <w:lang w:val="en-GB" w:eastAsia="en-GB"/>
              </w:rPr>
            </w:pPr>
            <w:r w:rsidRPr="00F66329">
              <w:rPr>
                <w:rFonts w:cstheme="minorHAnsi"/>
                <w:color w:val="000000"/>
                <w:sz w:val="16"/>
                <w:szCs w:val="16"/>
                <w:lang w:val="en-GB" w:eastAsia="en-GB"/>
              </w:rPr>
              <w:t>Homozygote</w:t>
            </w:r>
            <w:r w:rsidR="00A23D37" w:rsidRPr="00F66329">
              <w:rPr>
                <w:rFonts w:cstheme="minorHAnsi"/>
                <w:color w:val="000000"/>
                <w:sz w:val="16"/>
                <w:szCs w:val="16"/>
                <w:lang w:val="en-GB" w:eastAsia="en-GB"/>
              </w:rPr>
              <w:t xml:space="preserve"> variant</w:t>
            </w:r>
            <w:r w:rsidR="00ED03F0">
              <w:rPr>
                <w:rFonts w:cstheme="minorHAnsi"/>
                <w:color w:val="000000"/>
                <w:sz w:val="16"/>
                <w:szCs w:val="16"/>
                <w:lang w:val="en-GB" w:eastAsia="en-GB"/>
              </w:rPr>
              <w:t xml:space="preserve"> i</w:t>
            </w:r>
            <w:r w:rsidRPr="00F66329">
              <w:rPr>
                <w:rFonts w:cstheme="minorHAnsi"/>
                <w:color w:val="000000"/>
                <w:sz w:val="16"/>
                <w:szCs w:val="16"/>
                <w:lang w:val="en-GB" w:eastAsia="en-GB"/>
              </w:rPr>
              <w:t>ncreases</w:t>
            </w:r>
            <w:r w:rsidR="00A279EB" w:rsidRPr="00F66329">
              <w:rPr>
                <w:rFonts w:cstheme="minorHAnsi"/>
                <w:color w:val="000000"/>
                <w:sz w:val="16"/>
                <w:szCs w:val="16"/>
                <w:lang w:val="en-GB" w:eastAsia="en-GB"/>
              </w:rPr>
              <w:t xml:space="preserve"> IL-6r and IL-6 level</w:t>
            </w:r>
            <w:r w:rsidR="00767186">
              <w:rPr>
                <w:rFonts w:cstheme="minorHAnsi"/>
                <w:color w:val="000000"/>
                <w:sz w:val="16"/>
                <w:szCs w:val="16"/>
                <w:lang w:val="en-GB" w:eastAsia="en-GB"/>
              </w:rPr>
              <w:t>s</w:t>
            </w:r>
            <w:r w:rsidR="00A279EB" w:rsidRPr="00F66329">
              <w:rPr>
                <w:rFonts w:cstheme="minorHAnsi"/>
                <w:color w:val="000000"/>
                <w:sz w:val="16"/>
                <w:szCs w:val="16"/>
                <w:lang w:val="en-GB" w:eastAsia="en-GB"/>
              </w:rPr>
              <w:t xml:space="preserve"> </w:t>
            </w:r>
            <w:r w:rsidR="00A279EB" w:rsidRPr="00F66329">
              <w:rPr>
                <w:rFonts w:cstheme="minorHAnsi"/>
                <w:color w:val="000000"/>
                <w:sz w:val="16"/>
                <w:szCs w:val="16"/>
                <w:lang w:val="en-GB" w:eastAsia="en-GB"/>
              </w:rPr>
              <w:fldChar w:fldCharType="begin"/>
            </w:r>
            <w:r w:rsidR="00F804B3" w:rsidRPr="00F66329">
              <w:rPr>
                <w:rFonts w:cstheme="minorHAnsi"/>
                <w:color w:val="000000"/>
                <w:sz w:val="16"/>
                <w:szCs w:val="16"/>
                <w:lang w:val="en-GB" w:eastAsia="en-GB"/>
              </w:rPr>
              <w:instrText xml:space="preserve"> ADDIN EN.CITE &lt;EndNote&gt;&lt;Cite&gt;&lt;Author&gt;Rafiq&lt;/Author&gt;&lt;Year&gt;2007&lt;/Year&gt;&lt;RecNum&gt;67&lt;/RecNum&gt;&lt;DisplayText&gt;[18]&lt;/DisplayText&gt;&lt;record&gt;&lt;rec-number&gt;67&lt;/rec-number&gt;&lt;foreign-keys&gt;&lt;key app="EN" db-id="xessfswx6xp0dqezat6pzwfadvtprsvrw5we" timestamp="1512571152"&gt;67&lt;/key&gt;&lt;/foreign-keys&gt;&lt;ref-type name="Journal Article"&gt;17&lt;/ref-type&gt;&lt;contributors&gt;&lt;authors&gt;&lt;author&gt;Rafiq, Sajjad&lt;/author&gt;&lt;author&gt;Frayling, TM&lt;/author&gt;&lt;author&gt;Murray, A&lt;/author&gt;&lt;author&gt;Hurst, A&lt;/author&gt;&lt;author&gt;Stevens, K&lt;/author&gt;&lt;author&gt;Weedon, MN&lt;/author&gt;&lt;author&gt;Henley, W&lt;/author&gt;&lt;author&gt;Ferrucci, L&lt;/author&gt;&lt;author&gt;Bandinelli, S&lt;/author&gt;&lt;author&gt;Corsi, AM&lt;/author&gt;&lt;/authors&gt;&lt;/contributors&gt;&lt;titles&gt;&lt;title&gt;A common variant of the interleukin 6 receptor (IL-6r) gene increases IL-6r and IL-6 levels, without other inflammatory effects&lt;/title&gt;&lt;secondary-title&gt;Genes and immunity&lt;/secondary-title&gt;&lt;/titles&gt;&lt;periodical&gt;&lt;full-title&gt;Genes and immunity&lt;/full-title&gt;&lt;/periodical&gt;&lt;pages&gt;552-559&lt;/pages&gt;&lt;volume&gt;8&lt;/volume&gt;&lt;number&gt;7&lt;/number&gt;&lt;dates&gt;&lt;year&gt;2007&lt;/year&gt;&lt;/dates&gt;&lt;isbn&gt;1466-4879&lt;/isbn&gt;&lt;urls&gt;&lt;/urls&gt;&lt;/record&gt;&lt;/Cite&gt;&lt;/EndNote&gt;</w:instrText>
            </w:r>
            <w:r w:rsidR="00A279EB"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[18]</w:t>
            </w:r>
            <w:r w:rsidR="00A279EB"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4F73F1" w:rsidRPr="00F66329" w14:paraId="3EB7B40C" w14:textId="7EA9ED9C" w:rsidTr="00F66329">
        <w:trPr>
          <w:trHeight w:val="391"/>
        </w:trPr>
        <w:tc>
          <w:tcPr>
            <w:tcW w:w="1008" w:type="dxa"/>
            <w:shd w:val="clear" w:color="000000" w:fill="FFFFFF"/>
          </w:tcPr>
          <w:p w14:paraId="5B3A68B8" w14:textId="59349997" w:rsidR="004F73F1" w:rsidRPr="00F66329" w:rsidRDefault="004F73F1"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IL10</w:t>
            </w:r>
          </w:p>
        </w:tc>
        <w:tc>
          <w:tcPr>
            <w:tcW w:w="1134" w:type="dxa"/>
            <w:shd w:val="clear" w:color="000000" w:fill="FFFFFF"/>
          </w:tcPr>
          <w:p w14:paraId="6AD04970" w14:textId="51F5299E" w:rsidR="004F73F1" w:rsidRPr="00F66329" w:rsidRDefault="004F73F1"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rs1800872</w:t>
            </w:r>
          </w:p>
        </w:tc>
        <w:tc>
          <w:tcPr>
            <w:tcW w:w="1134" w:type="dxa"/>
            <w:shd w:val="clear" w:color="000000" w:fill="FFFFFF"/>
          </w:tcPr>
          <w:p w14:paraId="539E2B6C" w14:textId="454A8497" w:rsidR="004F73F1" w:rsidRPr="00F66329" w:rsidRDefault="004F73F1" w:rsidP="00174DCB">
            <w:pPr>
              <w:jc w:val="center"/>
              <w:rPr>
                <w:rFonts w:cstheme="minorHAnsi"/>
                <w:color w:val="000000"/>
                <w:sz w:val="16"/>
                <w:szCs w:val="16"/>
                <w:lang w:val="en-GB" w:eastAsia="en-GB"/>
              </w:rPr>
            </w:pPr>
            <w:r w:rsidRPr="00F66329">
              <w:rPr>
                <w:rFonts w:cstheme="minorHAnsi"/>
                <w:color w:val="000000"/>
                <w:sz w:val="16"/>
                <w:szCs w:val="16"/>
                <w:lang w:val="en-GB" w:eastAsia="en-GB"/>
              </w:rPr>
              <w:t>C/A</w:t>
            </w:r>
          </w:p>
        </w:tc>
        <w:tc>
          <w:tcPr>
            <w:tcW w:w="992" w:type="dxa"/>
            <w:shd w:val="clear" w:color="000000" w:fill="FFFFFF"/>
          </w:tcPr>
          <w:p w14:paraId="12CCE3F5" w14:textId="430D06F7" w:rsidR="004F73F1" w:rsidRPr="00F66329" w:rsidRDefault="00A23D37" w:rsidP="00A23D37">
            <w:pPr>
              <w:jc w:val="center"/>
              <w:rPr>
                <w:rFonts w:cstheme="minorHAnsi"/>
                <w:color w:val="000000"/>
                <w:sz w:val="16"/>
                <w:szCs w:val="16"/>
                <w:lang w:val="en-GB" w:eastAsia="en-GB"/>
              </w:rPr>
            </w:pPr>
            <w:r w:rsidRPr="00F66329">
              <w:rPr>
                <w:rFonts w:cstheme="minorHAnsi"/>
                <w:color w:val="000000"/>
                <w:sz w:val="16"/>
                <w:szCs w:val="16"/>
                <w:lang w:val="en-GB" w:eastAsia="en-GB"/>
              </w:rPr>
              <w:t>3586</w:t>
            </w:r>
          </w:p>
        </w:tc>
        <w:tc>
          <w:tcPr>
            <w:tcW w:w="3235" w:type="dxa"/>
            <w:vMerge w:val="restart"/>
            <w:shd w:val="clear" w:color="000000" w:fill="FFFFFF"/>
          </w:tcPr>
          <w:p w14:paraId="11185851" w14:textId="35CB402A" w:rsidR="004F73F1" w:rsidRPr="00F66329" w:rsidRDefault="00A23D37" w:rsidP="00330082">
            <w:pPr>
              <w:rPr>
                <w:rFonts w:cstheme="minorHAnsi"/>
                <w:color w:val="000000"/>
                <w:sz w:val="16"/>
                <w:szCs w:val="16"/>
                <w:lang w:val="en-GB" w:eastAsia="en-GB"/>
              </w:rPr>
            </w:pPr>
            <w:r w:rsidRPr="00F66329">
              <w:rPr>
                <w:rFonts w:cstheme="minorHAnsi"/>
                <w:color w:val="000000"/>
                <w:sz w:val="16"/>
                <w:szCs w:val="16"/>
                <w:lang w:val="en-GB" w:eastAsia="en-GB"/>
              </w:rPr>
              <w:t>IL-10 is a regulatory cytokine capable of inhibiting pro-inflammatory cytokines such as IFN-γ and TNF-α. IL-10 is a</w:t>
            </w:r>
            <w:r w:rsidR="004F73F1" w:rsidRPr="00F66329">
              <w:rPr>
                <w:rFonts w:cstheme="minorHAnsi"/>
                <w:color w:val="000000"/>
                <w:sz w:val="16"/>
                <w:szCs w:val="16"/>
                <w:lang w:val="en-GB" w:eastAsia="en-GB"/>
              </w:rPr>
              <w:t>ctivated by NFKB1</w:t>
            </w:r>
            <w:r w:rsidRPr="00F66329">
              <w:rPr>
                <w:rFonts w:cstheme="minorHAnsi"/>
                <w:color w:val="000000"/>
                <w:sz w:val="16"/>
                <w:szCs w:val="16"/>
                <w:lang w:val="en-GB" w:eastAsia="en-GB"/>
              </w:rPr>
              <w:t>.</w:t>
            </w:r>
          </w:p>
        </w:tc>
        <w:tc>
          <w:tcPr>
            <w:tcW w:w="2369" w:type="dxa"/>
            <w:shd w:val="clear" w:color="000000" w:fill="FFFFFF"/>
          </w:tcPr>
          <w:p w14:paraId="7E8F11CA" w14:textId="5BAA74F5" w:rsidR="004F73F1" w:rsidRPr="00F66329" w:rsidRDefault="00A23D37" w:rsidP="00330082">
            <w:pPr>
              <w:rPr>
                <w:rFonts w:cstheme="minorHAnsi"/>
                <w:color w:val="000000"/>
                <w:sz w:val="16"/>
                <w:szCs w:val="16"/>
                <w:lang w:val="en-GB" w:eastAsia="en-GB"/>
              </w:rPr>
            </w:pPr>
            <w:r w:rsidRPr="00F66329">
              <w:rPr>
                <w:rFonts w:cstheme="minorHAnsi"/>
                <w:color w:val="000000"/>
                <w:sz w:val="16"/>
                <w:szCs w:val="16"/>
                <w:lang w:val="en-GB" w:eastAsia="en-GB"/>
              </w:rPr>
              <w:t>I</w:t>
            </w:r>
            <w:r w:rsidR="004F73F1" w:rsidRPr="00F66329">
              <w:rPr>
                <w:rFonts w:cstheme="minorHAnsi"/>
                <w:color w:val="000000"/>
                <w:sz w:val="16"/>
                <w:szCs w:val="16"/>
                <w:lang w:val="en-GB" w:eastAsia="en-GB"/>
              </w:rPr>
              <w:t>ncrease</w:t>
            </w:r>
            <w:r w:rsidRPr="00F66329">
              <w:rPr>
                <w:rFonts w:cstheme="minorHAnsi"/>
                <w:color w:val="000000"/>
                <w:sz w:val="16"/>
                <w:szCs w:val="16"/>
                <w:lang w:val="en-GB" w:eastAsia="en-GB"/>
              </w:rPr>
              <w:t>d</w:t>
            </w:r>
            <w:r w:rsidR="004F73F1"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t xml:space="preserve">IL-10 </w:t>
            </w:r>
            <w:r w:rsidR="004F73F1" w:rsidRPr="00F66329">
              <w:rPr>
                <w:rFonts w:cstheme="minorHAnsi"/>
                <w:color w:val="000000"/>
                <w:sz w:val="16"/>
                <w:szCs w:val="16"/>
                <w:lang w:val="en-GB" w:eastAsia="en-GB"/>
              </w:rPr>
              <w:t xml:space="preserve">expression </w:t>
            </w:r>
            <w:r w:rsidR="004F73F1" w:rsidRPr="00F66329">
              <w:rPr>
                <w:rFonts w:cstheme="minorHAnsi"/>
                <w:color w:val="000000"/>
                <w:sz w:val="16"/>
                <w:szCs w:val="16"/>
                <w:lang w:val="en-GB" w:eastAsia="en-GB"/>
              </w:rPr>
              <w:fldChar w:fldCharType="begin"/>
            </w:r>
            <w:r w:rsidR="004F73F1" w:rsidRPr="00F66329">
              <w:rPr>
                <w:rFonts w:cstheme="minorHAnsi"/>
                <w:color w:val="000000"/>
                <w:sz w:val="16"/>
                <w:szCs w:val="16"/>
                <w:lang w:val="en-GB" w:eastAsia="en-GB"/>
              </w:rPr>
              <w:instrText xml:space="preserve"> ADDIN EN.CITE &lt;EndNote&gt;&lt;Cite&gt;&lt;Author&gt;Rees&lt;/Author&gt;&lt;Year&gt;2002&lt;/Year&gt;&lt;RecNum&gt;68&lt;/RecNum&gt;&lt;DisplayText&gt;[19]&lt;/DisplayText&gt;&lt;record&gt;&lt;rec-number&gt;68&lt;/rec-number&gt;&lt;foreign-keys&gt;&lt;key app="EN" db-id="xessfswx6xp0dqezat6pzwfadvtprsvrw5we" timestamp="1512571308"&gt;68&lt;/key&gt;&lt;/foreign-keys&gt;&lt;ref-type name="Journal Article"&gt;17&lt;/ref-type&gt;&lt;contributors&gt;&lt;authors&gt;&lt;author&gt;Rees, LEN&lt;/author&gt;&lt;author&gt;Wood, NAP&lt;/author&gt;&lt;author&gt;Gillespie, KM&lt;/author&gt;&lt;author&gt;Lai, KN&lt;/author&gt;&lt;author&gt;Gaston, K&lt;/author&gt;&lt;author&gt;Mathieson, PW&lt;/author&gt;&lt;/authors&gt;&lt;/contributors&gt;&lt;titles&gt;&lt;title&gt;The interleukin-10-1082 G/A polymorphism: allele frequency in different populations and functional significance&lt;/title&gt;&lt;secondary-title&gt;Cellular and molecular life sciences&lt;/secondary-title&gt;&lt;/titles&gt;&lt;periodical&gt;&lt;full-title&gt;Cellular and molecular life sciences&lt;/full-title&gt;&lt;/periodical&gt;&lt;pages&gt;560-569&lt;/pages&gt;&lt;volume&gt;59&lt;/volume&gt;&lt;number&gt;3&lt;/number&gt;&lt;dates&gt;&lt;year&gt;2002&lt;/year&gt;&lt;/dates&gt;&lt;isbn&gt;1420-682X&lt;/isbn&gt;&lt;urls&gt;&lt;/urls&gt;&lt;/record&gt;&lt;/Cite&gt;&lt;/EndNote&gt;</w:instrText>
            </w:r>
            <w:r w:rsidR="004F73F1" w:rsidRPr="00F66329">
              <w:rPr>
                <w:rFonts w:cstheme="minorHAnsi"/>
                <w:color w:val="000000"/>
                <w:sz w:val="16"/>
                <w:szCs w:val="16"/>
                <w:lang w:val="en-GB" w:eastAsia="en-GB"/>
              </w:rPr>
              <w:fldChar w:fldCharType="separate"/>
            </w:r>
            <w:r w:rsidR="004F73F1" w:rsidRPr="00F66329">
              <w:rPr>
                <w:rFonts w:cstheme="minorHAnsi"/>
                <w:noProof/>
                <w:color w:val="000000"/>
                <w:sz w:val="16"/>
                <w:szCs w:val="16"/>
                <w:lang w:val="en-GB" w:eastAsia="en-GB"/>
              </w:rPr>
              <w:t>[19]</w:t>
            </w:r>
            <w:r w:rsidR="004F73F1"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4F73F1" w:rsidRPr="002356E6" w14:paraId="6A99C7F6" w14:textId="186833C8" w:rsidTr="00F66329">
        <w:trPr>
          <w:trHeight w:val="391"/>
        </w:trPr>
        <w:tc>
          <w:tcPr>
            <w:tcW w:w="1008" w:type="dxa"/>
            <w:shd w:val="clear" w:color="000000" w:fill="FFFFFF"/>
          </w:tcPr>
          <w:p w14:paraId="2882F346" w14:textId="56CD67CD" w:rsidR="004F73F1" w:rsidRPr="00F66329" w:rsidRDefault="004F73F1"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IL10</w:t>
            </w:r>
          </w:p>
        </w:tc>
        <w:tc>
          <w:tcPr>
            <w:tcW w:w="1134" w:type="dxa"/>
            <w:shd w:val="clear" w:color="000000" w:fill="FFFFFF"/>
          </w:tcPr>
          <w:p w14:paraId="42BB7FC6" w14:textId="2114003C" w:rsidR="004F73F1" w:rsidRPr="00F66329" w:rsidRDefault="004F73F1" w:rsidP="002356E6">
            <w:pPr>
              <w:jc w:val="both"/>
              <w:rPr>
                <w:rFonts w:cstheme="minorHAnsi"/>
                <w:color w:val="000000"/>
                <w:sz w:val="16"/>
                <w:szCs w:val="16"/>
                <w:lang w:val="en-GB" w:eastAsia="en-GB"/>
              </w:rPr>
            </w:pPr>
            <w:r w:rsidRPr="00F66329">
              <w:rPr>
                <w:rFonts w:cstheme="minorHAnsi"/>
                <w:color w:val="000000"/>
                <w:sz w:val="16"/>
                <w:szCs w:val="16"/>
                <w:lang w:val="en-GB" w:eastAsia="en-GB"/>
              </w:rPr>
              <w:t>rs3024505</w:t>
            </w:r>
          </w:p>
        </w:tc>
        <w:tc>
          <w:tcPr>
            <w:tcW w:w="1134" w:type="dxa"/>
            <w:shd w:val="clear" w:color="000000" w:fill="FFFFFF"/>
          </w:tcPr>
          <w:p w14:paraId="2E21A360" w14:textId="1759D2B2" w:rsidR="004F73F1" w:rsidRPr="00F66329" w:rsidRDefault="004F73F1" w:rsidP="00174DCB">
            <w:pPr>
              <w:jc w:val="center"/>
              <w:rPr>
                <w:rFonts w:cstheme="minorHAnsi"/>
                <w:color w:val="000000"/>
                <w:sz w:val="16"/>
                <w:szCs w:val="16"/>
                <w:lang w:val="en-GB" w:eastAsia="en-GB"/>
              </w:rPr>
            </w:pPr>
            <w:r w:rsidRPr="00F66329">
              <w:rPr>
                <w:rFonts w:cstheme="minorHAnsi"/>
                <w:color w:val="000000"/>
                <w:sz w:val="16"/>
                <w:szCs w:val="16"/>
                <w:lang w:val="en-GB" w:eastAsia="en-GB"/>
              </w:rPr>
              <w:t>C/T</w:t>
            </w:r>
          </w:p>
        </w:tc>
        <w:tc>
          <w:tcPr>
            <w:tcW w:w="992" w:type="dxa"/>
            <w:shd w:val="clear" w:color="000000" w:fill="FFFFFF"/>
          </w:tcPr>
          <w:p w14:paraId="3920D0DE" w14:textId="680E2ED5" w:rsidR="004F73F1" w:rsidRPr="00F66329" w:rsidRDefault="004F73F1" w:rsidP="00A23D37">
            <w:pPr>
              <w:jc w:val="center"/>
              <w:rPr>
                <w:rFonts w:cstheme="minorHAnsi"/>
                <w:color w:val="000000"/>
                <w:sz w:val="16"/>
                <w:szCs w:val="16"/>
                <w:lang w:val="en-GB" w:eastAsia="en-GB"/>
              </w:rPr>
            </w:pPr>
            <w:r w:rsidRPr="00F66329">
              <w:rPr>
                <w:rFonts w:cstheme="minorHAnsi"/>
                <w:color w:val="000000"/>
                <w:sz w:val="16"/>
                <w:szCs w:val="16"/>
                <w:lang w:val="en-GB" w:eastAsia="en-GB"/>
              </w:rPr>
              <w:t>3586</w:t>
            </w:r>
          </w:p>
        </w:tc>
        <w:tc>
          <w:tcPr>
            <w:tcW w:w="3235" w:type="dxa"/>
            <w:vMerge/>
            <w:shd w:val="clear" w:color="000000" w:fill="FFFFFF"/>
          </w:tcPr>
          <w:p w14:paraId="2F1430D8" w14:textId="19A83D18" w:rsidR="004F73F1" w:rsidRPr="00F66329" w:rsidRDefault="004F73F1" w:rsidP="00330082">
            <w:pPr>
              <w:rPr>
                <w:rFonts w:cstheme="minorHAnsi"/>
                <w:color w:val="000000"/>
                <w:sz w:val="16"/>
                <w:szCs w:val="16"/>
                <w:lang w:val="en-GB" w:eastAsia="en-GB"/>
              </w:rPr>
            </w:pPr>
          </w:p>
        </w:tc>
        <w:tc>
          <w:tcPr>
            <w:tcW w:w="2369" w:type="dxa"/>
            <w:shd w:val="clear" w:color="000000" w:fill="FFFFFF"/>
          </w:tcPr>
          <w:p w14:paraId="2A4F66F8" w14:textId="77777777" w:rsidR="004F73F1" w:rsidRDefault="004F73F1"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Unknown function. Associated with </w:t>
            </w:r>
            <w:r w:rsidR="00C86D94" w:rsidRPr="00F66329">
              <w:rPr>
                <w:rFonts w:cstheme="minorHAnsi"/>
                <w:color w:val="000000"/>
                <w:sz w:val="16"/>
                <w:szCs w:val="16"/>
                <w:lang w:val="en-GB" w:eastAsia="en-GB"/>
              </w:rPr>
              <w:t>Cohn’s disease (</w:t>
            </w:r>
            <w:r w:rsidRPr="00F66329">
              <w:rPr>
                <w:rFonts w:cstheme="minorHAnsi"/>
                <w:color w:val="000000"/>
                <w:sz w:val="16"/>
                <w:szCs w:val="16"/>
                <w:lang w:val="en-GB" w:eastAsia="en-GB"/>
              </w:rPr>
              <w:t>CD</w:t>
            </w:r>
            <w:r w:rsidR="00C86D94" w:rsidRPr="00F66329">
              <w:rPr>
                <w:rFonts w:cstheme="minorHAnsi"/>
                <w:color w:val="000000"/>
                <w:sz w:val="16"/>
                <w:szCs w:val="16"/>
                <w:lang w:val="en-GB" w:eastAsia="en-GB"/>
              </w:rPr>
              <w:t>)</w:t>
            </w:r>
            <w:r w:rsidRPr="00F66329">
              <w:rPr>
                <w:rFonts w:cstheme="minorHAnsi"/>
                <w:color w:val="000000"/>
                <w:sz w:val="16"/>
                <w:szCs w:val="16"/>
                <w:lang w:val="en-GB" w:eastAsia="en-GB"/>
              </w:rPr>
              <w:t xml:space="preserve"> and</w:t>
            </w:r>
            <w:r w:rsidR="00C86D94" w:rsidRPr="00F66329">
              <w:rPr>
                <w:rFonts w:cstheme="minorHAnsi"/>
                <w:color w:val="000000"/>
                <w:sz w:val="16"/>
                <w:szCs w:val="16"/>
                <w:lang w:val="en-GB" w:eastAsia="en-GB"/>
              </w:rPr>
              <w:t xml:space="preserve"> ulcerative colitis</w:t>
            </w:r>
            <w:r w:rsidRPr="00F66329">
              <w:rPr>
                <w:rFonts w:cstheme="minorHAnsi"/>
                <w:color w:val="000000"/>
                <w:sz w:val="16"/>
                <w:szCs w:val="16"/>
                <w:lang w:val="en-GB" w:eastAsia="en-GB"/>
              </w:rPr>
              <w:t xml:space="preserve"> </w:t>
            </w:r>
            <w:r w:rsidR="00C86D94" w:rsidRPr="00F66329">
              <w:rPr>
                <w:rFonts w:cstheme="minorHAnsi"/>
                <w:color w:val="000000"/>
                <w:sz w:val="16"/>
                <w:szCs w:val="16"/>
                <w:lang w:val="en-GB" w:eastAsia="en-GB"/>
              </w:rPr>
              <w:t>(</w:t>
            </w:r>
            <w:r w:rsidRPr="00F66329">
              <w:rPr>
                <w:rFonts w:cstheme="minorHAnsi"/>
                <w:color w:val="000000"/>
                <w:sz w:val="16"/>
                <w:szCs w:val="16"/>
                <w:lang w:val="en-GB" w:eastAsia="en-GB"/>
              </w:rPr>
              <w:t>UC</w:t>
            </w:r>
            <w:r w:rsidR="00C86D94" w:rsidRPr="00F66329">
              <w:rPr>
                <w:rFonts w:cstheme="minorHAnsi"/>
                <w:color w:val="000000"/>
                <w:sz w:val="16"/>
                <w:szCs w:val="16"/>
                <w:lang w:val="en-GB" w:eastAsia="en-GB"/>
              </w:rPr>
              <w:t>)</w:t>
            </w:r>
            <w:r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fldChar w:fldCharType="begin">
                <w:fldData xml:space="preserve">PEVuZE5vdGU+PENpdGU+PEF1dGhvcj5BbmRlcnNvbjwvQXV0aG9yPjxZZWFyPjIwMTE8L1llYXI+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</w:fldData>
              </w:fldChar>
            </w:r>
            <w:r w:rsidRPr="00F66329">
              <w:rPr>
                <w:rFonts w:cstheme="minorHAnsi"/>
                <w:color w:val="000000"/>
                <w:sz w:val="16"/>
                <w:szCs w:val="16"/>
                <w:lang w:val="en-GB" w:eastAsia="en-GB"/>
              </w:rPr>
              <w:instrText xml:space="preserve"> ADDIN EN.CITE </w:instrText>
            </w:r>
            <w:r w:rsidRPr="00F66329">
              <w:rPr>
                <w:rFonts w:cstheme="minorHAnsi"/>
                <w:color w:val="000000"/>
                <w:sz w:val="16"/>
                <w:szCs w:val="16"/>
                <w:lang w:val="en-GB" w:eastAsia="en-GB"/>
              </w:rPr>
              <w:fldChar w:fldCharType="begin">
                <w:fldData xml:space="preserve">PEVuZE5vdGU+PENpdGU+PEF1dGhvcj5BbmRlcnNvbjwvQXV0aG9yPjxZZWFyPjIwMTE8L1llYXI+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</w:fldData>
              </w:fldChar>
            </w:r>
            <w:r w:rsidRPr="00F66329">
              <w:rPr>
                <w:rFonts w:cstheme="minorHAnsi"/>
                <w:color w:val="000000"/>
                <w:sz w:val="16"/>
                <w:szCs w:val="16"/>
                <w:lang w:val="en-GB" w:eastAsia="en-GB"/>
              </w:rPr>
              <w:instrText xml:space="preserve"> ADDIN EN.CITE.DATA </w:instrText>
            </w:r>
            <w:r w:rsidRPr="00F66329">
              <w:rPr>
                <w:rFonts w:cstheme="minorHAnsi"/>
                <w:color w:val="000000"/>
                <w:sz w:val="16"/>
                <w:szCs w:val="16"/>
                <w:lang w:val="en-GB" w:eastAsia="en-GB"/>
              </w:rPr>
            </w:r>
            <w:r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[20-22]</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10D2CF13" w14:textId="55EC0C8E" w:rsidR="00784642" w:rsidRPr="00F66329" w:rsidRDefault="00784642" w:rsidP="00330082">
            <w:pPr>
              <w:rPr>
                <w:rFonts w:cstheme="minorHAnsi"/>
                <w:color w:val="000000"/>
                <w:sz w:val="16"/>
                <w:szCs w:val="16"/>
                <w:lang w:val="en-GB" w:eastAsia="en-GB"/>
              </w:rPr>
            </w:pPr>
          </w:p>
        </w:tc>
      </w:tr>
      <w:tr w:rsidR="004F73F1" w:rsidRPr="00F66329" w14:paraId="43106822" w14:textId="761DF3AA" w:rsidTr="00F66329">
        <w:trPr>
          <w:trHeight w:val="391"/>
        </w:trPr>
        <w:tc>
          <w:tcPr>
            <w:tcW w:w="1008" w:type="dxa"/>
            <w:shd w:val="clear" w:color="000000" w:fill="FFFFFF"/>
          </w:tcPr>
          <w:p w14:paraId="28990E32" w14:textId="6BF4A26B" w:rsidR="004F73F1" w:rsidRPr="00F66329" w:rsidRDefault="004F73F1" w:rsidP="00174DCB">
            <w:pPr>
              <w:rPr>
                <w:rFonts w:cstheme="minorHAnsi"/>
                <w:i/>
                <w:iCs/>
                <w:sz w:val="16"/>
                <w:szCs w:val="16"/>
                <w:lang w:val="en-GB" w:eastAsia="en-GB"/>
              </w:rPr>
            </w:pPr>
            <w:r w:rsidRPr="00F66329">
              <w:rPr>
                <w:rFonts w:cstheme="minorHAnsi"/>
                <w:i/>
                <w:iCs/>
                <w:color w:val="000000"/>
                <w:sz w:val="16"/>
                <w:szCs w:val="16"/>
                <w:lang w:val="en-GB" w:eastAsia="en-GB"/>
              </w:rPr>
              <w:t>IL12B</w:t>
            </w:r>
          </w:p>
        </w:tc>
        <w:tc>
          <w:tcPr>
            <w:tcW w:w="1134" w:type="dxa"/>
            <w:shd w:val="clear" w:color="000000" w:fill="FFFFFF"/>
          </w:tcPr>
          <w:p w14:paraId="12C2683D" w14:textId="2307E613" w:rsidR="004F73F1" w:rsidRPr="00F66329" w:rsidRDefault="004F73F1" w:rsidP="002356E6">
            <w:pPr>
              <w:jc w:val="both"/>
              <w:rPr>
                <w:rFonts w:cstheme="minorHAnsi"/>
                <w:color w:val="000000"/>
                <w:sz w:val="16"/>
                <w:szCs w:val="16"/>
                <w:lang w:val="en-GB" w:eastAsia="en-GB"/>
              </w:rPr>
            </w:pPr>
            <w:r w:rsidRPr="00F66329">
              <w:rPr>
                <w:rFonts w:cstheme="minorHAnsi"/>
                <w:color w:val="000000"/>
                <w:sz w:val="16"/>
                <w:szCs w:val="16"/>
                <w:lang w:val="en-GB" w:eastAsia="en-GB"/>
              </w:rPr>
              <w:t>rs3212217</w:t>
            </w:r>
          </w:p>
        </w:tc>
        <w:tc>
          <w:tcPr>
            <w:tcW w:w="1134" w:type="dxa"/>
            <w:shd w:val="clear" w:color="000000" w:fill="FFFFFF"/>
          </w:tcPr>
          <w:p w14:paraId="472597FE" w14:textId="01121C7B" w:rsidR="004F73F1" w:rsidRPr="00F66329" w:rsidRDefault="004F73F1"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G/C</w:t>
            </w:r>
          </w:p>
        </w:tc>
        <w:tc>
          <w:tcPr>
            <w:tcW w:w="992" w:type="dxa"/>
            <w:shd w:val="clear" w:color="000000" w:fill="FFFFFF"/>
          </w:tcPr>
          <w:p w14:paraId="17DB80C2" w14:textId="1FEC64E5" w:rsidR="004F73F1" w:rsidRPr="00F66329" w:rsidRDefault="00A23D37" w:rsidP="00A23D37">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3593 </w:t>
            </w:r>
          </w:p>
        </w:tc>
        <w:tc>
          <w:tcPr>
            <w:tcW w:w="3235" w:type="dxa"/>
            <w:vMerge w:val="restart"/>
            <w:shd w:val="clear" w:color="000000" w:fill="FFFFFF"/>
          </w:tcPr>
          <w:p w14:paraId="5B4E5C57" w14:textId="03D66A61" w:rsidR="004F73F1" w:rsidRPr="00F66329" w:rsidRDefault="004F73F1" w:rsidP="00330082">
            <w:pPr>
              <w:rPr>
                <w:rFonts w:cstheme="minorHAnsi"/>
                <w:color w:val="000000"/>
                <w:sz w:val="16"/>
                <w:szCs w:val="16"/>
                <w:lang w:val="en-GB" w:eastAsia="en-GB"/>
              </w:rPr>
            </w:pPr>
            <w:r w:rsidRPr="00F66329">
              <w:rPr>
                <w:rFonts w:cstheme="minorHAnsi"/>
                <w:color w:val="000000"/>
                <w:sz w:val="16"/>
                <w:szCs w:val="16"/>
                <w:lang w:val="en-GB" w:eastAsia="en-GB"/>
              </w:rPr>
              <w:t>IL-12-</w:t>
            </w:r>
            <w:r w:rsidR="00A23D37" w:rsidRPr="00F66329">
              <w:rPr>
                <w:rFonts w:cstheme="minorHAnsi"/>
                <w:color w:val="000000"/>
                <w:sz w:val="16"/>
                <w:szCs w:val="16"/>
                <w:lang w:val="en-GB" w:eastAsia="en-GB"/>
              </w:rPr>
              <w:t>p40 (B)</w:t>
            </w:r>
            <w:r w:rsidRPr="00F66329">
              <w:rPr>
                <w:rFonts w:cstheme="minorHAnsi"/>
                <w:color w:val="000000"/>
                <w:sz w:val="16"/>
                <w:szCs w:val="16"/>
                <w:lang w:val="en-GB" w:eastAsia="en-GB"/>
              </w:rPr>
              <w:t xml:space="preserve"> serves as a subunit of interleukin 12 and 23. </w:t>
            </w:r>
          </w:p>
        </w:tc>
        <w:tc>
          <w:tcPr>
            <w:tcW w:w="2369" w:type="dxa"/>
            <w:shd w:val="clear" w:color="000000" w:fill="FFFFFF"/>
          </w:tcPr>
          <w:p w14:paraId="5972CF7F" w14:textId="77777777" w:rsidR="004F73F1" w:rsidRDefault="004F73F1" w:rsidP="00330082">
            <w:pPr>
              <w:rPr>
                <w:sz w:val="16"/>
                <w:szCs w:val="16"/>
                <w:lang w:val="en-US"/>
              </w:rPr>
            </w:pPr>
            <w:r w:rsidRPr="00F66329">
              <w:rPr>
                <w:sz w:val="16"/>
                <w:szCs w:val="16"/>
                <w:lang w:val="en-US"/>
              </w:rPr>
              <w:t xml:space="preserve">Increased IL12B level </w:t>
            </w:r>
            <w:r w:rsidRPr="00F66329">
              <w:rPr>
                <w:sz w:val="16"/>
                <w:szCs w:val="16"/>
              </w:rPr>
              <w:fldChar w:fldCharType="begin">
                <w:fldData xml:space="preserve">PEVuZE5vdGU+PENpdGU+PEF1dGhvcj5XdTwvQXV0aG9yPjxZZWFyPjIwMTA8L1llYXI+PFJlY051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</w:fldData>
              </w:fldChar>
            </w:r>
            <w:r w:rsidRPr="00F66329">
              <w:rPr>
                <w:sz w:val="16"/>
                <w:szCs w:val="16"/>
              </w:rPr>
              <w:instrText xml:space="preserve"> ADDIN EN.CITE </w:instrText>
            </w:r>
            <w:r w:rsidRPr="00F66329">
              <w:rPr>
                <w:sz w:val="16"/>
                <w:szCs w:val="16"/>
              </w:rPr>
              <w:fldChar w:fldCharType="begin">
                <w:fldData xml:space="preserve">PEVuZE5vdGU+PENpdGU+PEF1dGhvcj5XdTwvQXV0aG9yPjxZZWFyPjIwMTA8L1llYXI+PFJlY051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</w:fldData>
              </w:fldChar>
            </w:r>
            <w:r w:rsidRPr="00F66329">
              <w:rPr>
                <w:sz w:val="16"/>
                <w:szCs w:val="16"/>
              </w:rPr>
              <w:instrText xml:space="preserve"> ADDIN EN.CITE.DATA </w:instrText>
            </w:r>
            <w:r w:rsidRPr="00F66329">
              <w:rPr>
                <w:sz w:val="16"/>
                <w:szCs w:val="16"/>
              </w:rPr>
            </w:r>
            <w:r w:rsidRPr="00F66329">
              <w:rPr>
                <w:sz w:val="16"/>
                <w:szCs w:val="16"/>
              </w:rPr>
              <w:fldChar w:fldCharType="end"/>
            </w:r>
            <w:r w:rsidRPr="00F66329">
              <w:rPr>
                <w:sz w:val="16"/>
                <w:szCs w:val="16"/>
              </w:rPr>
            </w:r>
            <w:r w:rsidRPr="00F66329">
              <w:rPr>
                <w:sz w:val="16"/>
                <w:szCs w:val="16"/>
              </w:rPr>
              <w:fldChar w:fldCharType="separate"/>
            </w:r>
            <w:r w:rsidRPr="00F66329">
              <w:rPr>
                <w:noProof/>
                <w:sz w:val="16"/>
                <w:szCs w:val="16"/>
                <w:lang w:val="en-US"/>
              </w:rPr>
              <w:t>[23]</w:t>
            </w:r>
            <w:r w:rsidRPr="00F66329">
              <w:rPr>
                <w:sz w:val="16"/>
                <w:szCs w:val="16"/>
              </w:rPr>
              <w:fldChar w:fldCharType="end"/>
            </w:r>
            <w:r w:rsidRPr="00F66329">
              <w:rPr>
                <w:sz w:val="16"/>
                <w:szCs w:val="16"/>
                <w:lang w:val="en-US"/>
              </w:rPr>
              <w:t xml:space="preserve">. </w:t>
            </w:r>
          </w:p>
          <w:p w14:paraId="06B2EB7E" w14:textId="19E4E6C0" w:rsidR="00784642" w:rsidRPr="00F66329" w:rsidRDefault="00784642" w:rsidP="00330082">
            <w:pPr>
              <w:rPr>
                <w:rFonts w:cstheme="minorHAnsi"/>
                <w:color w:val="000000"/>
                <w:sz w:val="16"/>
                <w:szCs w:val="16"/>
                <w:lang w:val="en-US" w:eastAsia="en-GB"/>
              </w:rPr>
            </w:pPr>
          </w:p>
        </w:tc>
      </w:tr>
      <w:tr w:rsidR="004F73F1" w:rsidRPr="00F66329" w14:paraId="307648B2" w14:textId="52C7C93D" w:rsidTr="00F66329">
        <w:trPr>
          <w:trHeight w:val="391"/>
        </w:trPr>
        <w:tc>
          <w:tcPr>
            <w:tcW w:w="1008" w:type="dxa"/>
            <w:shd w:val="clear" w:color="000000" w:fill="FFFFFF"/>
          </w:tcPr>
          <w:p w14:paraId="6777CA73" w14:textId="2EDB494A" w:rsidR="004F73F1" w:rsidRPr="00F66329" w:rsidRDefault="004F73F1"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IL12B</w:t>
            </w:r>
          </w:p>
        </w:tc>
        <w:tc>
          <w:tcPr>
            <w:tcW w:w="1134" w:type="dxa"/>
            <w:shd w:val="clear" w:color="000000" w:fill="FFFFFF"/>
          </w:tcPr>
          <w:p w14:paraId="799E7F68" w14:textId="2D9774FA" w:rsidR="004F73F1" w:rsidRPr="00F66329" w:rsidRDefault="004F73F1" w:rsidP="002356E6">
            <w:pPr>
              <w:jc w:val="both"/>
              <w:rPr>
                <w:rFonts w:cstheme="minorHAnsi"/>
                <w:color w:val="000000"/>
                <w:sz w:val="16"/>
                <w:szCs w:val="16"/>
                <w:lang w:val="en-GB" w:eastAsia="en-GB"/>
              </w:rPr>
            </w:pPr>
            <w:r w:rsidRPr="00F66329">
              <w:rPr>
                <w:rFonts w:cstheme="minorHAnsi"/>
                <w:color w:val="000000"/>
                <w:sz w:val="16"/>
                <w:szCs w:val="16"/>
                <w:lang w:val="en-GB" w:eastAsia="en-GB"/>
              </w:rPr>
              <w:t>rs6887695</w:t>
            </w:r>
          </w:p>
        </w:tc>
        <w:tc>
          <w:tcPr>
            <w:tcW w:w="1134" w:type="dxa"/>
            <w:shd w:val="clear" w:color="000000" w:fill="FFFFFF"/>
          </w:tcPr>
          <w:p w14:paraId="508AAC9F" w14:textId="266F58AD" w:rsidR="004F73F1" w:rsidRPr="00F66329" w:rsidRDefault="004F73F1"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G/C</w:t>
            </w:r>
          </w:p>
        </w:tc>
        <w:tc>
          <w:tcPr>
            <w:tcW w:w="992" w:type="dxa"/>
            <w:shd w:val="clear" w:color="000000" w:fill="FFFFFF"/>
          </w:tcPr>
          <w:p w14:paraId="75C3EFB0" w14:textId="6EC24D36" w:rsidR="004F73F1" w:rsidRPr="00F66329" w:rsidRDefault="00A23D37" w:rsidP="00A23D37">
            <w:pPr>
              <w:jc w:val="center"/>
              <w:rPr>
                <w:rFonts w:cstheme="minorHAnsi"/>
                <w:color w:val="000000"/>
                <w:sz w:val="16"/>
                <w:szCs w:val="16"/>
                <w:lang w:val="en-GB" w:eastAsia="en-GB"/>
              </w:rPr>
            </w:pPr>
            <w:r w:rsidRPr="00F66329">
              <w:rPr>
                <w:rFonts w:cstheme="minorHAnsi"/>
                <w:color w:val="000000"/>
                <w:sz w:val="16"/>
                <w:szCs w:val="16"/>
                <w:lang w:val="en-GB" w:eastAsia="en-GB"/>
              </w:rPr>
              <w:t>3593</w:t>
            </w:r>
          </w:p>
        </w:tc>
        <w:tc>
          <w:tcPr>
            <w:tcW w:w="3235" w:type="dxa"/>
            <w:vMerge/>
            <w:shd w:val="clear" w:color="000000" w:fill="FFFFFF"/>
          </w:tcPr>
          <w:p w14:paraId="7C9AB833" w14:textId="03453475" w:rsidR="004F73F1" w:rsidRPr="00F66329" w:rsidRDefault="004F73F1" w:rsidP="00330082">
            <w:pPr>
              <w:rPr>
                <w:rFonts w:cstheme="minorHAnsi"/>
                <w:color w:val="000000"/>
                <w:sz w:val="16"/>
                <w:szCs w:val="16"/>
                <w:lang w:val="en-GB" w:eastAsia="en-GB"/>
              </w:rPr>
            </w:pPr>
          </w:p>
        </w:tc>
        <w:tc>
          <w:tcPr>
            <w:tcW w:w="2369" w:type="dxa"/>
            <w:shd w:val="clear" w:color="000000" w:fill="FFFFFF"/>
          </w:tcPr>
          <w:p w14:paraId="432E11EF" w14:textId="77777777" w:rsidR="004F73F1" w:rsidRDefault="004F73F1" w:rsidP="00330082">
            <w:pPr>
              <w:rPr>
                <w:sz w:val="16"/>
                <w:szCs w:val="16"/>
                <w:lang w:val="en-US"/>
              </w:rPr>
            </w:pPr>
            <w:r w:rsidRPr="00F66329">
              <w:rPr>
                <w:sz w:val="16"/>
                <w:szCs w:val="16"/>
                <w:lang w:val="en-US"/>
              </w:rPr>
              <w:t xml:space="preserve">Unknown </w:t>
            </w:r>
            <w:r w:rsidRPr="00F66329">
              <w:rPr>
                <w:sz w:val="16"/>
                <w:szCs w:val="16"/>
              </w:rPr>
              <w:fldChar w:fldCharType="begin"/>
            </w:r>
            <w:r w:rsidRPr="00F66329">
              <w:rPr>
                <w:sz w:val="16"/>
                <w:szCs w:val="16"/>
                <w:lang w:val="en-US"/>
              </w:rPr>
              <w:instrText xml:space="preserve"> ADDIN EN.CITE &lt;EndNote&gt;&lt;Cite&gt;&lt;Author&gt;Eskandari-Nasab&lt;/Author&gt;&lt;Year&gt;2013&lt;/Year&gt;&lt;RecNum&gt;13&lt;/RecNum&gt;&lt;DisplayText&gt;[24]&lt;/DisplayText&gt;&lt;record&gt;&lt;rec-number&gt;13&lt;/rec-number&gt;&lt;foreign-keys&gt;&lt;key app="EN" db-id="exsvw0vv1wapveeezxlp0x08dxfvde9ef9rw" timestamp="1484043856"&gt;13&lt;/key&gt;&lt;/foreign-keys&gt;&lt;ref-type name="Journal Article"&gt;17&lt;/ref-type&gt;&lt;contributors&gt;&lt;authors&gt;&lt;author&gt;Eskandari-Nasab, E.&lt;/author&gt;&lt;author&gt;Moghadampour, M.&lt;/author&gt;&lt;author&gt;Asadi-Saghandi, A.&lt;/author&gt;&lt;author&gt;Kharazi-Nejad, E.&lt;/author&gt;&lt;author&gt;Rezaeifar, A.&lt;/author&gt;&lt;author&gt;Pourmasoumi, H.&lt;/author&gt;&lt;/authors&gt;&lt;/contributors&gt;&lt;auth-address&gt;Infectious Diseases and Tropical Medicine Research Center, Zahedan University of Medical Sciences, Zahedan, Iran.&lt;/auth-address&gt;&lt;titles&gt;&lt;title&gt;Levels of interleukin-(IL)-12p40 are markedly increased in Brucellosis among patients with specific IL-12B genotypes&lt;/title&gt;&lt;secondary-title&gt;Scand J Immunol&lt;/secondary-title&gt;&lt;/titles&gt;&lt;periodical&gt;&lt;full-title&gt;Scand J Immunol&lt;/full-title&gt;&lt;/periodical&gt;&lt;pages&gt;85-91&lt;/pages&gt;&lt;volume&gt;78&lt;/volume&gt;&lt;number&gt;1&lt;/number&gt;&lt;edition&gt;2013/04/13&lt;/edition&gt;&lt;keywords&gt;&lt;keyword&gt;Adult&lt;/keyword&gt;&lt;keyword&gt;Brucellosis/genetics/ immunology&lt;/keyword&gt;&lt;keyword&gt;Enzyme-Linked Immunosorbent Assay&lt;/keyword&gt;&lt;keyword&gt;Female&lt;/keyword&gt;&lt;keyword&gt;Genotype&lt;/keyword&gt;&lt;keyword&gt;Haplotypes&lt;/keyword&gt;&lt;keyword&gt;Humans&lt;/keyword&gt;&lt;keyword&gt;Interleukin-12 Subunit p40/ blood/ genetics&lt;/keyword&gt;&lt;keyword&gt;Linkage Disequilibrium&lt;/keyword&gt;&lt;keyword&gt;Male&lt;/keyword&gt;&lt;keyword&gt;Middle Aged&lt;/keyword&gt;&lt;keyword&gt;Polymorphism, Single Nucleotide&lt;/keyword&gt;&lt;/keywords&gt;&lt;dates&gt;&lt;year&gt;2013&lt;/year&gt;&lt;pub-dates&gt;&lt;date&gt;Jul&lt;/date&gt;&lt;/pub-dates&gt;&lt;/dates&gt;&lt;isbn&gt;1365-3083 (Electronic)&amp;#xD;0300-9475 (Linking)&lt;/isbn&gt;&lt;accession-num&gt;23578145&lt;/accession-num&gt;&lt;urls&gt;&lt;/urls&gt;&lt;electronic-resource-num&gt;10.1111/sji.12054&lt;/electronic-resource-num&gt;&lt;remote-database-provider&gt;NLM&lt;/remote-database-provider&gt;&lt;language&gt;eng&lt;/language&gt;&lt;/record&gt;&lt;/Cite&gt;&lt;/EndNote&gt;</w:instrText>
            </w:r>
            <w:r w:rsidRPr="00F66329">
              <w:rPr>
                <w:sz w:val="16"/>
                <w:szCs w:val="16"/>
              </w:rPr>
              <w:fldChar w:fldCharType="separate"/>
            </w:r>
            <w:r w:rsidRPr="00F66329">
              <w:rPr>
                <w:noProof/>
                <w:sz w:val="16"/>
                <w:szCs w:val="16"/>
                <w:lang w:val="en-US"/>
              </w:rPr>
              <w:t>[24]</w:t>
            </w:r>
            <w:r w:rsidRPr="00F66329">
              <w:rPr>
                <w:sz w:val="16"/>
                <w:szCs w:val="16"/>
              </w:rPr>
              <w:fldChar w:fldCharType="end"/>
            </w:r>
            <w:r w:rsidRPr="00F66329">
              <w:rPr>
                <w:sz w:val="16"/>
                <w:szCs w:val="16"/>
                <w:lang w:val="en-US"/>
              </w:rPr>
              <w:t xml:space="preserve"> </w:t>
            </w:r>
            <w:r w:rsidRPr="00F66329">
              <w:rPr>
                <w:sz w:val="16"/>
                <w:szCs w:val="16"/>
              </w:rPr>
              <w:fldChar w:fldCharType="begin">
                <w:fldData xml:space="preserve">PEVuZE5vdGU+PENpdGU+PEF1dGhvcj5XYW5nPC9BdXRob3I+PFllYXI+MjAxNTwvWWVhcj48UmVj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</w:fldData>
              </w:fldChar>
            </w:r>
            <w:r w:rsidRPr="00F66329">
              <w:rPr>
                <w:sz w:val="16"/>
                <w:szCs w:val="16"/>
                <w:lang w:val="en-US"/>
              </w:rPr>
              <w:instrText xml:space="preserve"> ADDIN EN.CITE </w:instrText>
            </w:r>
            <w:r w:rsidRPr="00F66329">
              <w:rPr>
                <w:sz w:val="16"/>
                <w:szCs w:val="16"/>
              </w:rPr>
              <w:fldChar w:fldCharType="begin">
                <w:fldData xml:space="preserve">PEVuZE5vdGU+PENpdGU+PEF1dGhvcj5XYW5nPC9BdXRob3I+PFllYXI+MjAxNTwvWWVhcj48UmVj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</w:fldData>
              </w:fldChar>
            </w:r>
            <w:r w:rsidRPr="00F66329">
              <w:rPr>
                <w:sz w:val="16"/>
                <w:szCs w:val="16"/>
                <w:lang w:val="en-US"/>
              </w:rPr>
              <w:instrText xml:space="preserve"> ADDIN EN.CITE.DATA </w:instrText>
            </w:r>
            <w:r w:rsidRPr="00F66329">
              <w:rPr>
                <w:sz w:val="16"/>
                <w:szCs w:val="16"/>
              </w:rPr>
            </w:r>
            <w:r w:rsidRPr="00F66329">
              <w:rPr>
                <w:sz w:val="16"/>
                <w:szCs w:val="16"/>
              </w:rPr>
              <w:fldChar w:fldCharType="end"/>
            </w:r>
            <w:r w:rsidRPr="00F66329">
              <w:rPr>
                <w:sz w:val="16"/>
                <w:szCs w:val="16"/>
              </w:rPr>
            </w:r>
            <w:r w:rsidRPr="00F66329">
              <w:rPr>
                <w:sz w:val="16"/>
                <w:szCs w:val="16"/>
              </w:rPr>
              <w:fldChar w:fldCharType="separate"/>
            </w:r>
            <w:r w:rsidRPr="00F66329">
              <w:rPr>
                <w:noProof/>
                <w:sz w:val="16"/>
                <w:szCs w:val="16"/>
                <w:lang w:val="en-US"/>
              </w:rPr>
              <w:t>[25]</w:t>
            </w:r>
            <w:r w:rsidRPr="00F66329">
              <w:rPr>
                <w:sz w:val="16"/>
                <w:szCs w:val="16"/>
              </w:rPr>
              <w:fldChar w:fldCharType="end"/>
            </w:r>
            <w:r w:rsidRPr="00F66329">
              <w:rPr>
                <w:sz w:val="16"/>
                <w:szCs w:val="16"/>
                <w:lang w:val="en-US"/>
              </w:rPr>
              <w:t xml:space="preserve">. Associated with psoriasis </w:t>
            </w:r>
            <w:r w:rsidRPr="00F66329">
              <w:rPr>
                <w:sz w:val="16"/>
                <w:szCs w:val="16"/>
                <w:lang w:val="en-US"/>
              </w:rPr>
              <w:fldChar w:fldCharType="begin"/>
            </w:r>
            <w:r w:rsidRPr="00F66329">
              <w:rPr>
                <w:sz w:val="16"/>
                <w:szCs w:val="16"/>
                <w:lang w:val="en-US"/>
              </w:rPr>
              <w:instrText xml:space="preserve"> ADDIN EN.CITE &lt;EndNote&gt;&lt;Cite&gt;&lt;Author&gt;Lee&lt;/Author&gt;&lt;Year&gt;2013&lt;/Year&gt;&lt;RecNum&gt;72&lt;/RecNum&gt;&lt;DisplayText&gt;[26]&lt;/DisplayText&gt;&lt;record&gt;&lt;rec-number&gt;72&lt;/rec-number&gt;&lt;foreign-keys&gt;&lt;key app="EN" db-id="xessfswx6xp0dqezat6pzwfadvtprsvrw5we" timestamp="1512573384"&gt;72&lt;/key&gt;&lt;/foreign-keys&gt;&lt;ref-type name="Journal Article"&gt;17&lt;/ref-type&gt;&lt;contributors&gt;&lt;authors&gt;&lt;author&gt;Lee, Young Ho&lt;/author&gt;&lt;author&gt;Song, Gwan Gyu&lt;/author&gt;&lt;/authors&gt;&lt;/contributors&gt;&lt;titles&gt;&lt;title&gt;Associations between interleukin-23R and interleukin-12B polymorphisms and psoriasis susceptibility: a meta-analysis&lt;/title&gt;&lt;secondary-title&gt;Immunological investigations&lt;/secondary-title&gt;&lt;/titles&gt;&lt;periodical&gt;&lt;full-title&gt;Immunological investigations&lt;/full-title&gt;&lt;/periodical&gt;&lt;pages&gt;726-736&lt;/pages&gt;&lt;volume&gt;42&lt;/volume&gt;&lt;number&gt;8&lt;/number&gt;&lt;dates&gt;&lt;year&gt;2013&lt;/year&gt;&lt;/dates&gt;&lt;isbn&gt;0882-0139&lt;/isbn&gt;&lt;urls&gt;&lt;/urls&gt;&lt;/record&gt;&lt;/Cite&gt;&lt;/EndNote&gt;</w:instrText>
            </w:r>
            <w:r w:rsidRPr="00F66329">
              <w:rPr>
                <w:sz w:val="16"/>
                <w:szCs w:val="16"/>
                <w:lang w:val="en-US"/>
              </w:rPr>
              <w:fldChar w:fldCharType="separate"/>
            </w:r>
            <w:r w:rsidRPr="00F66329">
              <w:rPr>
                <w:noProof/>
                <w:sz w:val="16"/>
                <w:szCs w:val="16"/>
                <w:lang w:val="en-US"/>
              </w:rPr>
              <w:t>[26]</w:t>
            </w:r>
            <w:r w:rsidRPr="00F66329">
              <w:rPr>
                <w:sz w:val="16"/>
                <w:szCs w:val="16"/>
                <w:lang w:val="en-US"/>
              </w:rPr>
              <w:fldChar w:fldCharType="end"/>
            </w:r>
            <w:r w:rsidRPr="00F66329">
              <w:rPr>
                <w:sz w:val="16"/>
                <w:szCs w:val="16"/>
                <w:lang w:val="en-US"/>
              </w:rPr>
              <w:t xml:space="preserve"> and CD </w:t>
            </w:r>
            <w:r w:rsidRPr="00F66329">
              <w:rPr>
                <w:sz w:val="16"/>
                <w:szCs w:val="16"/>
                <w:lang w:val="en-US"/>
              </w:rPr>
              <w:fldChar w:fldCharType="begin"/>
            </w:r>
            <w:r w:rsidRPr="00F66329">
              <w:rPr>
                <w:sz w:val="16"/>
                <w:szCs w:val="16"/>
                <w:lang w:val="en-US"/>
              </w:rPr>
              <w:instrText xml:space="preserve"> ADDIN EN.CITE &lt;EndNote&gt;&lt;Cite&gt;&lt;Author&gt;Parkes&lt;/Author&gt;&lt;Year&gt;2007&lt;/Year&gt;&lt;RecNum&gt;73&lt;/RecNum&gt;&lt;DisplayText&gt;[27]&lt;/DisplayText&gt;&lt;record&gt;&lt;rec-number&gt;73&lt;/rec-number&gt;&lt;foreign-keys&gt;&lt;key app="EN" db-id="xessfswx6xp0dqezat6pzwfadvtprsvrw5we" timestamp="1512573454"&gt;73&lt;/key&gt;&lt;/foreign-keys&gt;&lt;ref-type name="Journal Article"&gt;17&lt;/ref-type&gt;&lt;contributors&gt;&lt;authors&gt;&lt;author&gt;Parkes, Miles&lt;/author&gt;&lt;author&gt;Barrett, Jeffrey C&lt;/author&gt;&lt;author&gt;Prescott, Natalie J&lt;/author&gt;&lt;author&gt;Tremelling, Mark&lt;/author&gt;&lt;author&gt;Anderson, Carl A&lt;/author&gt;&lt;author&gt;Fisher, Sheila A&lt;/author&gt;&lt;author&gt;Roberts, Roland G&lt;/author&gt;&lt;author&gt;Nimmo, Elaine R&lt;/author&gt;&lt;author&gt;Cummings, Fraser R&lt;/author&gt;&lt;author&gt;Soars, Dianne&lt;/author&gt;&lt;/authors&gt;&lt;/contributors&gt;&lt;titles&gt;&lt;title&gt;Sequence variants in the autophagy gene IRGM and multiple other replicating loci contribute to Crohn&amp;apos;s disease susceptibility&lt;/title&gt;&lt;secondary-title&gt;Nature genetics&lt;/secondary-title&gt;&lt;/titles&gt;&lt;periodical&gt;&lt;full-title&gt;Nature genetics&lt;/full-title&gt;&lt;/periodical&gt;&lt;pages&gt;ng2061&lt;/pages&gt;&lt;volume&gt;39&lt;/volume&gt;&lt;number&gt;7&lt;/number&gt;&lt;dates&gt;&lt;year&gt;2007&lt;/year&gt;&lt;/dates&gt;&lt;isbn&gt;1546-1718&lt;/isbn&gt;&lt;urls&gt;&lt;/urls&gt;&lt;/record&gt;&lt;/Cite&gt;&lt;/EndNote&gt;</w:instrText>
            </w:r>
            <w:r w:rsidRPr="00F66329">
              <w:rPr>
                <w:sz w:val="16"/>
                <w:szCs w:val="16"/>
                <w:lang w:val="en-US"/>
              </w:rPr>
              <w:fldChar w:fldCharType="separate"/>
            </w:r>
            <w:r w:rsidRPr="00F66329">
              <w:rPr>
                <w:noProof/>
                <w:sz w:val="16"/>
                <w:szCs w:val="16"/>
                <w:lang w:val="en-US"/>
              </w:rPr>
              <w:t>[27]</w:t>
            </w:r>
            <w:r w:rsidRPr="00F66329">
              <w:rPr>
                <w:sz w:val="16"/>
                <w:szCs w:val="16"/>
                <w:lang w:val="en-US"/>
              </w:rPr>
              <w:fldChar w:fldCharType="end"/>
            </w:r>
            <w:r w:rsidR="00863C70" w:rsidRPr="00F66329">
              <w:rPr>
                <w:sz w:val="16"/>
                <w:szCs w:val="16"/>
                <w:lang w:val="en-US"/>
              </w:rPr>
              <w:t>.</w:t>
            </w:r>
          </w:p>
          <w:p w14:paraId="5630F232" w14:textId="6192C067" w:rsidR="00784642" w:rsidRPr="00F66329" w:rsidRDefault="00784642" w:rsidP="00330082">
            <w:pPr>
              <w:rPr>
                <w:rFonts w:cstheme="minorHAnsi"/>
                <w:color w:val="000000"/>
                <w:sz w:val="16"/>
                <w:szCs w:val="16"/>
                <w:lang w:val="en-US" w:eastAsia="en-GB"/>
              </w:rPr>
            </w:pPr>
          </w:p>
        </w:tc>
      </w:tr>
      <w:tr w:rsidR="00525519" w:rsidRPr="00F66329" w14:paraId="7288A83B" w14:textId="2A423136" w:rsidTr="00F66329">
        <w:trPr>
          <w:trHeight w:val="391"/>
        </w:trPr>
        <w:tc>
          <w:tcPr>
            <w:tcW w:w="1008" w:type="dxa"/>
            <w:shd w:val="clear" w:color="000000" w:fill="FFFFFF"/>
          </w:tcPr>
          <w:p w14:paraId="44CFA942" w14:textId="18A9A95F"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IL12RB1</w:t>
            </w:r>
          </w:p>
        </w:tc>
        <w:tc>
          <w:tcPr>
            <w:tcW w:w="1134" w:type="dxa"/>
            <w:shd w:val="clear" w:color="000000" w:fill="FFFFFF"/>
          </w:tcPr>
          <w:p w14:paraId="6D9D2596" w14:textId="3FD36C6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rs401502</w:t>
            </w:r>
          </w:p>
        </w:tc>
        <w:tc>
          <w:tcPr>
            <w:tcW w:w="1134" w:type="dxa"/>
            <w:shd w:val="clear" w:color="000000" w:fill="FFFFFF"/>
          </w:tcPr>
          <w:p w14:paraId="40B7D8D0" w14:textId="2CF2872B"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C/G</w:t>
            </w:r>
          </w:p>
        </w:tc>
        <w:tc>
          <w:tcPr>
            <w:tcW w:w="992" w:type="dxa"/>
            <w:shd w:val="clear" w:color="000000" w:fill="FFFFFF"/>
          </w:tcPr>
          <w:p w14:paraId="0A1FA262" w14:textId="77777777" w:rsidR="0038651A" w:rsidRPr="00F66329" w:rsidRDefault="002D7FA5" w:rsidP="00174DCB">
            <w:pPr>
              <w:jc w:val="center"/>
              <w:rPr>
                <w:rFonts w:cstheme="minorHAnsi"/>
                <w:color w:val="000000"/>
                <w:sz w:val="16"/>
                <w:szCs w:val="16"/>
                <w:lang w:val="en-GB" w:eastAsia="en-GB"/>
              </w:rPr>
            </w:pPr>
            <w:r w:rsidRPr="00F66329">
              <w:rPr>
                <w:rFonts w:cstheme="minorHAnsi"/>
                <w:color w:val="000000"/>
                <w:sz w:val="16"/>
                <w:szCs w:val="16"/>
                <w:lang w:val="en-GB" w:eastAsia="en-GB"/>
              </w:rPr>
              <w:t>3594</w:t>
            </w:r>
          </w:p>
          <w:p w14:paraId="3FCCFF1E" w14:textId="2F190D4D" w:rsidR="002D7FA5" w:rsidRPr="00F66329" w:rsidRDefault="002D7FA5" w:rsidP="00A23D37">
            <w:pPr>
              <w:rPr>
                <w:rFonts w:cstheme="minorHAnsi"/>
                <w:color w:val="000000"/>
                <w:sz w:val="16"/>
                <w:szCs w:val="16"/>
                <w:lang w:val="en-GB" w:eastAsia="en-GB"/>
              </w:rPr>
            </w:pPr>
          </w:p>
        </w:tc>
        <w:tc>
          <w:tcPr>
            <w:tcW w:w="3235" w:type="dxa"/>
            <w:shd w:val="clear" w:color="000000" w:fill="FFFFFF"/>
          </w:tcPr>
          <w:p w14:paraId="770780B8" w14:textId="77777777" w:rsidR="0038651A" w:rsidRDefault="00A23D37" w:rsidP="00330082">
            <w:pPr>
              <w:rPr>
                <w:rFonts w:cstheme="minorHAnsi"/>
                <w:color w:val="000000"/>
                <w:sz w:val="16"/>
                <w:szCs w:val="16"/>
                <w:lang w:val="en-GB" w:eastAsia="en-GB"/>
              </w:rPr>
            </w:pPr>
            <w:r w:rsidRPr="00F66329">
              <w:rPr>
                <w:rFonts w:cstheme="minorHAnsi"/>
                <w:iCs/>
                <w:color w:val="000000"/>
                <w:sz w:val="16"/>
                <w:szCs w:val="16"/>
                <w:lang w:val="en-GB" w:eastAsia="en-GB"/>
              </w:rPr>
              <w:t>IL12RB1</w:t>
            </w:r>
            <w:r w:rsidRPr="00F66329">
              <w:rPr>
                <w:rFonts w:cstheme="minorHAnsi"/>
                <w:color w:val="000000"/>
                <w:sz w:val="16"/>
                <w:szCs w:val="16"/>
                <w:lang w:val="en-GB" w:eastAsia="en-GB"/>
              </w:rPr>
              <w:t xml:space="preserve"> </w:t>
            </w:r>
            <w:r w:rsidR="00857922" w:rsidRPr="00F66329">
              <w:rPr>
                <w:rFonts w:cstheme="minorHAnsi"/>
                <w:color w:val="000000"/>
                <w:sz w:val="16"/>
                <w:szCs w:val="16"/>
                <w:lang w:val="en-GB" w:eastAsia="en-GB"/>
              </w:rPr>
              <w:t xml:space="preserve">work as </w:t>
            </w:r>
            <w:r w:rsidRPr="00F66329">
              <w:rPr>
                <w:rFonts w:cstheme="minorHAnsi"/>
                <w:color w:val="000000"/>
                <w:sz w:val="16"/>
                <w:szCs w:val="16"/>
                <w:lang w:val="en-GB" w:eastAsia="en-GB"/>
              </w:rPr>
              <w:t xml:space="preserve">a </w:t>
            </w:r>
            <w:r w:rsidR="001532EA" w:rsidRPr="00F66329">
              <w:rPr>
                <w:rFonts w:cstheme="minorHAnsi"/>
                <w:color w:val="000000"/>
                <w:sz w:val="16"/>
                <w:szCs w:val="16"/>
                <w:lang w:val="en-GB" w:eastAsia="en-GB"/>
              </w:rPr>
              <w:t xml:space="preserve">shared subunit of IL-12 receptor and IL-23. </w:t>
            </w:r>
          </w:p>
          <w:p w14:paraId="586CEE06" w14:textId="7BE9E89F" w:rsidR="00784642" w:rsidRPr="00F66329" w:rsidRDefault="00784642" w:rsidP="00330082">
            <w:pPr>
              <w:rPr>
                <w:rFonts w:cstheme="minorHAnsi"/>
                <w:color w:val="000000"/>
                <w:sz w:val="16"/>
                <w:szCs w:val="16"/>
                <w:lang w:val="en-GB" w:eastAsia="en-GB"/>
              </w:rPr>
            </w:pPr>
          </w:p>
        </w:tc>
        <w:tc>
          <w:tcPr>
            <w:tcW w:w="2369" w:type="dxa"/>
            <w:shd w:val="clear" w:color="000000" w:fill="FFFFFF"/>
          </w:tcPr>
          <w:p w14:paraId="09F42A4D" w14:textId="77777777" w:rsidR="0038651A" w:rsidRDefault="00A23D37"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Reduced </w:t>
            </w:r>
            <w:r w:rsidR="001532EA" w:rsidRPr="00F66329">
              <w:rPr>
                <w:rFonts w:cstheme="minorHAnsi"/>
                <w:color w:val="000000"/>
                <w:sz w:val="16"/>
                <w:szCs w:val="16"/>
                <w:lang w:val="en-GB" w:eastAsia="en-GB"/>
              </w:rPr>
              <w:t xml:space="preserve">IL-12p40 level </w:t>
            </w:r>
            <w:r w:rsidR="001532EA" w:rsidRPr="00F66329">
              <w:rPr>
                <w:rFonts w:cstheme="minorHAnsi"/>
                <w:color w:val="000000"/>
                <w:sz w:val="16"/>
                <w:szCs w:val="16"/>
                <w:lang w:val="en-GB" w:eastAsia="en-GB"/>
              </w:rPr>
              <w:fldChar w:fldCharType="begin"/>
            </w:r>
            <w:r w:rsidR="00F804B3" w:rsidRPr="00F66329">
              <w:rPr>
                <w:rFonts w:cstheme="minorHAnsi"/>
                <w:color w:val="000000"/>
                <w:sz w:val="16"/>
                <w:szCs w:val="16"/>
                <w:lang w:val="en-GB" w:eastAsia="en-GB"/>
              </w:rPr>
              <w:instrText xml:space="preserve"> ADDIN EN.CITE &lt;EndNote&gt;&lt;Cite&gt;&lt;Author&gt;Tao&lt;/Author&gt;&lt;Year&gt;2012&lt;/Year&gt;&lt;RecNum&gt;74&lt;/RecNum&gt;&lt;DisplayText&gt;[28]&lt;/DisplayText&gt;&lt;record&gt;&lt;rec-number&gt;74&lt;/rec-number&gt;&lt;foreign-keys&gt;&lt;key app="EN" db-id="xessfswx6xp0dqezat6pzwfadvtprsvrw5we" timestamp="1512573867"&gt;74&lt;/key&gt;&lt;/foreign-keys&gt;&lt;ref-type name="Journal Article"&gt;17&lt;/ref-type&gt;&lt;contributors&gt;&lt;authors&gt;&lt;author&gt;Tao, Yi-Peng&lt;/author&gt;&lt;author&gt;Wang, Wan-Ling&lt;/author&gt;&lt;author&gt;Li, Song-Yue&lt;/author&gt;&lt;author&gt;Zhang, Jian&lt;/author&gt;&lt;author&gt;Shi, Qi-Zhong&lt;/author&gt;&lt;author&gt;Zhao, Fen&lt;/author&gt;&lt;author&gt;Zhao, Bao-Sheng&lt;/author&gt;&lt;/authors&gt;&lt;/contributors&gt;&lt;titles&gt;&lt;title&gt;Associations between polymorphisms in IL-12A, IL-12B, IL-12Rβ1, IL-27 gene and serum levels of IL-12p40, IL-27p28 with esophageal cancer&lt;/title&gt;&lt;secondary-title&gt;Journal of cancer research and clinical oncology&lt;/secondary-title&gt;&lt;/titles&gt;&lt;periodical&gt;&lt;full-title&gt;Journal of cancer research and clinical oncology&lt;/full-title&gt;&lt;/periodical&gt;&lt;pages&gt;1891-1900&lt;/pages&gt;&lt;volume&gt;138&lt;/volume&gt;&lt;number&gt;11&lt;/number&gt;&lt;dates&gt;&lt;year&gt;2012&lt;/year&gt;&lt;/dates&gt;&lt;isbn&gt;0171-5216&lt;/isbn&gt;&lt;urls&gt;&lt;/urls&gt;&lt;/record&gt;&lt;/Cite&gt;&lt;/EndNote&gt;</w:instrText>
            </w:r>
            <w:r w:rsidR="001532EA"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[28]</w:t>
            </w:r>
            <w:r w:rsidR="001532EA"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574377C6" w14:textId="6ED0F6A3" w:rsidR="00784642" w:rsidRPr="00F66329" w:rsidRDefault="00784642" w:rsidP="00330082">
            <w:pPr>
              <w:rPr>
                <w:rFonts w:cstheme="minorHAnsi"/>
                <w:color w:val="000000"/>
                <w:sz w:val="16"/>
                <w:szCs w:val="16"/>
                <w:lang w:val="en-GB" w:eastAsia="en-GB"/>
              </w:rPr>
            </w:pPr>
          </w:p>
        </w:tc>
      </w:tr>
      <w:tr w:rsidR="00525519" w:rsidRPr="00F66329" w14:paraId="0E398D2C" w14:textId="23589D38" w:rsidTr="00F66329">
        <w:trPr>
          <w:trHeight w:val="391"/>
        </w:trPr>
        <w:tc>
          <w:tcPr>
            <w:tcW w:w="1008" w:type="dxa"/>
            <w:shd w:val="clear" w:color="000000" w:fill="FFFFFF"/>
          </w:tcPr>
          <w:p w14:paraId="694F7A8C" w14:textId="4D8810F1"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IL17A</w:t>
            </w:r>
          </w:p>
        </w:tc>
        <w:tc>
          <w:tcPr>
            <w:tcW w:w="1134" w:type="dxa"/>
            <w:shd w:val="clear" w:color="000000" w:fill="FFFFFF"/>
          </w:tcPr>
          <w:p w14:paraId="291D432C" w14:textId="77FECD9B"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rs2275913</w:t>
            </w:r>
          </w:p>
        </w:tc>
        <w:tc>
          <w:tcPr>
            <w:tcW w:w="1134" w:type="dxa"/>
            <w:shd w:val="clear" w:color="000000" w:fill="FFFFFF"/>
          </w:tcPr>
          <w:p w14:paraId="62A6C18E" w14:textId="0522AE45"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shd w:val="clear" w:color="000000" w:fill="FFFFFF"/>
          </w:tcPr>
          <w:p w14:paraId="3627830A" w14:textId="6F200009" w:rsidR="0038651A" w:rsidRPr="00F66329" w:rsidRDefault="001532EA" w:rsidP="00A23D37">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3605 </w:t>
            </w:r>
          </w:p>
        </w:tc>
        <w:tc>
          <w:tcPr>
            <w:tcW w:w="3235" w:type="dxa"/>
            <w:shd w:val="clear" w:color="000000" w:fill="FFFFFF"/>
          </w:tcPr>
          <w:p w14:paraId="692D1CEB" w14:textId="1694A7B2" w:rsidR="00AF4933" w:rsidRPr="00F66329" w:rsidRDefault="00A23D37"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IL-17A is a pro-inflammatory cytokine and </w:t>
            </w:r>
            <w:r w:rsidR="00857922" w:rsidRPr="00F66329">
              <w:rPr>
                <w:rFonts w:cstheme="minorHAnsi"/>
                <w:color w:val="000000"/>
                <w:sz w:val="16"/>
                <w:szCs w:val="16"/>
                <w:lang w:val="en-GB" w:eastAsia="en-GB"/>
              </w:rPr>
              <w:t xml:space="preserve">a potent mediator in delayed type reactions. </w:t>
            </w:r>
          </w:p>
        </w:tc>
        <w:tc>
          <w:tcPr>
            <w:tcW w:w="2369" w:type="dxa"/>
            <w:shd w:val="clear" w:color="000000" w:fill="FFFFFF"/>
          </w:tcPr>
          <w:p w14:paraId="75E20E3F" w14:textId="77777777" w:rsidR="0038651A" w:rsidRDefault="00A23D37" w:rsidP="00330082">
            <w:pPr>
              <w:rPr>
                <w:rFonts w:cstheme="minorHAnsi"/>
                <w:color w:val="000000"/>
                <w:sz w:val="16"/>
                <w:szCs w:val="16"/>
                <w:lang w:val="en-GB" w:eastAsia="en-GB"/>
              </w:rPr>
            </w:pPr>
            <w:r w:rsidRPr="00F66329">
              <w:rPr>
                <w:rFonts w:cstheme="minorHAnsi"/>
                <w:color w:val="000000"/>
                <w:sz w:val="16"/>
                <w:szCs w:val="16"/>
                <w:lang w:val="en-GB" w:eastAsia="en-GB"/>
              </w:rPr>
              <w:t>I</w:t>
            </w:r>
            <w:r w:rsidR="00AF4933" w:rsidRPr="00F66329">
              <w:rPr>
                <w:rFonts w:cstheme="minorHAnsi"/>
                <w:color w:val="000000"/>
                <w:sz w:val="16"/>
                <w:szCs w:val="16"/>
                <w:lang w:val="en-GB" w:eastAsia="en-GB"/>
              </w:rPr>
              <w:t>ncrease</w:t>
            </w:r>
            <w:r w:rsidRPr="00F66329">
              <w:rPr>
                <w:rFonts w:cstheme="minorHAnsi"/>
                <w:color w:val="000000"/>
                <w:sz w:val="16"/>
                <w:szCs w:val="16"/>
                <w:lang w:val="en-GB" w:eastAsia="en-GB"/>
              </w:rPr>
              <w:t>d IL-17A</w:t>
            </w:r>
            <w:r w:rsidR="00AF4933" w:rsidRPr="00F66329">
              <w:rPr>
                <w:rFonts w:cstheme="minorHAnsi"/>
                <w:color w:val="000000"/>
                <w:sz w:val="16"/>
                <w:szCs w:val="16"/>
                <w:lang w:val="en-GB" w:eastAsia="en-GB"/>
              </w:rPr>
              <w:t xml:space="preserve"> expression </w:t>
            </w:r>
            <w:r w:rsidR="00AF4933" w:rsidRPr="00F66329">
              <w:rPr>
                <w:rFonts w:cstheme="minorHAnsi"/>
                <w:color w:val="000000"/>
                <w:sz w:val="16"/>
                <w:szCs w:val="16"/>
                <w:lang w:val="en-GB" w:eastAsia="en-GB"/>
              </w:rPr>
              <w:fldChar w:fldCharType="begin"/>
            </w:r>
            <w:r w:rsidR="00F804B3" w:rsidRPr="00F66329">
              <w:rPr>
                <w:rFonts w:cstheme="minorHAnsi"/>
                <w:color w:val="000000"/>
                <w:sz w:val="16"/>
                <w:szCs w:val="16"/>
                <w:lang w:val="en-GB" w:eastAsia="en-GB"/>
              </w:rPr>
              <w:instrText xml:space="preserve"> ADDIN EN.CITE &lt;EndNote&gt;&lt;Cite&gt;&lt;Author&gt;Espinoza&lt;/Author&gt;&lt;Year&gt;2011&lt;/Year&gt;&lt;RecNum&gt;75&lt;/RecNum&gt;&lt;DisplayText&gt;[29]&lt;/DisplayText&gt;&lt;record&gt;&lt;rec-number&gt;75&lt;/rec-number&gt;&lt;foreign-keys&gt;&lt;key app="EN" db-id="xessfswx6xp0dqezat6pzwfadvtprsvrw5we" timestamp="1512574675"&gt;75&lt;/key&gt;&lt;/foreign-keys&gt;&lt;ref-type name="Journal Article"&gt;17&lt;/ref-type&gt;&lt;contributors&gt;&lt;authors&gt;&lt;author&gt;Espinoza, J Luis&lt;/author&gt;&lt;author&gt;Takami, Akiyoshi&lt;/author&gt;&lt;author&gt;Nakata, Katsuya&lt;/author&gt;&lt;author&gt;Onizuka, Makoto&lt;/author&gt;&lt;author&gt;Kawase, Takakazu&lt;/author&gt;&lt;author&gt;Akiyama, Hideki&lt;/author&gt;&lt;author&gt;Miyamura, Koichi&lt;/author&gt;&lt;author&gt;Morishima, Yasuo&lt;/author&gt;&lt;author&gt;Fukuda, Takahiro&lt;/author&gt;&lt;author&gt;Kodera, Yoshihisa&lt;/author&gt;&lt;/authors&gt;&lt;/contributors&gt;&lt;titles&gt;&lt;title&gt;A genetic variant in the IL-17 promoter is functionally associated with acute graft-versus-host disease after unrelated bone marrow transplantation&lt;/title&gt;&lt;secondary-title&gt;PloS one&lt;/secondary-title&gt;&lt;/titles&gt;&lt;periodical&gt;&lt;full-title&gt;PloS one&lt;/full-title&gt;&lt;/periodical&gt;&lt;pages&gt;e26229&lt;/pages&gt;&lt;volume&gt;6&lt;/volume&gt;&lt;number&gt;10&lt;/number&gt;&lt;dates&gt;&lt;year&gt;2011&lt;/year&gt;&lt;/dates&gt;&lt;isbn&gt;1932-6203&lt;/isbn&gt;&lt;urls&gt;&lt;/urls&gt;&lt;/record&gt;&lt;/Cite&gt;&lt;/EndNote&gt;</w:instrText>
            </w:r>
            <w:r w:rsidR="00AF4933"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[29]</w:t>
            </w:r>
            <w:r w:rsidR="00AF4933"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642B62E0" w14:textId="067FC5B9" w:rsidR="00784642" w:rsidRPr="00F66329" w:rsidRDefault="00784642" w:rsidP="00330082">
            <w:pPr>
              <w:rPr>
                <w:rFonts w:cstheme="minorHAnsi"/>
                <w:color w:val="000000"/>
                <w:sz w:val="16"/>
                <w:szCs w:val="16"/>
                <w:lang w:val="en-GB" w:eastAsia="en-GB"/>
              </w:rPr>
            </w:pPr>
          </w:p>
        </w:tc>
      </w:tr>
      <w:tr w:rsidR="00857922" w:rsidRPr="002356E6" w14:paraId="6FCB36E0" w14:textId="66B57C2D" w:rsidTr="00F66329">
        <w:trPr>
          <w:trHeight w:val="391"/>
        </w:trPr>
        <w:tc>
          <w:tcPr>
            <w:tcW w:w="1008" w:type="dxa"/>
            <w:shd w:val="clear" w:color="000000" w:fill="FFFFFF"/>
          </w:tcPr>
          <w:p w14:paraId="7567DBE3" w14:textId="13FCDCB5" w:rsidR="00857922" w:rsidRPr="00F66329" w:rsidRDefault="00857922" w:rsidP="00174DCB">
            <w:pPr>
              <w:rPr>
                <w:rFonts w:cstheme="minorHAnsi"/>
                <w:i/>
                <w:iCs/>
                <w:color w:val="000000"/>
                <w:sz w:val="16"/>
                <w:szCs w:val="16"/>
                <w:lang w:val="en-GB" w:eastAsia="en-GB"/>
              </w:rPr>
            </w:pPr>
            <w:r w:rsidRPr="00F66329">
              <w:rPr>
                <w:rFonts w:cstheme="minorHAnsi"/>
                <w:i/>
                <w:iCs/>
                <w:color w:val="000000"/>
                <w:sz w:val="16"/>
                <w:szCs w:val="16"/>
                <w:lang w:val="en-GB" w:eastAsia="en-GB"/>
              </w:rPr>
              <w:lastRenderedPageBreak/>
              <w:t>IL18</w:t>
            </w:r>
          </w:p>
        </w:tc>
        <w:tc>
          <w:tcPr>
            <w:tcW w:w="1134" w:type="dxa"/>
            <w:shd w:val="clear" w:color="000000" w:fill="FFFFFF"/>
          </w:tcPr>
          <w:p w14:paraId="2C6B79BF" w14:textId="531A2141" w:rsidR="00857922" w:rsidRPr="00F66329" w:rsidRDefault="00857922"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rs187238</w:t>
            </w:r>
          </w:p>
        </w:tc>
        <w:tc>
          <w:tcPr>
            <w:tcW w:w="1134" w:type="dxa"/>
            <w:shd w:val="clear" w:color="000000" w:fill="FFFFFF"/>
          </w:tcPr>
          <w:p w14:paraId="322A5128" w14:textId="2C7A90DB" w:rsidR="00857922" w:rsidRPr="00F66329" w:rsidRDefault="00857922"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G/C</w:t>
            </w:r>
          </w:p>
        </w:tc>
        <w:tc>
          <w:tcPr>
            <w:tcW w:w="992" w:type="dxa"/>
            <w:shd w:val="clear" w:color="000000" w:fill="FFFFFF"/>
          </w:tcPr>
          <w:p w14:paraId="7B2347D6" w14:textId="5C982F21" w:rsidR="00857922" w:rsidRPr="00F66329" w:rsidRDefault="00857922" w:rsidP="00857922">
            <w:pPr>
              <w:jc w:val="center"/>
              <w:rPr>
                <w:rFonts w:cstheme="minorHAnsi"/>
                <w:color w:val="000000"/>
                <w:sz w:val="16"/>
                <w:szCs w:val="16"/>
                <w:lang w:val="en-GB" w:eastAsia="en-GB"/>
              </w:rPr>
            </w:pPr>
            <w:r w:rsidRPr="00F66329">
              <w:rPr>
                <w:rFonts w:cstheme="minorHAnsi"/>
                <w:color w:val="000000"/>
                <w:sz w:val="16"/>
                <w:szCs w:val="16"/>
                <w:lang w:val="en-GB" w:eastAsia="en-GB"/>
              </w:rPr>
              <w:t>3606</w:t>
            </w:r>
          </w:p>
        </w:tc>
        <w:tc>
          <w:tcPr>
            <w:tcW w:w="3235" w:type="dxa"/>
            <w:vMerge w:val="restart"/>
            <w:shd w:val="clear" w:color="000000" w:fill="FFFFFF"/>
          </w:tcPr>
          <w:p w14:paraId="69D3B0FA" w14:textId="517F8713" w:rsidR="00857922" w:rsidRPr="00F66329" w:rsidRDefault="00857922" w:rsidP="00330082">
            <w:pPr>
              <w:rPr>
                <w:rFonts w:cstheme="minorHAnsi"/>
                <w:color w:val="000000"/>
                <w:sz w:val="16"/>
                <w:szCs w:val="16"/>
                <w:lang w:val="en-GB" w:eastAsia="en-GB"/>
              </w:rPr>
            </w:pPr>
            <w:r w:rsidRPr="00F66329">
              <w:rPr>
                <w:rFonts w:cstheme="minorHAnsi"/>
                <w:color w:val="000000"/>
                <w:sz w:val="16"/>
                <w:szCs w:val="16"/>
                <w:lang w:val="en-GB" w:eastAsia="en-GB"/>
              </w:rPr>
              <w:t>IL-18 is a pro-inflammatory cytokine, which feedback activates IFN-γ</w:t>
            </w:r>
            <w:r w:rsidR="009C4E4A" w:rsidRPr="00F66329">
              <w:rPr>
                <w:rFonts w:cstheme="minorHAnsi"/>
                <w:color w:val="000000"/>
                <w:sz w:val="16"/>
                <w:szCs w:val="16"/>
                <w:lang w:val="en-GB" w:eastAsia="en-GB"/>
              </w:rPr>
              <w:t>.</w:t>
            </w:r>
            <w:r w:rsidRPr="00F66329">
              <w:rPr>
                <w:rFonts w:cstheme="minorHAnsi"/>
                <w:color w:val="000000"/>
                <w:sz w:val="16"/>
                <w:szCs w:val="16"/>
                <w:lang w:val="en-GB" w:eastAsia="en-GB"/>
              </w:rPr>
              <w:t xml:space="preserve"> IL-18 is known to enhance the production of IL-17, TNF-α, and IL-1β. </w:t>
            </w:r>
          </w:p>
        </w:tc>
        <w:tc>
          <w:tcPr>
            <w:tcW w:w="2369" w:type="dxa"/>
            <w:shd w:val="clear" w:color="000000" w:fill="FFFFFF"/>
          </w:tcPr>
          <w:p w14:paraId="20134D45" w14:textId="77777777" w:rsidR="00857922" w:rsidRDefault="00857922"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Reduced IL-18 level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&lt;EndNote&gt;&lt;Cite&gt;&lt;Author&gt;Jaiswal&lt;/Author&gt;&lt;Year&gt;2013&lt;/Year&gt;&lt;RecNum&gt;77&lt;/RecNum&gt;&lt;DisplayText&gt;[30]&lt;/DisplayText&gt;&lt;record&gt;&lt;rec-number&gt;77&lt;/rec-number&gt;&lt;foreign-keys&gt;&lt;key app="EN" db-id="xessfswx6xp0dqezat6pzwfadvtprsvrw5we" timestamp="1512575204"&gt;77&lt;/key&gt;&lt;/foreign-keys&gt;&lt;ref-type name="Journal Article"&gt;17&lt;/ref-type&gt;&lt;contributors&gt;&lt;authors&gt;&lt;author&gt;Jaiswal, Praveen Kumar&lt;/author&gt;&lt;author&gt;Singh, Vibha&lt;/author&gt;&lt;author&gt;Srivastava, Priyanka&lt;/author&gt;&lt;author&gt;Mittal, Rama Devi&lt;/author&gt;&lt;/authors&gt;&lt;/contributors&gt;&lt;titles&gt;&lt;title&gt;Association of IL-12, IL-18 variants and serum IL-18 with bladder cancer susceptibility in North Indian population&lt;/title&gt;&lt;secondary-title&gt;Gene&lt;/secondary-title&gt;&lt;/titles&gt;&lt;periodical&gt;&lt;full-title&gt;Gene&lt;/full-title&gt;&lt;/periodical&gt;&lt;pages&gt;128-134&lt;/pages&gt;&lt;volume&gt;519&lt;/volume&gt;&lt;number&gt;1&lt;/number&gt;&lt;dates&gt;&lt;year&gt;2013&lt;/year&gt;&lt;/dates&gt;&lt;isbn&gt;0378-1119&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[30]</w:t>
            </w:r>
            <w:r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 xml:space="preserve"> and expression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&lt;EndNote&gt;&lt;Cite&gt;&lt;Author&gt;Dziedziejko&lt;/Author&gt;&lt;Year&gt;2012&lt;/Year&gt;&lt;RecNum&gt;78&lt;/RecNum&gt;&lt;DisplayText&gt;[31]&lt;/DisplayText&gt;&lt;record&gt;&lt;rec-number&gt;78&lt;/rec-number&gt;&lt;foreign-keys&gt;&lt;key app="EN" db-id="xessfswx6xp0dqezat6pzwfadvtprsvrw5we" timestamp="1512575245"&gt;78&lt;/key&gt;&lt;/foreign-keys&gt;&lt;ref-type name="Journal Article"&gt;17&lt;/ref-type&gt;&lt;contributors&gt;&lt;authors&gt;&lt;author&gt;Dziedziejko, Violetta&lt;/author&gt;&lt;author&gt;Kurzawski, Mateusz&lt;/author&gt;&lt;author&gt;Paczkowska, Edyta&lt;/author&gt;&lt;author&gt;Machalinski, Bogusław&lt;/author&gt;&lt;author&gt;Pawlik, Andrzej&lt;/author&gt;&lt;/authors&gt;&lt;/contributors&gt;&lt;titles&gt;&lt;title&gt;The impact of IL18 gene polymorphisms on mRNA levels and interleukin-18 release by peripheral blood mononuclear cells&lt;/title&gt;&lt;secondary-title&gt;Advances in Hygiene &amp;amp; Experimental Medicine/Postepy Higieny i Medycyny Doswiadczalnej&lt;/secondary-title&gt;&lt;/titles&gt;&lt;periodical&gt;&lt;full-title&gt;Advances in Hygiene &amp;amp; Experimental Medicine/Postepy Higieny i Medycyny Doswiadczalnej&lt;/full-title&gt;&lt;/periodical&gt;&lt;volume&gt;66&lt;/volume&gt;&lt;dates&gt;&lt;year&gt;2012&lt;/year&gt;&lt;/dates&gt;&lt;isbn&gt;1732-2693&lt;/isbn&gt;&lt;urls&gt;&lt;/urls&gt;&lt;/record&gt;&lt;/Cite&gt;&lt;/EndNote&gt;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[31]</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2E03B533" w14:textId="5DD31955" w:rsidR="00784642" w:rsidRPr="00F66329" w:rsidRDefault="00784642" w:rsidP="00330082">
            <w:pPr>
              <w:rPr>
                <w:rFonts w:cstheme="minorHAnsi"/>
                <w:color w:val="000000"/>
                <w:sz w:val="16"/>
                <w:szCs w:val="16"/>
                <w:lang w:val="en-GB" w:eastAsia="en-GB"/>
              </w:rPr>
            </w:pPr>
          </w:p>
        </w:tc>
      </w:tr>
      <w:tr w:rsidR="00857922" w:rsidRPr="00767186" w14:paraId="5455476D" w14:textId="0452D77C" w:rsidTr="00F66329">
        <w:trPr>
          <w:trHeight w:val="391"/>
        </w:trPr>
        <w:tc>
          <w:tcPr>
            <w:tcW w:w="1008" w:type="dxa"/>
            <w:shd w:val="clear" w:color="000000" w:fill="FFFFFF"/>
          </w:tcPr>
          <w:p w14:paraId="5393EA2C" w14:textId="0039CBB6" w:rsidR="00857922" w:rsidRPr="00F66329" w:rsidRDefault="00857922"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IL18</w:t>
            </w:r>
          </w:p>
        </w:tc>
        <w:tc>
          <w:tcPr>
            <w:tcW w:w="1134" w:type="dxa"/>
            <w:shd w:val="clear" w:color="000000" w:fill="FFFFFF"/>
          </w:tcPr>
          <w:p w14:paraId="6C8B8188" w14:textId="1B04E534" w:rsidR="00857922" w:rsidRPr="00F66329" w:rsidRDefault="00857922"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rs1946518</w:t>
            </w:r>
          </w:p>
        </w:tc>
        <w:tc>
          <w:tcPr>
            <w:tcW w:w="1134" w:type="dxa"/>
            <w:shd w:val="clear" w:color="000000" w:fill="FFFFFF"/>
          </w:tcPr>
          <w:p w14:paraId="3EF53FA8" w14:textId="25D9B836" w:rsidR="00857922" w:rsidRPr="00F66329" w:rsidRDefault="00857922"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G/T</w:t>
            </w:r>
          </w:p>
        </w:tc>
        <w:tc>
          <w:tcPr>
            <w:tcW w:w="992" w:type="dxa"/>
            <w:shd w:val="clear" w:color="000000" w:fill="FFFFFF"/>
          </w:tcPr>
          <w:p w14:paraId="5E95BD43" w14:textId="3494258F" w:rsidR="00857922" w:rsidRPr="00F66329" w:rsidRDefault="00857922" w:rsidP="00857922">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3606 </w:t>
            </w:r>
          </w:p>
        </w:tc>
        <w:tc>
          <w:tcPr>
            <w:tcW w:w="3235" w:type="dxa"/>
            <w:vMerge/>
            <w:shd w:val="clear" w:color="000000" w:fill="FFFFFF"/>
          </w:tcPr>
          <w:p w14:paraId="28B3EB0E" w14:textId="77777777" w:rsidR="00857922" w:rsidRPr="00F66329" w:rsidRDefault="00857922" w:rsidP="00330082">
            <w:pPr>
              <w:rPr>
                <w:rFonts w:cstheme="minorHAnsi"/>
                <w:color w:val="000000"/>
                <w:sz w:val="16"/>
                <w:szCs w:val="16"/>
                <w:lang w:val="en-GB" w:eastAsia="en-GB"/>
              </w:rPr>
            </w:pPr>
          </w:p>
        </w:tc>
        <w:tc>
          <w:tcPr>
            <w:tcW w:w="2369" w:type="dxa"/>
            <w:shd w:val="clear" w:color="000000" w:fill="FFFFFF"/>
          </w:tcPr>
          <w:p w14:paraId="30BD14BC" w14:textId="77777777" w:rsidR="00767186" w:rsidRDefault="00857922"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TT reduces IL-18 level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&lt;EndNote&gt;&lt;Cite&gt;&lt;Author&gt;Chen&lt;/Author&gt;&lt;Year&gt;2009&lt;/Year&gt;&lt;RecNum&gt;76&lt;/RecNum&gt;&lt;DisplayText&gt;[30, 32]&lt;/DisplayText&gt;&lt;record&gt;&lt;rec-number&gt;76&lt;/rec-number&gt;&lt;foreign-keys&gt;&lt;key app="EN" db-id="xessfswx6xp0dqezat6pzwfadvtprsvrw5we" timestamp="1512575170"&gt;76&lt;/key&gt;&lt;/foreign-keys&gt;&lt;ref-type name="Journal Article"&gt;17&lt;/ref-type&gt;&lt;contributors&gt;&lt;authors&gt;&lt;author&gt;Chen, Der-Yuan&lt;/author&gt;&lt;author&gt;Chen, Yi-Ming&lt;/author&gt;&lt;author&gt;Chen, Hsin-Hua&lt;/author&gt;&lt;author&gt;Hsieh, Chia-Wei&lt;/author&gt;&lt;author&gt;Lin, Chi-Chen&lt;/author&gt;&lt;author&gt;Lan, Joung-Liang&lt;/author&gt;&lt;/authors&gt;&lt;/contributors&gt;&lt;titles&gt;&lt;title&gt;Functional association of interleukin 18 gene− 607 (C/A) promoter polymorphisms with disease course in Chinese patients with adult-onset Still’s disease&lt;/title&gt;&lt;secondary-title&gt;The Journal of rheumatology&lt;/secondary-title&gt;&lt;/titles&gt;&lt;periodical&gt;&lt;full-title&gt;The Journal of rheumatology&lt;/full-title&gt;&lt;/periodical&gt;&lt;pages&gt;2284-2289&lt;/pages&gt;&lt;volume&gt;36&lt;/volume&gt;&lt;number&gt;10&lt;/number&gt;&lt;dates&gt;&lt;year&gt;2009&lt;/year&gt;&lt;/dates&gt;&lt;isbn&gt;0315-162X&lt;/isbn&gt;&lt;urls&gt;&lt;/urls&gt;&lt;/record&gt;&lt;/Cite&gt;&lt;Cite&gt;&lt;Author&gt;Jaiswal&lt;/Author&gt;&lt;Year&gt;2013&lt;/Year&gt;&lt;RecNum&gt;77&lt;/RecNum&gt;&lt;record&gt;&lt;rec-number&gt;77&lt;/rec-number&gt;&lt;foreign-keys&gt;&lt;key app="EN" db-id="xessfswx6xp0dqezat6pzwfadvtprsvrw5we" timestamp="1512575204"&gt;77&lt;/key&gt;&lt;/foreign-keys&gt;&lt;ref-type name="Journal Article"&gt;17&lt;/ref-type&gt;&lt;contributors&gt;&lt;authors&gt;&lt;author&gt;Jaiswal, Praveen Kumar&lt;/author&gt;&lt;author&gt;Singh, Vibha&lt;/author&gt;&lt;author&gt;Srivastava, Priyanka&lt;/author&gt;&lt;author&gt;Mittal, Rama Devi&lt;/author&gt;&lt;/authors&gt;&lt;/contributors&gt;&lt;titles&gt;&lt;title&gt;Association of IL-12, IL-18 variants and serum IL-18 with bladder cancer susceptibility in North Indian population&lt;/title&gt;&lt;secondary-title&gt;Gene&lt;/secondary-title&gt;&lt;/titles&gt;&lt;periodical&gt;&lt;full-title&gt;Gene&lt;/full-title&gt;&lt;/periodical&gt;&lt;pages&gt;128-134&lt;/pages&gt;&lt;volume&gt;519&lt;/volume&gt;&lt;number&gt;1&lt;/number&gt;&lt;dates&gt;&lt;year&gt;2013&lt;/year&gt;&lt;/dates&gt;&lt;isbn&gt;0378-1119&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[30, 32]</w:t>
            </w:r>
            <w:r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 xml:space="preserve"> and expression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&lt;EndNote&gt;&lt;Cite&gt;&lt;Author&gt;Dziedziejko&lt;/Author&gt;&lt;Year&gt;2012&lt;/Year&gt;&lt;RecNum&gt;78&lt;/RecNum&gt;&lt;DisplayText&gt;[31]&lt;/DisplayText&gt;&lt;record&gt;&lt;rec-number&gt;78&lt;/rec-number&gt;&lt;foreign-keys&gt;&lt;key app="EN" db-id="xessfswx6xp0dqezat6pzwfadvtprsvrw5we" timestamp="1512575245"&gt;78&lt;/key&gt;&lt;/foreign-keys&gt;&lt;ref-type name="Journal Article"&gt;17&lt;/ref-type&gt;&lt;contributors&gt;&lt;authors&gt;&lt;author&gt;Dziedziejko, Violetta&lt;/author&gt;&lt;author&gt;Kurzawski, Mateusz&lt;/author&gt;&lt;author&gt;Paczkowska, Edyta&lt;/author&gt;&lt;author&gt;Machalinski, Bogusław&lt;/author&gt;&lt;author&gt;Pawlik, Andrzej&lt;/author&gt;&lt;/authors&gt;&lt;/contributors&gt;&lt;titles&gt;&lt;title&gt;The impact of IL18 gene polymorphisms on mRNA levels and interleukin-18 release by peripheral blood mononuclear cells&lt;/title&gt;&lt;secondary-title&gt;Advances in Hygiene &amp;amp; Experimental Medicine/Postepy Higieny i Medycyny Doswiadczalnej&lt;/secondary-title&gt;&lt;/titles&gt;&lt;periodical&gt;&lt;full-title&gt;Advances in Hygiene &amp;amp; Experimental Medicine/Postepy Higieny i Medycyny Doswiadczalnej&lt;/full-title&gt;&lt;/periodical&gt;&lt;volume&gt;66&lt;/volume&gt;&lt;dates&gt;&lt;year&gt;2012&lt;/year&gt;&lt;/dates&gt;&lt;isbn&gt;1732-2693&lt;/isbn&gt;&lt;urls&gt;&lt;/urls&gt;&lt;/record&gt;&lt;/Cite&gt;&lt;/EndNote&gt;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[31]</w:t>
            </w:r>
            <w:r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 xml:space="preserve">. </w:t>
            </w:r>
          </w:p>
          <w:p w14:paraId="7C498D61" w14:textId="60D12CC3" w:rsidR="00857922" w:rsidRDefault="00857922" w:rsidP="00330082">
            <w:pPr>
              <w:rPr>
                <w:rFonts w:cstheme="minorHAnsi"/>
                <w:color w:val="000000"/>
                <w:sz w:val="16"/>
                <w:szCs w:val="16"/>
                <w:lang w:val="en-GB" w:eastAsia="en-GB"/>
              </w:rPr>
            </w:pPr>
            <w:r w:rsidRPr="00F66329">
              <w:rPr>
                <w:rFonts w:cstheme="minorHAnsi"/>
                <w:color w:val="000000"/>
                <w:sz w:val="16"/>
                <w:szCs w:val="16"/>
                <w:lang w:val="en-GB" w:eastAsia="en-GB"/>
              </w:rPr>
              <w:t>Haplotype with rs1946518G and  rs187238G increase</w:t>
            </w:r>
            <w:r w:rsidR="007C0C72" w:rsidRPr="00F66329">
              <w:rPr>
                <w:rFonts w:cstheme="minorHAnsi"/>
                <w:color w:val="000000"/>
                <w:sz w:val="16"/>
                <w:szCs w:val="16"/>
                <w:lang w:val="en-GB" w:eastAsia="en-GB"/>
              </w:rPr>
              <w:t>s</w:t>
            </w:r>
            <w:r w:rsidRPr="00F66329">
              <w:rPr>
                <w:rFonts w:cstheme="minorHAnsi"/>
                <w:color w:val="000000"/>
                <w:sz w:val="16"/>
                <w:szCs w:val="16"/>
                <w:lang w:val="en-GB" w:eastAsia="en-GB"/>
              </w:rPr>
              <w:t xml:space="preserve"> transcription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&lt;EndNote&gt;&lt;Cite&gt;&lt;Author&gt;Giedraitis&lt;/Author&gt;&lt;Year&gt;2001&lt;/Year&gt;&lt;RecNum&gt;79&lt;/RecNum&gt;&lt;DisplayText&gt;[33, 34]&lt;/DisplayText&gt;&lt;record&gt;&lt;rec-number&gt;79&lt;/rec-number&gt;&lt;foreign-keys&gt;&lt;key app="EN" db-id="xessfswx6xp0dqezat6pzwfadvtprsvrw5we" timestamp="1512575515"&gt;79&lt;/key&gt;&lt;/foreign-keys&gt;&lt;ref-type name="Journal Article"&gt;17&lt;/ref-type&gt;&lt;contributors&gt;&lt;authors&gt;&lt;author&gt;Giedraitis, Vilmantas&lt;/author&gt;&lt;author&gt;He, Bing&lt;/author&gt;&lt;author&gt;Huang, Wen-Xin&lt;/author&gt;&lt;author&gt;Hillert, Jan&lt;/author&gt;&lt;/authors&gt;&lt;/contributors&gt;&lt;titles&gt;&lt;title&gt;Cloning and mutation analysis of the human IL-18 promoter: a possible role of polymorphisms in expression regulation&lt;/title&gt;&lt;secondary-title&gt;Journal of neuroimmunology&lt;/secondary-title&gt;&lt;/titles&gt;&lt;periodical&gt;&lt;full-title&gt;Journal of neuroimmunology&lt;/full-title&gt;&lt;/periodical&gt;&lt;pages&gt;146-152&lt;/pages&gt;&lt;volume&gt;112&lt;/volume&gt;&lt;number&gt;1&lt;/number&gt;&lt;dates&gt;&lt;year&gt;2001&lt;/year&gt;&lt;/dates&gt;&lt;isbn&gt;0165-5728&lt;/isbn&gt;&lt;urls&gt;&lt;/urls&gt;&lt;/record&gt;&lt;/Cite&gt;&lt;Cite&gt;&lt;Author&gt;Kim&lt;/Author&gt;&lt;Year&gt;2011&lt;/Year&gt;&lt;RecNum&gt;80&lt;/RecNum&gt;&lt;record&gt;&lt;rec-number&gt;80&lt;/rec-number&gt;&lt;foreign-keys&gt;&lt;key app="EN" db-id="xessfswx6xp0dqezat6pzwfadvtprsvrw5we" timestamp="1512575556"&gt;80&lt;/key&gt;&lt;/foreign-keys&gt;&lt;ref-type name="Journal Article"&gt;17&lt;/ref-type&gt;&lt;contributors&gt;&lt;authors&gt;&lt;author&gt;Kim, S‐H&lt;/author&gt;&lt;author&gt;Son, JK&lt;/author&gt;&lt;author&gt;Yang, E‐M&lt;/author&gt;&lt;author&gt;Kim, J‐E&lt;/author&gt;&lt;author&gt;Park, H‐S&lt;/author&gt;&lt;/authors&gt;&lt;/contributors&gt;&lt;titles&gt;&lt;title&gt;A functional promoter polymorphism of the human IL18 gene is associated with aspirin‐induced urticaria&lt;/title&gt;&lt;secondary-title&gt;British Journal of Dermatology&lt;/secondary-title&gt;&lt;/titles&gt;&lt;periodical&gt;&lt;full-title&gt;British Journal of Dermatology&lt;/full-title&gt;&lt;/periodical&gt;&lt;pages&gt;976-984&lt;/pages&gt;&lt;volume&gt;165&lt;/volume&gt;&lt;number&gt;5&lt;/number&gt;&lt;dates&gt;&lt;year&gt;2011&lt;/year&gt;&lt;/dates&gt;&lt;isbn&gt;1365-2133&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[33, 34]</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6435518B" w14:textId="7AE5A527" w:rsidR="00784642" w:rsidRPr="00F66329" w:rsidRDefault="00784642" w:rsidP="00330082">
            <w:pPr>
              <w:rPr>
                <w:rFonts w:cstheme="minorHAnsi"/>
                <w:color w:val="000000"/>
                <w:sz w:val="16"/>
                <w:szCs w:val="16"/>
                <w:lang w:val="en-GB" w:eastAsia="en-GB"/>
              </w:rPr>
            </w:pPr>
          </w:p>
        </w:tc>
      </w:tr>
      <w:tr w:rsidR="00525519" w:rsidRPr="00F66329" w14:paraId="64E5BC76" w14:textId="11BD144D" w:rsidTr="00F66329">
        <w:trPr>
          <w:trHeight w:val="391"/>
        </w:trPr>
        <w:tc>
          <w:tcPr>
            <w:tcW w:w="1008" w:type="dxa"/>
            <w:shd w:val="clear" w:color="000000" w:fill="FFFFFF"/>
          </w:tcPr>
          <w:p w14:paraId="11C14EEC" w14:textId="78A670C5"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IL23R</w:t>
            </w:r>
          </w:p>
        </w:tc>
        <w:tc>
          <w:tcPr>
            <w:tcW w:w="1134" w:type="dxa"/>
            <w:shd w:val="clear" w:color="000000" w:fill="FFFFFF"/>
          </w:tcPr>
          <w:p w14:paraId="3FFD6B8E" w14:textId="24412151"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rs11209026</w:t>
            </w:r>
          </w:p>
        </w:tc>
        <w:tc>
          <w:tcPr>
            <w:tcW w:w="1134" w:type="dxa"/>
            <w:shd w:val="clear" w:color="000000" w:fill="FFFFFF"/>
          </w:tcPr>
          <w:p w14:paraId="78140CC9" w14:textId="71A7DB8B"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shd w:val="clear" w:color="000000" w:fill="FFFFFF"/>
          </w:tcPr>
          <w:p w14:paraId="2E50AD1D" w14:textId="7E358F41" w:rsidR="0038651A" w:rsidRPr="00F66329" w:rsidRDefault="007C0C72" w:rsidP="007C0C72">
            <w:pPr>
              <w:jc w:val="center"/>
              <w:rPr>
                <w:rFonts w:cstheme="minorHAnsi"/>
                <w:color w:val="000000"/>
                <w:sz w:val="16"/>
                <w:szCs w:val="16"/>
                <w:lang w:val="en-GB" w:eastAsia="en-GB"/>
              </w:rPr>
            </w:pPr>
            <w:r w:rsidRPr="00F66329">
              <w:rPr>
                <w:rFonts w:cstheme="minorHAnsi"/>
                <w:color w:val="000000"/>
                <w:sz w:val="16"/>
                <w:szCs w:val="16"/>
                <w:lang w:val="en-GB" w:eastAsia="en-GB"/>
              </w:rPr>
              <w:t>14233</w:t>
            </w:r>
          </w:p>
        </w:tc>
        <w:tc>
          <w:tcPr>
            <w:tcW w:w="3235" w:type="dxa"/>
            <w:shd w:val="clear" w:color="000000" w:fill="FFFFFF"/>
          </w:tcPr>
          <w:p w14:paraId="4686402F" w14:textId="6855586C" w:rsidR="0038651A" w:rsidRPr="00F66329" w:rsidRDefault="00984D56" w:rsidP="00330082">
            <w:pPr>
              <w:rPr>
                <w:rFonts w:cstheme="minorHAnsi"/>
                <w:color w:val="000000"/>
                <w:sz w:val="16"/>
                <w:szCs w:val="16"/>
                <w:lang w:val="en-GB" w:eastAsia="en-GB"/>
              </w:rPr>
            </w:pPr>
            <w:r w:rsidRPr="00F66329">
              <w:rPr>
                <w:rFonts w:cstheme="minorHAnsi"/>
                <w:color w:val="000000"/>
                <w:sz w:val="16"/>
                <w:szCs w:val="16"/>
                <w:lang w:val="en-GB" w:eastAsia="en-GB"/>
              </w:rPr>
              <w:t>IL-23</w:t>
            </w:r>
            <w:r w:rsidR="00857922" w:rsidRPr="00F66329">
              <w:rPr>
                <w:rFonts w:cstheme="minorHAnsi"/>
                <w:color w:val="000000"/>
                <w:sz w:val="16"/>
                <w:szCs w:val="16"/>
                <w:lang w:val="en-GB" w:eastAsia="en-GB"/>
              </w:rPr>
              <w:t xml:space="preserve"> binds to the IL-23 receptor and</w:t>
            </w:r>
            <w:r w:rsidRPr="00F66329">
              <w:rPr>
                <w:rFonts w:cstheme="minorHAnsi"/>
                <w:color w:val="000000"/>
                <w:sz w:val="16"/>
                <w:szCs w:val="16"/>
                <w:lang w:val="en-GB" w:eastAsia="en-GB"/>
              </w:rPr>
              <w:t xml:space="preserve"> </w:t>
            </w:r>
            <w:r w:rsidR="00857922" w:rsidRPr="00F66329">
              <w:rPr>
                <w:rFonts w:cstheme="minorHAnsi"/>
                <w:color w:val="000000"/>
                <w:sz w:val="16"/>
                <w:szCs w:val="16"/>
                <w:lang w:val="en-GB" w:eastAsia="en-GB"/>
              </w:rPr>
              <w:t>induces production of IL-17.</w:t>
            </w:r>
          </w:p>
        </w:tc>
        <w:tc>
          <w:tcPr>
            <w:tcW w:w="2369" w:type="dxa"/>
            <w:shd w:val="clear" w:color="000000" w:fill="FFFFFF"/>
          </w:tcPr>
          <w:p w14:paraId="73209DE4" w14:textId="4AB773E3" w:rsidR="004C6767" w:rsidRPr="00F66329" w:rsidRDefault="00857922" w:rsidP="00330082">
            <w:pPr>
              <w:rPr>
                <w:rFonts w:cstheme="minorHAnsi"/>
                <w:color w:val="000000"/>
                <w:sz w:val="16"/>
                <w:szCs w:val="16"/>
                <w:lang w:val="en-GB" w:eastAsia="en-GB"/>
              </w:rPr>
            </w:pPr>
            <w:r w:rsidRPr="00F66329">
              <w:rPr>
                <w:rFonts w:cstheme="minorHAnsi"/>
                <w:color w:val="000000"/>
                <w:sz w:val="16"/>
                <w:szCs w:val="16"/>
                <w:lang w:val="en-GB" w:eastAsia="en-GB"/>
              </w:rPr>
              <w:t>D</w:t>
            </w:r>
            <w:r w:rsidR="004C6767" w:rsidRPr="00F66329">
              <w:rPr>
                <w:rFonts w:cstheme="minorHAnsi"/>
                <w:color w:val="000000"/>
                <w:sz w:val="16"/>
                <w:szCs w:val="16"/>
                <w:lang w:val="en-GB" w:eastAsia="en-GB"/>
              </w:rPr>
              <w:t xml:space="preserve">ecreased production of IL-17 </w:t>
            </w:r>
            <w:r w:rsidR="004C6767" w:rsidRPr="00F66329">
              <w:rPr>
                <w:rFonts w:cstheme="minorHAnsi"/>
                <w:color w:val="000000"/>
                <w:sz w:val="16"/>
                <w:szCs w:val="16"/>
                <w:lang w:val="en-GB" w:eastAsia="en-GB"/>
              </w:rPr>
              <w:fldChar w:fldCharType="begin"/>
            </w:r>
            <w:r w:rsidR="00F804B3" w:rsidRPr="00F66329">
              <w:rPr>
                <w:rFonts w:cstheme="minorHAnsi"/>
                <w:color w:val="000000"/>
                <w:sz w:val="16"/>
                <w:szCs w:val="16"/>
                <w:lang w:val="en-GB" w:eastAsia="en-GB"/>
              </w:rPr>
              <w:instrText xml:space="preserve"> ADDIN EN.CITE &lt;EndNote&gt;&lt;Cite&gt;&lt;Author&gt;Oosting&lt;/Author&gt;&lt;Year&gt;2011&lt;/Year&gt;&lt;RecNum&gt;81&lt;/RecNum&gt;&lt;DisplayText&gt;[35]&lt;/DisplayText&gt;&lt;record&gt;&lt;rec-number&gt;81&lt;/rec-number&gt;&lt;foreign-keys&gt;&lt;key app="EN" db-id="xessfswx6xp0dqezat6pzwfadvtprsvrw5we" timestamp="1512636385"&gt;81&lt;/key&gt;&lt;/foreign-keys&gt;&lt;ref-type name="Journal Article"&gt;17&lt;/ref-type&gt;&lt;contributors&gt;&lt;authors&gt;&lt;author&gt;Oosting, Marije&lt;/author&gt;&lt;author&gt;ter Hofstede, Hadewych&lt;/author&gt;&lt;author&gt;van de Veerdonk, Frank L&lt;/author&gt;&lt;author&gt;Sturm, Patrick&lt;/author&gt;&lt;author&gt;Kullberg, Bart-Jan&lt;/author&gt;&lt;author&gt;van der Meer, Jos WM&lt;/author&gt;&lt;author&gt;Netea, Mihai G&lt;/author&gt;&lt;author&gt;Joosten, Leo AB&lt;/author&gt;&lt;/authors&gt;&lt;/contributors&gt;&lt;titles&gt;&lt;title&gt;Role of interleukin-23 (IL-23) receptor signaling for IL-17 responses in human Lyme disease&lt;/title&gt;&lt;secondary-title&gt;Infection and immunity&lt;/secondary-title&gt;&lt;/titles&gt;&lt;periodical&gt;&lt;full-title&gt;Infection and immunity&lt;/full-title&gt;&lt;/periodical&gt;&lt;pages&gt;4681-4687&lt;/pages&gt;&lt;volume&gt;79&lt;/volume&gt;&lt;number&gt;11&lt;/number&gt;&lt;dates&gt;&lt;year&gt;2011&lt;/year&gt;&lt;/dates&gt;&lt;isbn&gt;0019-9567&lt;/isbn&gt;&lt;urls&gt;&lt;/urls&gt;&lt;/record&gt;&lt;/Cite&gt;&lt;/EndNote&gt;</w:instrText>
            </w:r>
            <w:r w:rsidR="004C6767" w:rsidRPr="00F66329">
              <w:rPr>
                <w:rFonts w:cstheme="minorHAnsi"/>
                <w:color w:val="000000"/>
                <w:sz w:val="16"/>
                <w:szCs w:val="16"/>
                <w:lang w:val="en-GB" w:eastAsia="en-GB"/>
              </w:rPr>
              <w:fldChar w:fldCharType="separate"/>
            </w:r>
            <w:r w:rsidR="00F804B3" w:rsidRPr="00F66329">
              <w:rPr>
                <w:rFonts w:cstheme="minorHAnsi"/>
                <w:noProof/>
                <w:color w:val="000000"/>
                <w:sz w:val="16"/>
                <w:szCs w:val="16"/>
                <w:lang w:val="en-GB" w:eastAsia="en-GB"/>
              </w:rPr>
              <w:t>[35]</w:t>
            </w:r>
            <w:r w:rsidR="004C6767" w:rsidRPr="00F66329">
              <w:rPr>
                <w:rFonts w:cstheme="minorHAnsi"/>
                <w:color w:val="000000"/>
                <w:sz w:val="16"/>
                <w:szCs w:val="16"/>
                <w:lang w:val="en-GB" w:eastAsia="en-GB"/>
              </w:rPr>
              <w:fldChar w:fldCharType="end"/>
            </w:r>
            <w:r w:rsidR="004C6767" w:rsidRPr="00F66329">
              <w:rPr>
                <w:rFonts w:cstheme="minorHAnsi"/>
                <w:color w:val="000000"/>
                <w:sz w:val="16"/>
                <w:szCs w:val="16"/>
                <w:lang w:val="en-GB" w:eastAsia="en-GB"/>
              </w:rPr>
              <w:t xml:space="preserve"> </w:t>
            </w:r>
            <w:r w:rsidR="00C86D94" w:rsidRPr="00F66329">
              <w:rPr>
                <w:rFonts w:cstheme="minorHAnsi"/>
                <w:color w:val="000000"/>
                <w:sz w:val="16"/>
                <w:szCs w:val="16"/>
                <w:lang w:val="en-GB" w:eastAsia="en-GB"/>
              </w:rPr>
              <w:t>and is a</w:t>
            </w:r>
            <w:r w:rsidR="004C6767" w:rsidRPr="00F66329">
              <w:rPr>
                <w:rFonts w:cstheme="minorHAnsi"/>
                <w:color w:val="000000"/>
                <w:sz w:val="16"/>
                <w:szCs w:val="16"/>
                <w:lang w:val="en-GB" w:eastAsia="en-GB"/>
              </w:rPr>
              <w:t xml:space="preserve">ssociated with psoriasis </w:t>
            </w:r>
            <w:r w:rsidR="00C86D94" w:rsidRPr="00F66329">
              <w:rPr>
                <w:sz w:val="16"/>
                <w:szCs w:val="16"/>
                <w:lang w:val="en-US"/>
              </w:rPr>
              <w:fldChar w:fldCharType="begin"/>
            </w:r>
            <w:r w:rsidR="00C86D94" w:rsidRPr="00F66329">
              <w:rPr>
                <w:sz w:val="16"/>
                <w:szCs w:val="16"/>
                <w:lang w:val="en-US"/>
              </w:rPr>
              <w:instrText xml:space="preserve"> ADDIN EN.CITE &lt;EndNote&gt;&lt;Cite&gt;&lt;Author&gt;Lee&lt;/Author&gt;&lt;Year&gt;2013&lt;/Year&gt;&lt;RecNum&gt;72&lt;/RecNum&gt;&lt;DisplayText&gt;[26]&lt;/DisplayText&gt;&lt;record&gt;&lt;rec-number&gt;72&lt;/rec-number&gt;&lt;foreign-keys&gt;&lt;key app="EN" db-id="xessfswx6xp0dqezat6pzwfadvtprsvrw5we" timestamp="1512573384"&gt;72&lt;/key&gt;&lt;/foreign-keys&gt;&lt;ref-type name="Journal Article"&gt;17&lt;/ref-type&gt;&lt;contributors&gt;&lt;authors&gt;&lt;author&gt;Lee, Young Ho&lt;/author&gt;&lt;author&gt;Song, Gwan Gyu&lt;/author&gt;&lt;/authors&gt;&lt;/contributors&gt;&lt;titles&gt;&lt;title&gt;Associations between interleukin-23R and interleukin-12B polymorphisms and psoriasis susceptibility: a meta-analysis&lt;/title&gt;&lt;secondary-title&gt;Immunological investigations&lt;/secondary-title&gt;&lt;/titles&gt;&lt;periodical&gt;&lt;full-title&gt;Immunological investigations&lt;/full-title&gt;&lt;/periodical&gt;&lt;pages&gt;726-736&lt;/pages&gt;&lt;volume&gt;42&lt;/volume&gt;&lt;number&gt;8&lt;/number&gt;&lt;dates&gt;&lt;year&gt;2013&lt;/year&gt;&lt;/dates&gt;&lt;isbn&gt;0882-0139&lt;/isbn&gt;&lt;urls&gt;&lt;/urls&gt;&lt;/record&gt;&lt;/Cite&gt;&lt;/EndNote&gt;</w:instrText>
            </w:r>
            <w:r w:rsidR="00C86D94" w:rsidRPr="00F66329">
              <w:rPr>
                <w:sz w:val="16"/>
                <w:szCs w:val="16"/>
                <w:lang w:val="en-US"/>
              </w:rPr>
              <w:fldChar w:fldCharType="separate"/>
            </w:r>
            <w:r w:rsidR="00C86D94" w:rsidRPr="00F66329">
              <w:rPr>
                <w:noProof/>
                <w:sz w:val="16"/>
                <w:szCs w:val="16"/>
                <w:lang w:val="en-US"/>
              </w:rPr>
              <w:t>[26]</w:t>
            </w:r>
            <w:r w:rsidR="00C86D94" w:rsidRPr="00F66329">
              <w:rPr>
                <w:sz w:val="16"/>
                <w:szCs w:val="16"/>
                <w:lang w:val="en-US"/>
              </w:rPr>
              <w:fldChar w:fldCharType="end"/>
            </w:r>
            <w:r w:rsidR="00C86D94" w:rsidRPr="00F66329">
              <w:rPr>
                <w:sz w:val="16"/>
                <w:szCs w:val="16"/>
                <w:lang w:val="en-US"/>
              </w:rPr>
              <w:t xml:space="preserve">, </w:t>
            </w:r>
            <w:r w:rsidR="004C6767" w:rsidRPr="00F66329">
              <w:rPr>
                <w:rFonts w:cstheme="minorHAnsi"/>
                <w:color w:val="000000"/>
                <w:sz w:val="16"/>
                <w:szCs w:val="16"/>
                <w:lang w:val="en-GB" w:eastAsia="en-GB"/>
              </w:rPr>
              <w:t>CD</w:t>
            </w:r>
            <w:r w:rsidR="00C86D94" w:rsidRPr="00F66329">
              <w:rPr>
                <w:rFonts w:cstheme="minorHAnsi"/>
                <w:color w:val="000000"/>
                <w:sz w:val="16"/>
                <w:szCs w:val="16"/>
                <w:lang w:val="en-GB" w:eastAsia="en-GB"/>
              </w:rPr>
              <w:t xml:space="preserve"> </w:t>
            </w:r>
            <w:r w:rsidR="00C86D94"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&lt;EndNote&gt;&lt;Cite&gt;&lt;Author&gt;Franke&lt;/Author&gt;&lt;Year&gt;2010&lt;/Year&gt;&lt;RecNum&gt;112&lt;/RecNum&gt;&lt;DisplayText&gt;[36]&lt;/DisplayText&gt;&lt;record&gt;&lt;rec-number&gt;112&lt;/rec-number&gt;&lt;foreign-keys&gt;&lt;key app="EN" db-id="xessfswx6xp0dqezat6pzwfadvtprsvrw5we" timestamp="1513328360"&gt;112&lt;/key&gt;&lt;/foreign-keys&gt;&lt;ref-type name="Journal Article"&gt;17&lt;/ref-type&gt;&lt;contributors&gt;&lt;authors&gt;&lt;author&gt;Franke, Andre&lt;/author&gt;&lt;author&gt;McGovern, Dermot PB&lt;/author&gt;&lt;author&gt;Barrett, Jeffrey C&lt;/author&gt;&lt;author&gt;Wang, Kai&lt;/author&gt;&lt;author&gt;Radford-Smith, Graham L&lt;/author&gt;&lt;author&gt;Ahmad, Tariq&lt;/author&gt;&lt;author&gt;Lees, Charlie W&lt;/author&gt;&lt;author&gt;Balschun, Tobias&lt;/author&gt;&lt;author&gt;Lee, James&lt;/author&gt;&lt;author&gt;Roberts, Rebecca&lt;/author&gt;&lt;/authors&gt;&lt;/contributors&gt;&lt;titles&gt;&lt;title&gt;Genome-wide meta-analysis increases to 71 the number of confirmed Crohn&amp;apos;s disease susceptibility loci&lt;/title&gt;&lt;secondary-title&gt;Nature genetics&lt;/secondary-title&gt;&lt;/titles&gt;&lt;periodical&gt;&lt;full-title&gt;Nature genetics&lt;/full-title&gt;&lt;/periodical&gt;&lt;pages&gt;1118-1125&lt;/pages&gt;&lt;volume&gt;42&lt;/volume&gt;&lt;number&gt;12&lt;/number&gt;&lt;dates&gt;&lt;year&gt;2010&lt;/year&gt;&lt;/dates&gt;&lt;isbn&gt;1061-4036&lt;/isbn&gt;&lt;urls&gt;&lt;/urls&gt;&lt;/record&gt;&lt;/Cite&gt;&lt;/EndNote&gt;</w:instrText>
            </w:r>
            <w:r w:rsidR="00C86D94"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[36]</w:t>
            </w:r>
            <w:r w:rsidR="00C86D94" w:rsidRPr="00F66329">
              <w:rPr>
                <w:rFonts w:cstheme="minorHAnsi"/>
                <w:color w:val="000000"/>
                <w:sz w:val="16"/>
                <w:szCs w:val="16"/>
                <w:lang w:val="en-GB" w:eastAsia="en-GB"/>
              </w:rPr>
              <w:fldChar w:fldCharType="end"/>
            </w:r>
            <w:r w:rsidR="00C86D94" w:rsidRPr="00F66329">
              <w:rPr>
                <w:rFonts w:cstheme="minorHAnsi"/>
                <w:color w:val="000000"/>
                <w:sz w:val="16"/>
                <w:szCs w:val="16"/>
                <w:lang w:val="en-GB" w:eastAsia="en-GB"/>
              </w:rPr>
              <w:t xml:space="preserve">, </w:t>
            </w:r>
            <w:r w:rsidR="004C6767" w:rsidRPr="00F66329">
              <w:rPr>
                <w:rFonts w:cstheme="minorHAnsi"/>
                <w:color w:val="000000"/>
                <w:sz w:val="16"/>
                <w:szCs w:val="16"/>
                <w:lang w:val="en-GB" w:eastAsia="en-GB"/>
              </w:rPr>
              <w:t>and UC</w:t>
            </w:r>
            <w:r w:rsidR="00C86D94" w:rsidRPr="00F66329">
              <w:rPr>
                <w:rFonts w:cstheme="minorHAnsi"/>
                <w:color w:val="000000"/>
                <w:sz w:val="16"/>
                <w:szCs w:val="16"/>
                <w:lang w:val="en-GB" w:eastAsia="en-GB"/>
              </w:rPr>
              <w:t xml:space="preserve"> </w:t>
            </w:r>
            <w:r w:rsidR="00C86D94"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&lt;EndNote&gt;&lt;Cite&gt;&lt;Author&gt;Anderson&lt;/Author&gt;&lt;Year&gt;2011&lt;/Year&gt;&lt;RecNum&gt;113&lt;/RecNum&gt;&lt;DisplayText&gt;[20]&lt;/DisplayText&gt;&lt;record&gt;&lt;rec-number&gt;113&lt;/rec-number&gt;&lt;foreign-keys&gt;&lt;key app="EN" db-id="xessfswx6xp0dqezat6pzwfadvtprsvrw5we" timestamp="1513328400"&gt;113&lt;/key&gt;&lt;/foreign-keys&gt;&lt;ref-type name="Journal Article"&gt;17&lt;/ref-type&gt;&lt;contributors&gt;&lt;authors&gt;&lt;author&gt;Anderson, Carl A&lt;/author&gt;&lt;author&gt;Boucher, Gabrielle&lt;/author&gt;&lt;author&gt;Lees, Charlie W&lt;/author&gt;&lt;author&gt;Franke, Andre&lt;/author&gt;&lt;author&gt;D&amp;apos;Amato, Mauro&lt;/author&gt;&lt;author&gt;Taylor, Kent D&lt;/author&gt;&lt;author&gt;Lee, James C&lt;/author&gt;&lt;author&gt;Goyette, Philippe&lt;/author&gt;&lt;author&gt;Imielinski, Marcin&lt;/author&gt;&lt;author&gt;Latiano, Anna&lt;/author&gt;&lt;/authors&gt;&lt;/contributors&gt;&lt;titles&gt;&lt;title&gt;Meta-analysis identifies 29 additional ulcerative colitis risk loci, increasing the number of confirmed associations to 47&lt;/title&gt;&lt;secondary-title&gt;Nature genetics&lt;/secondary-title&gt;&lt;/titles&gt;&lt;periodical&gt;&lt;full-title&gt;Nature genetics&lt;/full-title&gt;&lt;/periodical&gt;&lt;pages&gt;246-252&lt;/pages&gt;&lt;volume&gt;43&lt;/volume&gt;&lt;number&gt;3&lt;/number&gt;&lt;dates&gt;&lt;year&gt;2011&lt;/year&gt;&lt;/dates&gt;&lt;isbn&gt;1061-4036&lt;/isbn&gt;&lt;urls&gt;&lt;/urls&gt;&lt;/record&gt;&lt;/Cite&gt;&lt;/EndNote&gt;</w:instrText>
            </w:r>
            <w:r w:rsidR="00C86D94"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[20]</w:t>
            </w:r>
            <w:r w:rsidR="00C86D94"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525519" w:rsidRPr="00F66329" w14:paraId="5BB66168" w14:textId="7FE4CB68" w:rsidTr="00F66329">
        <w:trPr>
          <w:trHeight w:val="391"/>
        </w:trPr>
        <w:tc>
          <w:tcPr>
            <w:tcW w:w="1008" w:type="dxa"/>
            <w:shd w:val="clear" w:color="000000" w:fill="FFFFFF"/>
          </w:tcPr>
          <w:p w14:paraId="7FAADBBC" w14:textId="694E9ACB"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JAK2</w:t>
            </w:r>
          </w:p>
        </w:tc>
        <w:tc>
          <w:tcPr>
            <w:tcW w:w="1134" w:type="dxa"/>
            <w:shd w:val="clear" w:color="000000" w:fill="FFFFFF"/>
          </w:tcPr>
          <w:p w14:paraId="58BCC8AF" w14:textId="07953ABC"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rs12343867</w:t>
            </w:r>
          </w:p>
        </w:tc>
        <w:tc>
          <w:tcPr>
            <w:tcW w:w="1134" w:type="dxa"/>
            <w:shd w:val="clear" w:color="000000" w:fill="FFFFFF"/>
          </w:tcPr>
          <w:p w14:paraId="5D6BD87C" w14:textId="02FB01BD"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shd w:val="clear" w:color="000000" w:fill="FFFFFF"/>
          </w:tcPr>
          <w:p w14:paraId="7B16F33A" w14:textId="386486D1" w:rsidR="0038651A" w:rsidRPr="00F66329" w:rsidRDefault="007C0C72" w:rsidP="007C0C72">
            <w:pPr>
              <w:jc w:val="center"/>
              <w:rPr>
                <w:rFonts w:cstheme="minorHAnsi"/>
                <w:color w:val="000000"/>
                <w:sz w:val="16"/>
                <w:szCs w:val="16"/>
                <w:lang w:val="en-GB" w:eastAsia="en-GB"/>
              </w:rPr>
            </w:pPr>
            <w:r w:rsidRPr="00F66329">
              <w:rPr>
                <w:rFonts w:cstheme="minorHAnsi"/>
                <w:color w:val="000000"/>
                <w:sz w:val="16"/>
                <w:szCs w:val="16"/>
                <w:lang w:val="en-GB" w:eastAsia="en-GB"/>
              </w:rPr>
              <w:t>3717</w:t>
            </w:r>
          </w:p>
        </w:tc>
        <w:tc>
          <w:tcPr>
            <w:tcW w:w="3235" w:type="dxa"/>
            <w:shd w:val="clear" w:color="000000" w:fill="FFFFFF"/>
          </w:tcPr>
          <w:p w14:paraId="47553149" w14:textId="523F1395" w:rsidR="00AA0737" w:rsidRPr="00F66329" w:rsidRDefault="00AA0737"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JAK2 is a kinase, which interacts with </w:t>
            </w:r>
            <w:r w:rsidR="009C4E4A" w:rsidRPr="00F66329">
              <w:rPr>
                <w:rFonts w:cstheme="minorHAnsi"/>
                <w:color w:val="000000"/>
                <w:sz w:val="16"/>
                <w:szCs w:val="16"/>
                <w:lang w:val="en-GB" w:eastAsia="en-GB"/>
              </w:rPr>
              <w:t xml:space="preserve">numerous </w:t>
            </w:r>
            <w:r w:rsidRPr="00F66329">
              <w:rPr>
                <w:rFonts w:cstheme="minorHAnsi"/>
                <w:color w:val="000000"/>
                <w:sz w:val="16"/>
                <w:szCs w:val="16"/>
                <w:lang w:val="en-GB" w:eastAsia="en-GB"/>
              </w:rPr>
              <w:t>membrane receptors including IFNGR, IL12R, and IL23R.</w:t>
            </w:r>
          </w:p>
          <w:p w14:paraId="20FE4149" w14:textId="159FF98C" w:rsidR="004C6767" w:rsidRPr="00F66329" w:rsidRDefault="004C6767" w:rsidP="00330082">
            <w:pPr>
              <w:rPr>
                <w:rFonts w:cstheme="minorHAnsi"/>
                <w:color w:val="000000"/>
                <w:sz w:val="16"/>
                <w:szCs w:val="16"/>
                <w:lang w:val="en-GB" w:eastAsia="en-GB"/>
              </w:rPr>
            </w:pPr>
          </w:p>
        </w:tc>
        <w:tc>
          <w:tcPr>
            <w:tcW w:w="2369" w:type="dxa"/>
            <w:shd w:val="clear" w:color="000000" w:fill="FFFFFF"/>
          </w:tcPr>
          <w:p w14:paraId="13AD0FF9" w14:textId="7D223198" w:rsidR="0038651A" w:rsidRPr="00F66329" w:rsidRDefault="007C0C72" w:rsidP="00330082">
            <w:pPr>
              <w:rPr>
                <w:rFonts w:cstheme="minorHAnsi"/>
                <w:color w:val="000000"/>
                <w:sz w:val="16"/>
                <w:szCs w:val="16"/>
                <w:lang w:val="en-GB" w:eastAsia="en-GB"/>
              </w:rPr>
            </w:pPr>
            <w:r w:rsidRPr="00F66329">
              <w:rPr>
                <w:rFonts w:cstheme="minorHAnsi"/>
                <w:color w:val="000000"/>
                <w:sz w:val="16"/>
                <w:szCs w:val="16"/>
                <w:lang w:val="en-GB" w:eastAsia="en-GB"/>
              </w:rPr>
              <w:t>R</w:t>
            </w:r>
            <w:r w:rsidR="004C6767" w:rsidRPr="00F66329">
              <w:rPr>
                <w:rFonts w:cstheme="minorHAnsi"/>
                <w:color w:val="000000"/>
                <w:sz w:val="16"/>
                <w:szCs w:val="16"/>
                <w:lang w:val="en-GB" w:eastAsia="en-GB"/>
              </w:rPr>
              <w:t>educed expression</w:t>
            </w:r>
            <w:r w:rsidR="009C4E4A" w:rsidRPr="00F66329">
              <w:rPr>
                <w:rFonts w:cstheme="minorHAnsi"/>
                <w:color w:val="000000"/>
                <w:sz w:val="16"/>
                <w:szCs w:val="16"/>
                <w:lang w:val="en-GB" w:eastAsia="en-GB"/>
              </w:rPr>
              <w:t xml:space="preserve"> of JAK2 </w:t>
            </w:r>
            <w:r w:rsidR="004C6767"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&lt;EndNote&gt;&lt;Cite&gt;&lt;Author&gt;Spasovski&lt;/Author&gt;&lt;Year&gt;2013&lt;/Year&gt;&lt;RecNum&gt;82&lt;/RecNum&gt;&lt;DisplayText&gt;[37]&lt;/DisplayText&gt;&lt;record&gt;&lt;rec-number&gt;82&lt;/rec-number&gt;&lt;foreign-keys&gt;&lt;key app="EN" db-id="xessfswx6xp0dqezat6pzwfadvtprsvrw5we" timestamp="1512636743"&gt;82&lt;/key&gt;&lt;/foreign-keys&gt;&lt;ref-type name="Journal Article"&gt;17&lt;/ref-type&gt;&lt;contributors&gt;&lt;authors&gt;&lt;author&gt;Spasovski, Vesna&lt;/author&gt;&lt;author&gt;Tosic, Natasa&lt;/author&gt;&lt;author&gt;Nikcevic, Gordana&lt;/author&gt;&lt;author&gt;Stojiljkovic, Maja&lt;/author&gt;&lt;author&gt;Zukic, Branka&lt;/author&gt;&lt;author&gt;Radmilovic, Milena&lt;/author&gt;&lt;author&gt;Karan-Djurasevic, Teodora&lt;/author&gt;&lt;author&gt;Srzentic, Sanja&lt;/author&gt;&lt;author&gt;Colovic, Milica&lt;/author&gt;&lt;author&gt;Pavlovic, Sonja&lt;/author&gt;&lt;/authors&gt;&lt;/contributors&gt;&lt;titles&gt;&lt;title&gt;The influence of novel transcriptional regulatory element in intron 14 on the expression of Janus kinase 2 gene in myeloproliferative neoplasms&lt;/title&gt;&lt;secondary-title&gt;Journal of applied genetics&lt;/secondary-title&gt;&lt;/titles&gt;&lt;periodical&gt;&lt;full-title&gt;Journal of applied genetics&lt;/full-title&gt;&lt;/periodical&gt;&lt;pages&gt;21-26&lt;/pages&gt;&lt;volume&gt;54&lt;/volume&gt;&lt;number&gt;1&lt;/number&gt;&lt;dates&gt;&lt;year&gt;2013&lt;/year&gt;&lt;/dates&gt;&lt;isbn&gt;1234-1983&lt;/isbn&gt;&lt;urls&gt;&lt;/urls&gt;&lt;/record&gt;&lt;/Cite&gt;&lt;/EndNote&gt;</w:instrText>
            </w:r>
            <w:r w:rsidR="004C6767"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[37]</w:t>
            </w:r>
            <w:r w:rsidR="004C6767"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w:t>
            </w:r>
          </w:p>
        </w:tc>
      </w:tr>
      <w:tr w:rsidR="00525519" w:rsidRPr="002356E6" w14:paraId="1A57AA26" w14:textId="7D65CB95" w:rsidTr="00F66329">
        <w:trPr>
          <w:trHeight w:val="391"/>
        </w:trPr>
        <w:tc>
          <w:tcPr>
            <w:tcW w:w="1008" w:type="dxa"/>
            <w:shd w:val="clear" w:color="000000" w:fill="FFFFFF"/>
          </w:tcPr>
          <w:p w14:paraId="0BE1EBAE" w14:textId="03FA22C3" w:rsidR="0038651A" w:rsidRPr="00F66329" w:rsidRDefault="0038651A" w:rsidP="007C0C72">
            <w:pPr>
              <w:rPr>
                <w:rFonts w:cstheme="minorHAnsi"/>
                <w:i/>
                <w:iCs/>
                <w:color w:val="000000"/>
                <w:sz w:val="16"/>
                <w:szCs w:val="16"/>
                <w:lang w:val="en-GB" w:eastAsia="en-GB"/>
              </w:rPr>
            </w:pPr>
            <w:r w:rsidRPr="00F66329">
              <w:rPr>
                <w:rFonts w:cstheme="minorHAnsi"/>
                <w:i/>
                <w:iCs/>
                <w:color w:val="000000"/>
                <w:sz w:val="16"/>
                <w:szCs w:val="16"/>
                <w:lang w:val="en-GB" w:eastAsia="en-GB"/>
              </w:rPr>
              <w:t>LY96</w:t>
            </w:r>
            <w:r w:rsidR="007C0C72" w:rsidRPr="00F66329">
              <w:rPr>
                <w:rFonts w:cstheme="minorHAnsi"/>
                <w:i/>
                <w:iCs/>
                <w:color w:val="000000"/>
                <w:sz w:val="16"/>
                <w:szCs w:val="16"/>
                <w:lang w:val="en-GB" w:eastAsia="en-GB"/>
              </w:rPr>
              <w:t xml:space="preserve"> (MD2)</w:t>
            </w:r>
          </w:p>
        </w:tc>
        <w:tc>
          <w:tcPr>
            <w:tcW w:w="1134" w:type="dxa"/>
            <w:shd w:val="clear" w:color="000000" w:fill="FFFFFF"/>
          </w:tcPr>
          <w:p w14:paraId="751B2CBA" w14:textId="72ABAA0C"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rs11465996</w:t>
            </w:r>
          </w:p>
        </w:tc>
        <w:tc>
          <w:tcPr>
            <w:tcW w:w="1134" w:type="dxa"/>
            <w:shd w:val="clear" w:color="000000" w:fill="FFFFFF"/>
          </w:tcPr>
          <w:p w14:paraId="2E8FD674" w14:textId="3EA77696"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C/G</w:t>
            </w:r>
          </w:p>
        </w:tc>
        <w:tc>
          <w:tcPr>
            <w:tcW w:w="992" w:type="dxa"/>
            <w:shd w:val="clear" w:color="000000" w:fill="FFFFFF"/>
          </w:tcPr>
          <w:p w14:paraId="0F6DB2CD" w14:textId="63021766" w:rsidR="0038651A" w:rsidRPr="00F66329" w:rsidRDefault="004C6767" w:rsidP="007C0C72">
            <w:pPr>
              <w:jc w:val="center"/>
              <w:rPr>
                <w:rFonts w:cstheme="minorHAnsi"/>
                <w:color w:val="000000"/>
                <w:sz w:val="16"/>
                <w:szCs w:val="16"/>
                <w:lang w:val="en-GB" w:eastAsia="en-GB"/>
              </w:rPr>
            </w:pPr>
            <w:r w:rsidRPr="00F66329">
              <w:rPr>
                <w:rFonts w:cstheme="minorHAnsi"/>
                <w:color w:val="000000"/>
                <w:sz w:val="16"/>
                <w:szCs w:val="16"/>
                <w:lang w:val="en-GB" w:eastAsia="en-GB"/>
              </w:rPr>
              <w:t>23643</w:t>
            </w:r>
            <w:r w:rsidR="00A4232F" w:rsidRPr="00F66329">
              <w:rPr>
                <w:rFonts w:cstheme="minorHAnsi"/>
                <w:color w:val="000000"/>
                <w:sz w:val="16"/>
                <w:szCs w:val="16"/>
                <w:lang w:val="en-GB" w:eastAsia="en-GB"/>
              </w:rPr>
              <w:t xml:space="preserve"> </w:t>
            </w:r>
          </w:p>
        </w:tc>
        <w:tc>
          <w:tcPr>
            <w:tcW w:w="3235" w:type="dxa"/>
            <w:shd w:val="clear" w:color="000000" w:fill="FFFFFF"/>
          </w:tcPr>
          <w:p w14:paraId="209237B2" w14:textId="77777777" w:rsidR="00A4232F" w:rsidRDefault="007C0C72" w:rsidP="00330082">
            <w:pPr>
              <w:rPr>
                <w:rFonts w:cstheme="minorHAnsi"/>
                <w:color w:val="000000"/>
                <w:sz w:val="16"/>
                <w:szCs w:val="16"/>
                <w:lang w:val="en-GB" w:eastAsia="en-GB"/>
              </w:rPr>
            </w:pPr>
            <w:r w:rsidRPr="00F66329">
              <w:rPr>
                <w:rFonts w:cstheme="minorHAnsi"/>
                <w:color w:val="000000"/>
                <w:sz w:val="16"/>
                <w:szCs w:val="16"/>
                <w:lang w:val="en-GB" w:eastAsia="en-GB"/>
              </w:rPr>
              <w:t>MD</w:t>
            </w:r>
            <w:r w:rsidR="00A4232F" w:rsidRPr="00F66329">
              <w:rPr>
                <w:rFonts w:cstheme="minorHAnsi"/>
                <w:color w:val="000000"/>
                <w:sz w:val="16"/>
                <w:szCs w:val="16"/>
                <w:lang w:val="en-GB" w:eastAsia="en-GB"/>
              </w:rPr>
              <w:t xml:space="preserve">2 is involved </w:t>
            </w:r>
            <w:r w:rsidRPr="00F66329">
              <w:rPr>
                <w:rFonts w:cstheme="minorHAnsi"/>
                <w:color w:val="000000"/>
                <w:sz w:val="16"/>
                <w:szCs w:val="16"/>
                <w:lang w:val="en-GB" w:eastAsia="en-GB"/>
              </w:rPr>
              <w:t>in binding of LPS to the TLR4 complex.</w:t>
            </w:r>
          </w:p>
          <w:p w14:paraId="162E138C" w14:textId="34EE491B" w:rsidR="00784642" w:rsidRPr="00F66329" w:rsidRDefault="00784642" w:rsidP="00330082">
            <w:pPr>
              <w:rPr>
                <w:rFonts w:cstheme="minorHAnsi"/>
                <w:color w:val="000000"/>
                <w:sz w:val="16"/>
                <w:szCs w:val="16"/>
                <w:lang w:val="en-GB" w:eastAsia="en-GB"/>
              </w:rPr>
            </w:pPr>
          </w:p>
        </w:tc>
        <w:tc>
          <w:tcPr>
            <w:tcW w:w="2369" w:type="dxa"/>
            <w:shd w:val="clear" w:color="000000" w:fill="FFFFFF"/>
          </w:tcPr>
          <w:p w14:paraId="4FC1AC01" w14:textId="60557D5E" w:rsidR="0038651A" w:rsidRPr="00F66329" w:rsidRDefault="007C0C72" w:rsidP="00330082">
            <w:pPr>
              <w:rPr>
                <w:rFonts w:cstheme="minorHAnsi"/>
                <w:color w:val="000000"/>
                <w:sz w:val="16"/>
                <w:szCs w:val="16"/>
                <w:lang w:val="en-GB" w:eastAsia="en-GB"/>
              </w:rPr>
            </w:pPr>
            <w:r w:rsidRPr="00F66329">
              <w:rPr>
                <w:rFonts w:cstheme="minorHAnsi"/>
                <w:color w:val="000000"/>
                <w:sz w:val="16"/>
                <w:szCs w:val="16"/>
                <w:lang w:val="en-GB" w:eastAsia="en-GB"/>
              </w:rPr>
              <w:t>Increased</w:t>
            </w:r>
            <w:r w:rsidR="00A4232F" w:rsidRPr="00F66329">
              <w:rPr>
                <w:rFonts w:cstheme="minorHAnsi"/>
                <w:color w:val="000000"/>
                <w:sz w:val="16"/>
                <w:szCs w:val="16"/>
                <w:lang w:val="en-GB" w:eastAsia="en-GB"/>
              </w:rPr>
              <w:t xml:space="preserve"> LY96 (MD2) and TNF-</w:t>
            </w:r>
            <w:r w:rsidRPr="00F66329">
              <w:rPr>
                <w:rFonts w:cstheme="minorHAnsi"/>
                <w:color w:val="000000"/>
                <w:sz w:val="16"/>
                <w:szCs w:val="16"/>
                <w:lang w:val="en-GB" w:eastAsia="en-GB"/>
              </w:rPr>
              <w:t>α</w:t>
            </w:r>
            <w:r w:rsidR="00A4232F" w:rsidRPr="00F66329">
              <w:rPr>
                <w:rFonts w:cstheme="minorHAnsi"/>
                <w:color w:val="000000"/>
                <w:sz w:val="16"/>
                <w:szCs w:val="16"/>
                <w:lang w:val="en-GB" w:eastAsia="en-GB"/>
              </w:rPr>
              <w:t xml:space="preserve"> level</w:t>
            </w:r>
            <w:r w:rsidRPr="00F66329">
              <w:rPr>
                <w:rFonts w:cstheme="minorHAnsi"/>
                <w:color w:val="000000"/>
                <w:sz w:val="16"/>
                <w:szCs w:val="16"/>
                <w:lang w:val="en-GB" w:eastAsia="en-GB"/>
              </w:rPr>
              <w:t>s</w:t>
            </w:r>
            <w:r w:rsidR="00A4232F" w:rsidRPr="00F66329">
              <w:rPr>
                <w:rFonts w:cstheme="minorHAnsi"/>
                <w:color w:val="000000"/>
                <w:sz w:val="16"/>
                <w:szCs w:val="16"/>
                <w:lang w:val="en-GB" w:eastAsia="en-GB"/>
              </w:rPr>
              <w:t xml:space="preserve"> </w:t>
            </w:r>
            <w:r w:rsidR="00A4232F"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&lt;EndNote&gt;&lt;Cite&gt;&lt;Author&gt;Gu&lt;/Author&gt;&lt;Year&gt;2007&lt;/Year&gt;&lt;RecNum&gt;83&lt;/RecNum&gt;&lt;DisplayText&gt;[38]&lt;/DisplayText&gt;&lt;record&gt;&lt;rec-number&gt;83&lt;/rec-number&gt;&lt;foreign-keys&gt;&lt;key app="EN" db-id="xessfswx6xp0dqezat6pzwfadvtprsvrw5we" timestamp="1512637359"&gt;83&lt;/key&gt;&lt;/foreign-keys&gt;&lt;ref-type name="Journal Article"&gt;17&lt;/ref-type&gt;&lt;contributors&gt;&lt;authors&gt;&lt;author&gt;Gu, Wei&lt;/author&gt;&lt;author&gt;Shan, You-an&lt;/author&gt;&lt;author&gt;Zhou, Jian&lt;/author&gt;&lt;author&gt;Jiang, Dong-po&lt;/author&gt;&lt;author&gt;Zhang, Lianyang&lt;/author&gt;&lt;author&gt;Du, Ding-yuan&lt;/author&gt;&lt;author&gt;Wang, Zheng-guo&lt;/author&gt;&lt;author&gt;Jiang, Jian-xin&lt;/author&gt;&lt;/authors&gt;&lt;/contributors&gt;&lt;titles&gt;&lt;title&gt;Functional significance of gene polymorphisms in the promoter of myeloid differentiation-2&lt;/title&gt;&lt;secondary-title&gt;Annals of surgery&lt;/secondary-title&gt;&lt;/titles&gt;&lt;periodical&gt;&lt;full-title&gt;Annals of surgery&lt;/full-title&gt;&lt;/periodical&gt;&lt;pages&gt;151&lt;/pages&gt;&lt;volume&gt;246&lt;/volume&gt;&lt;number&gt;1&lt;/number&gt;&lt;dates&gt;&lt;year&gt;2007&lt;/year&gt;&lt;/dates&gt;&lt;urls&gt;&lt;/urls&gt;&lt;/record&gt;&lt;/Cite&gt;&lt;/EndNote&gt;</w:instrText>
            </w:r>
            <w:r w:rsidR="00A4232F"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[38]</w:t>
            </w:r>
            <w:r w:rsidR="00A4232F"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525519" w:rsidRPr="002356E6" w14:paraId="29A5DAE0" w14:textId="44F363E8" w:rsidTr="00F66329">
        <w:trPr>
          <w:trHeight w:val="391"/>
        </w:trPr>
        <w:tc>
          <w:tcPr>
            <w:tcW w:w="1008" w:type="dxa"/>
            <w:shd w:val="clear" w:color="000000" w:fill="FFFFFF"/>
          </w:tcPr>
          <w:p w14:paraId="6F94E2CA" w14:textId="143673B5"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MAP3K14</w:t>
            </w:r>
            <w:r w:rsidR="00A4232F" w:rsidRPr="00F66329">
              <w:rPr>
                <w:rFonts w:cstheme="minorHAnsi"/>
                <w:i/>
                <w:iCs/>
                <w:color w:val="000000"/>
                <w:sz w:val="16"/>
                <w:szCs w:val="16"/>
                <w:lang w:val="en-GB" w:eastAsia="en-GB"/>
              </w:rPr>
              <w:t xml:space="preserve"> (NIK)</w:t>
            </w:r>
          </w:p>
        </w:tc>
        <w:tc>
          <w:tcPr>
            <w:tcW w:w="1134" w:type="dxa"/>
            <w:shd w:val="clear" w:color="000000" w:fill="FFFFFF"/>
          </w:tcPr>
          <w:p w14:paraId="3DCD6248" w14:textId="11124ECC"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rs7222094</w:t>
            </w:r>
          </w:p>
        </w:tc>
        <w:tc>
          <w:tcPr>
            <w:tcW w:w="1134" w:type="dxa"/>
            <w:shd w:val="clear" w:color="000000" w:fill="FFFFFF"/>
          </w:tcPr>
          <w:p w14:paraId="0B404A96" w14:textId="0665AD6C"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shd w:val="clear" w:color="000000" w:fill="FFFFFF"/>
          </w:tcPr>
          <w:p w14:paraId="6E05CCB9" w14:textId="77777777" w:rsidR="00315963" w:rsidRPr="00F66329" w:rsidRDefault="00A4232F" w:rsidP="00174DCB">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9020 </w:t>
            </w:r>
          </w:p>
          <w:p w14:paraId="5418F4CD" w14:textId="4336AD8F" w:rsidR="0038651A" w:rsidRPr="00F66329" w:rsidRDefault="0038651A" w:rsidP="009C4E4A">
            <w:pPr>
              <w:rPr>
                <w:rFonts w:cstheme="minorHAnsi"/>
                <w:color w:val="000000"/>
                <w:sz w:val="16"/>
                <w:szCs w:val="16"/>
                <w:lang w:val="en-GB" w:eastAsia="en-GB"/>
              </w:rPr>
            </w:pPr>
          </w:p>
        </w:tc>
        <w:tc>
          <w:tcPr>
            <w:tcW w:w="3235" w:type="dxa"/>
            <w:shd w:val="clear" w:color="000000" w:fill="FFFFFF"/>
          </w:tcPr>
          <w:p w14:paraId="12498B50" w14:textId="14832557" w:rsidR="0038651A" w:rsidRPr="00F66329" w:rsidRDefault="009C4E4A" w:rsidP="00330082">
            <w:pPr>
              <w:rPr>
                <w:rFonts w:cstheme="minorHAnsi"/>
                <w:color w:val="000000"/>
                <w:sz w:val="16"/>
                <w:szCs w:val="16"/>
                <w:lang w:val="en-GB" w:eastAsia="en-GB"/>
              </w:rPr>
            </w:pPr>
            <w:r w:rsidRPr="00F66329">
              <w:rPr>
                <w:rFonts w:cstheme="minorHAnsi"/>
                <w:color w:val="000000"/>
                <w:sz w:val="16"/>
                <w:szCs w:val="16"/>
                <w:lang w:val="en-GB" w:eastAsia="en-GB"/>
              </w:rPr>
              <w:t xml:space="preserve">NIK binds to TRAF2 and work as a </w:t>
            </w:r>
            <w:r w:rsidR="00A4232F" w:rsidRPr="00F66329">
              <w:rPr>
                <w:rFonts w:cstheme="minorHAnsi"/>
                <w:color w:val="000000"/>
                <w:sz w:val="16"/>
                <w:szCs w:val="16"/>
                <w:lang w:val="en-GB" w:eastAsia="en-GB"/>
              </w:rPr>
              <w:t>central kinase in th</w:t>
            </w:r>
            <w:r w:rsidRPr="00F66329">
              <w:rPr>
                <w:rFonts w:cstheme="minorHAnsi"/>
                <w:color w:val="000000"/>
                <w:sz w:val="16"/>
                <w:szCs w:val="16"/>
                <w:lang w:val="en-GB" w:eastAsia="en-GB"/>
              </w:rPr>
              <w:t>e non-canonical NFKB pathway.</w:t>
            </w:r>
          </w:p>
        </w:tc>
        <w:tc>
          <w:tcPr>
            <w:tcW w:w="2369" w:type="dxa"/>
            <w:shd w:val="clear" w:color="000000" w:fill="FFFFFF"/>
          </w:tcPr>
          <w:p w14:paraId="246F71D8" w14:textId="77777777" w:rsidR="0038651A" w:rsidRDefault="009C4E4A" w:rsidP="00330082">
            <w:pPr>
              <w:rPr>
                <w:rFonts w:cstheme="minorHAnsi"/>
                <w:color w:val="000000"/>
                <w:sz w:val="16"/>
                <w:szCs w:val="16"/>
                <w:lang w:val="en-GB" w:eastAsia="en-GB"/>
              </w:rPr>
            </w:pPr>
            <w:r w:rsidRPr="00F66329">
              <w:rPr>
                <w:rFonts w:cstheme="minorHAnsi"/>
                <w:color w:val="000000"/>
                <w:sz w:val="16"/>
                <w:szCs w:val="16"/>
                <w:lang w:val="en-GB" w:eastAsia="en-GB"/>
              </w:rPr>
              <w:t>Homozygote variant decreases</w:t>
            </w:r>
            <w:r w:rsidR="00C81E7C" w:rsidRPr="00F66329">
              <w:rPr>
                <w:rFonts w:cstheme="minorHAnsi"/>
                <w:color w:val="000000"/>
                <w:sz w:val="16"/>
                <w:szCs w:val="16"/>
                <w:lang w:val="en-GB" w:eastAsia="en-GB"/>
              </w:rPr>
              <w:t xml:space="preserve"> CXCL10 protein levels </w:t>
            </w:r>
            <w:r w:rsidR="00C81E7C"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&lt;EndNote&gt;&lt;Cite&gt;&lt;Author&gt;Thair&lt;/Author&gt;&lt;Year&gt;2011&lt;/Year&gt;&lt;RecNum&gt;84&lt;/RecNum&gt;&lt;DisplayText&gt;[39]&lt;/DisplayText&gt;&lt;record&gt;&lt;rec-number&gt;84&lt;/rec-number&gt;&lt;foreign-keys&gt;&lt;key app="EN" db-id="xessfswx6xp0dqezat6pzwfadvtprsvrw5we" timestamp="1512637764"&gt;84&lt;/key&gt;&lt;/foreign-keys&gt;&lt;ref-type name="Journal Article"&gt;17&lt;/ref-type&gt;&lt;contributors&gt;&lt;authors&gt;&lt;author&gt;Thair, Simone A&lt;/author&gt;&lt;author&gt;Walley, Keith R&lt;/author&gt;&lt;author&gt;Nakada, Taka-aki&lt;/author&gt;&lt;author&gt;McConechy, Melissa K&lt;/author&gt;&lt;author&gt;Boyd, John H&lt;/author&gt;&lt;author&gt;Wellman, Hugh&lt;/author&gt;&lt;author&gt;Russell, James A&lt;/author&gt;&lt;/authors&gt;&lt;/contributors&gt;&lt;titles&gt;&lt;title&gt;A single nucleotide polymorphism in NF-κB inducing kinase is associated with mortality in septic shock&lt;/title&gt;&lt;secondary-title&gt;The Journal of Immunology&lt;/secondary-title&gt;&lt;/titles&gt;&lt;periodical&gt;&lt;full-title&gt;The Journal of Immunology&lt;/full-title&gt;&lt;/periodical&gt;&lt;pages&gt;2321-2328&lt;/pages&gt;&lt;volume&gt;186&lt;/volume&gt;&lt;number&gt;4&lt;/number&gt;&lt;dates&gt;&lt;year&gt;2011&lt;/year&gt;&lt;/dates&gt;&lt;isbn&gt;0022-1767&lt;/isbn&gt;&lt;urls&gt;&lt;/urls&gt;&lt;/record&gt;&lt;/Cite&gt;&lt;/EndNote&gt;</w:instrText>
            </w:r>
            <w:r w:rsidR="00C81E7C"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[39]</w:t>
            </w:r>
            <w:r w:rsidR="00C81E7C"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4F044418" w14:textId="4B038015" w:rsidR="00784642" w:rsidRPr="00F66329" w:rsidRDefault="00784642" w:rsidP="00330082">
            <w:pPr>
              <w:rPr>
                <w:rFonts w:cstheme="minorHAnsi"/>
                <w:color w:val="000000"/>
                <w:sz w:val="16"/>
                <w:szCs w:val="16"/>
                <w:lang w:val="en-GB" w:eastAsia="en-GB"/>
              </w:rPr>
            </w:pPr>
          </w:p>
        </w:tc>
      </w:tr>
      <w:tr w:rsidR="00525519" w:rsidRPr="002356E6" w14:paraId="2A41383A" w14:textId="3C803DC1" w:rsidTr="00F66329">
        <w:trPr>
          <w:trHeight w:val="391"/>
        </w:trPr>
        <w:tc>
          <w:tcPr>
            <w:tcW w:w="1008" w:type="dxa"/>
            <w:shd w:val="clear" w:color="000000" w:fill="FFFFFF"/>
          </w:tcPr>
          <w:p w14:paraId="177B1840" w14:textId="144AFA18"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NFKB1</w:t>
            </w:r>
          </w:p>
        </w:tc>
        <w:tc>
          <w:tcPr>
            <w:tcW w:w="1134" w:type="dxa"/>
            <w:shd w:val="clear" w:color="000000" w:fill="FFFFFF"/>
          </w:tcPr>
          <w:p w14:paraId="685E1921" w14:textId="1B692F95"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rs28362491</w:t>
            </w:r>
          </w:p>
        </w:tc>
        <w:tc>
          <w:tcPr>
            <w:tcW w:w="1134" w:type="dxa"/>
            <w:shd w:val="clear" w:color="000000" w:fill="FFFFFF"/>
          </w:tcPr>
          <w:p w14:paraId="7CF6E492" w14:textId="2D5317D5"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ins/del</w:t>
            </w:r>
          </w:p>
        </w:tc>
        <w:tc>
          <w:tcPr>
            <w:tcW w:w="992" w:type="dxa"/>
            <w:shd w:val="clear" w:color="000000" w:fill="FFFFFF"/>
          </w:tcPr>
          <w:p w14:paraId="6202B4D7" w14:textId="77777777" w:rsidR="00315963" w:rsidRPr="00F66329" w:rsidRDefault="00C81E7C" w:rsidP="00174DCB">
            <w:pPr>
              <w:jc w:val="center"/>
              <w:rPr>
                <w:rFonts w:cstheme="minorHAnsi"/>
                <w:color w:val="000000"/>
                <w:sz w:val="16"/>
                <w:szCs w:val="16"/>
                <w:lang w:val="en-GB" w:eastAsia="en-GB"/>
              </w:rPr>
            </w:pPr>
            <w:r w:rsidRPr="00F66329">
              <w:rPr>
                <w:rFonts w:cstheme="minorHAnsi"/>
                <w:color w:val="000000"/>
                <w:sz w:val="16"/>
                <w:szCs w:val="16"/>
                <w:lang w:val="en-GB" w:eastAsia="en-GB"/>
              </w:rPr>
              <w:t xml:space="preserve">4790 </w:t>
            </w:r>
          </w:p>
          <w:p w14:paraId="729C1DFD" w14:textId="325555E7" w:rsidR="0038651A" w:rsidRPr="00F66329" w:rsidRDefault="0038651A" w:rsidP="009C4E4A">
            <w:pPr>
              <w:rPr>
                <w:rFonts w:cstheme="minorHAnsi"/>
                <w:color w:val="000000"/>
                <w:sz w:val="16"/>
                <w:szCs w:val="16"/>
                <w:lang w:val="en-GB" w:eastAsia="en-GB"/>
              </w:rPr>
            </w:pPr>
          </w:p>
        </w:tc>
        <w:tc>
          <w:tcPr>
            <w:tcW w:w="3235" w:type="dxa"/>
            <w:shd w:val="clear" w:color="000000" w:fill="FFFFFF"/>
          </w:tcPr>
          <w:p w14:paraId="60C00502" w14:textId="77777777" w:rsidR="0038651A" w:rsidRDefault="00C81E7C" w:rsidP="003770A7">
            <w:pPr>
              <w:rPr>
                <w:rFonts w:cstheme="minorHAnsi"/>
                <w:color w:val="000000"/>
                <w:sz w:val="16"/>
                <w:szCs w:val="16"/>
                <w:lang w:val="en-GB" w:eastAsia="en-GB"/>
              </w:rPr>
            </w:pPr>
            <w:r w:rsidRPr="00F66329">
              <w:rPr>
                <w:rFonts w:cstheme="minorHAnsi"/>
                <w:color w:val="000000"/>
                <w:sz w:val="16"/>
                <w:szCs w:val="16"/>
                <w:lang w:val="en-GB" w:eastAsia="en-GB"/>
              </w:rPr>
              <w:t>NF</w:t>
            </w:r>
            <w:r w:rsidR="003770A7" w:rsidRPr="00F66329">
              <w:rPr>
                <w:rFonts w:cstheme="minorHAnsi"/>
                <w:color w:val="000000"/>
                <w:sz w:val="16"/>
                <w:szCs w:val="16"/>
                <w:lang w:val="en-GB" w:eastAsia="en-GB"/>
              </w:rPr>
              <w:t>κ</w:t>
            </w:r>
            <w:r w:rsidRPr="00F66329">
              <w:rPr>
                <w:rFonts w:cstheme="minorHAnsi"/>
                <w:color w:val="000000"/>
                <w:sz w:val="16"/>
                <w:szCs w:val="16"/>
                <w:lang w:val="en-GB" w:eastAsia="en-GB"/>
              </w:rPr>
              <w:t>B1 (p50</w:t>
            </w:r>
            <w:r w:rsidR="003770A7" w:rsidRPr="00F66329">
              <w:rPr>
                <w:rFonts w:cstheme="minorHAnsi"/>
                <w:color w:val="000000"/>
                <w:sz w:val="16"/>
                <w:szCs w:val="16"/>
                <w:lang w:val="en-GB" w:eastAsia="en-GB"/>
              </w:rPr>
              <w:t>)</w:t>
            </w:r>
            <w:r w:rsidRPr="00F66329">
              <w:rPr>
                <w:rFonts w:cstheme="minorHAnsi"/>
                <w:color w:val="000000"/>
                <w:sz w:val="16"/>
                <w:szCs w:val="16"/>
                <w:lang w:val="en-GB" w:eastAsia="en-GB"/>
              </w:rPr>
              <w:t xml:space="preserve"> is a transcription factor. The p50 subunit </w:t>
            </w:r>
            <w:r w:rsidR="003770A7" w:rsidRPr="00F66329">
              <w:rPr>
                <w:rFonts w:cstheme="minorHAnsi"/>
                <w:color w:val="000000"/>
                <w:sz w:val="16"/>
                <w:szCs w:val="16"/>
                <w:lang w:val="en-GB" w:eastAsia="en-GB"/>
              </w:rPr>
              <w:t xml:space="preserve">of </w:t>
            </w:r>
            <w:proofErr w:type="spellStart"/>
            <w:r w:rsidR="003770A7" w:rsidRPr="00F66329">
              <w:rPr>
                <w:rFonts w:cstheme="minorHAnsi"/>
                <w:color w:val="000000"/>
                <w:sz w:val="16"/>
                <w:szCs w:val="16"/>
                <w:lang w:val="en-GB" w:eastAsia="en-GB"/>
              </w:rPr>
              <w:t>NFκB</w:t>
            </w:r>
            <w:proofErr w:type="spellEnd"/>
            <w:r w:rsidR="003770A7"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t>can</w:t>
            </w:r>
            <w:r w:rsidR="003770A7" w:rsidRPr="00F66329">
              <w:rPr>
                <w:rFonts w:cstheme="minorHAnsi"/>
                <w:color w:val="000000"/>
                <w:sz w:val="16"/>
                <w:szCs w:val="16"/>
                <w:lang w:val="en-GB" w:eastAsia="en-GB"/>
              </w:rPr>
              <w:t xml:space="preserve"> both act </w:t>
            </w:r>
            <w:r w:rsidRPr="00F66329">
              <w:rPr>
                <w:rFonts w:cstheme="minorHAnsi"/>
                <w:color w:val="000000"/>
                <w:sz w:val="16"/>
                <w:szCs w:val="16"/>
                <w:lang w:val="en-GB" w:eastAsia="en-GB"/>
              </w:rPr>
              <w:t xml:space="preserve">pro-inflammatory </w:t>
            </w:r>
            <w:r w:rsidR="003770A7" w:rsidRPr="00F66329">
              <w:rPr>
                <w:rFonts w:cstheme="minorHAnsi"/>
                <w:color w:val="000000"/>
                <w:sz w:val="16"/>
                <w:szCs w:val="16"/>
                <w:lang w:val="en-GB" w:eastAsia="en-GB"/>
              </w:rPr>
              <w:t>as part of the p50/p65 complex and</w:t>
            </w:r>
            <w:r w:rsidRPr="00F66329">
              <w:rPr>
                <w:rFonts w:cstheme="minorHAnsi"/>
                <w:color w:val="000000"/>
                <w:sz w:val="16"/>
                <w:szCs w:val="16"/>
                <w:lang w:val="en-GB" w:eastAsia="en-GB"/>
              </w:rPr>
              <w:t xml:space="preserve"> </w:t>
            </w:r>
            <w:r w:rsidR="003770A7" w:rsidRPr="00F66329">
              <w:rPr>
                <w:rFonts w:cstheme="minorHAnsi"/>
                <w:color w:val="000000"/>
                <w:sz w:val="16"/>
                <w:szCs w:val="16"/>
                <w:lang w:val="en-GB" w:eastAsia="en-GB"/>
              </w:rPr>
              <w:t xml:space="preserve">as p50 homodimer it can act </w:t>
            </w:r>
            <w:r w:rsidRPr="00F66329">
              <w:rPr>
                <w:rFonts w:cstheme="minorHAnsi"/>
                <w:color w:val="000000"/>
                <w:sz w:val="16"/>
                <w:szCs w:val="16"/>
                <w:lang w:val="en-GB" w:eastAsia="en-GB"/>
              </w:rPr>
              <w:t xml:space="preserve">anti-inflammatory </w:t>
            </w:r>
            <w:r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&lt;EndNote&gt;&lt;Cite&gt;&lt;Author&gt;Vogel&lt;/Author&gt;&lt;Year&gt;2011&lt;/Year&gt;&lt;RecNum&gt;86&lt;/RecNum&gt;&lt;DisplayText&gt;[40]&lt;/DisplayText&gt;&lt;record&gt;&lt;rec-number&gt;86&lt;/rec-number&gt;&lt;foreign-keys&gt;&lt;key app="EN" db-id="xessfswx6xp0dqezat6pzwfadvtprsvrw5we" timestamp="1512638184"&gt;86&lt;/key&gt;&lt;/foreign-keys&gt;&lt;ref-type name="Journal Article"&gt;17&lt;/ref-type&gt;&lt;contributors&gt;&lt;authors&gt;&lt;author&gt;Vogel, Ulla&lt;/author&gt;&lt;author&gt;Jensen, Majken K&lt;/author&gt;&lt;author&gt;Due, Karen Margrete&lt;/author&gt;&lt;author&gt;Rimm, Eric B&lt;/author&gt;&lt;author&gt;Wallin, Håkan&lt;/author&gt;&lt;author&gt;Nielsen, Michael RS&lt;/author&gt;&lt;author&gt;Pedersen, Anne-Pernille T&lt;/author&gt;&lt;author&gt;Tjønneland, Anne&lt;/author&gt;&lt;author&gt;Overvad, Kim&lt;/author&gt;&lt;/authors&gt;&lt;/contributors&gt;&lt;titles&gt;&lt;title&gt;The NFKB1 ATTG ins/del polymorphism and risk of coronary heart disease in three independent populations&lt;/title&gt;&lt;secondary-title&gt;Atherosclerosis&lt;/secondary-title&gt;&lt;/titles&gt;&lt;periodical&gt;&lt;full-title&gt;Atherosclerosis&lt;/full-title&gt;&lt;/periodical&gt;&lt;pages&gt;200-204&lt;/pages&gt;&lt;volume&gt;219&lt;/volume&gt;&lt;number&gt;1&lt;/number&gt;&lt;dates&gt;&lt;year&gt;2011&lt;/year&gt;&lt;/dates&gt;&lt;isbn&gt;0021-9150&lt;/isbn&gt;&lt;urls&gt;&lt;/urls&gt;&lt;/record&gt;&lt;/Cite&gt;&lt;/EndNote&gt;</w:instrText>
            </w:r>
            <w:r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[40]</w:t>
            </w:r>
            <w:r w:rsidRPr="00F66329">
              <w:rPr>
                <w:rFonts w:cstheme="minorHAnsi"/>
                <w:color w:val="000000"/>
                <w:sz w:val="16"/>
                <w:szCs w:val="16"/>
                <w:lang w:val="en-GB" w:eastAsia="en-GB"/>
              </w:rPr>
              <w:fldChar w:fldCharType="end"/>
            </w:r>
            <w:r w:rsidR="003770A7" w:rsidRPr="00F66329">
              <w:rPr>
                <w:rFonts w:cstheme="minorHAnsi"/>
                <w:color w:val="000000"/>
                <w:sz w:val="16"/>
                <w:szCs w:val="16"/>
                <w:lang w:val="en-GB" w:eastAsia="en-GB"/>
              </w:rPr>
              <w:t>.</w:t>
            </w:r>
          </w:p>
          <w:p w14:paraId="7A9F1268" w14:textId="552CFFD7" w:rsidR="00784642" w:rsidRPr="00F66329" w:rsidRDefault="00784642" w:rsidP="003770A7">
            <w:pPr>
              <w:rPr>
                <w:rFonts w:cstheme="minorHAnsi"/>
                <w:color w:val="000000"/>
                <w:sz w:val="16"/>
                <w:szCs w:val="16"/>
                <w:lang w:val="en-GB" w:eastAsia="en-GB"/>
              </w:rPr>
            </w:pPr>
          </w:p>
        </w:tc>
        <w:tc>
          <w:tcPr>
            <w:tcW w:w="2369" w:type="dxa"/>
            <w:shd w:val="clear" w:color="000000" w:fill="FFFFFF"/>
          </w:tcPr>
          <w:p w14:paraId="626F3E90" w14:textId="77777777" w:rsidR="0038651A" w:rsidRDefault="00AD0EDD" w:rsidP="00330082">
            <w:pPr>
              <w:rPr>
                <w:rFonts w:cstheme="minorHAnsi"/>
                <w:color w:val="000000"/>
                <w:sz w:val="16"/>
                <w:szCs w:val="16"/>
                <w:lang w:val="en-GB" w:eastAsia="en-GB"/>
              </w:rPr>
            </w:pPr>
            <w:r w:rsidRPr="00F66329">
              <w:rPr>
                <w:rFonts w:cstheme="minorHAnsi"/>
                <w:color w:val="000000"/>
                <w:sz w:val="16"/>
                <w:szCs w:val="16"/>
                <w:lang w:val="en-GB" w:eastAsia="en-GB"/>
              </w:rPr>
              <w:t>D</w:t>
            </w:r>
            <w:r w:rsidR="00C81E7C" w:rsidRPr="00F66329">
              <w:rPr>
                <w:rFonts w:cstheme="minorHAnsi"/>
                <w:color w:val="000000"/>
                <w:sz w:val="16"/>
                <w:szCs w:val="16"/>
                <w:lang w:val="en-GB" w:eastAsia="en-GB"/>
              </w:rPr>
              <w:t xml:space="preserve">el decreases p50 subunit expression </w:t>
            </w:r>
            <w:r w:rsidR="00C81E7C"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&lt;EndNote&gt;&lt;Cite&gt;&lt;Author&gt;Park&lt;/Author&gt;&lt;Year&gt;2007&lt;/Year&gt;&lt;RecNum&gt;87&lt;/RecNum&gt;&lt;DisplayText&gt;[41]&lt;/DisplayText&gt;&lt;record&gt;&lt;rec-number&gt;87&lt;/rec-number&gt;&lt;foreign-keys&gt;&lt;key app="EN" db-id="xessfswx6xp0dqezat6pzwfadvtprsvrw5we" timestamp="1512638250"&gt;87&lt;/key&gt;&lt;/foreign-keys&gt;&lt;ref-type name="Journal Article"&gt;17&lt;/ref-type&gt;&lt;contributors&gt;&lt;authors&gt;&lt;author&gt;Park, Joon-Young&lt;/author&gt;&lt;author&gt;Farrance, Iain KG&lt;/author&gt;&lt;author&gt;Fenty, Nicola M&lt;/author&gt;&lt;author&gt;Hagberg, James M&lt;/author&gt;&lt;author&gt;Roth, Stephen M&lt;/author&gt;&lt;author&gt;Mosser, David M&lt;/author&gt;&lt;author&gt;Wang, Min Qi&lt;/author&gt;&lt;author&gt;Jo, HanJoong&lt;/author&gt;&lt;author&gt;Okazaki, Toshihiko&lt;/author&gt;&lt;author&gt;Brant, Steven R&lt;/author&gt;&lt;/authors&gt;&lt;/contributors&gt;&lt;titles&gt;&lt;title&gt;NFKB1 promoter variation implicates shear-induced NOS3 gene expression and endothelial function in prehypertensives and stage I hypertensives&lt;/title&gt;&lt;secondary-title&gt;American Journal of Physiology-Heart and Circulatory Physiology&lt;/secondary-title&gt;&lt;/titles&gt;&lt;periodical&gt;&lt;full-title&gt;American Journal of Physiology-Heart and Circulatory Physiology&lt;/full-title&gt;&lt;/periodical&gt;&lt;pages&gt;H2320-H2327&lt;/pages&gt;&lt;volume&gt;293&lt;/volume&gt;&lt;number&gt;4&lt;/number&gt;&lt;dates&gt;&lt;year&gt;2007&lt;/year&gt;&lt;/dates&gt;&lt;isbn&gt;0363-6135&lt;/isbn&gt;&lt;urls&gt;&lt;/urls&gt;&lt;/record&gt;&lt;/Cite&gt;&lt;/EndNote&gt;</w:instrText>
            </w:r>
            <w:r w:rsidR="00C81E7C"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[41]</w:t>
            </w:r>
            <w:r w:rsidR="00C81E7C"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4BD4A1CC" w14:textId="2B53DAF4" w:rsidR="00784642" w:rsidRPr="00F66329" w:rsidRDefault="00784642" w:rsidP="00330082">
            <w:pPr>
              <w:rPr>
                <w:rFonts w:cstheme="minorHAnsi"/>
                <w:color w:val="000000"/>
                <w:sz w:val="16"/>
                <w:szCs w:val="16"/>
                <w:lang w:val="en-GB" w:eastAsia="en-GB"/>
              </w:rPr>
            </w:pPr>
          </w:p>
        </w:tc>
      </w:tr>
      <w:tr w:rsidR="00525519" w:rsidRPr="00F66329" w14:paraId="15671E04" w14:textId="374FDF5C" w:rsidTr="00F66329">
        <w:trPr>
          <w:trHeight w:val="391"/>
        </w:trPr>
        <w:tc>
          <w:tcPr>
            <w:tcW w:w="1008" w:type="dxa"/>
            <w:shd w:val="clear" w:color="000000" w:fill="FFFFFF"/>
          </w:tcPr>
          <w:p w14:paraId="7EC3B5D5" w14:textId="67C622C3" w:rsidR="0038651A" w:rsidRPr="00F66329" w:rsidRDefault="0038651A" w:rsidP="00174DCB">
            <w:pPr>
              <w:rPr>
                <w:rFonts w:cstheme="minorHAnsi"/>
                <w:i/>
                <w:iCs/>
                <w:color w:val="000000"/>
                <w:sz w:val="16"/>
                <w:szCs w:val="16"/>
                <w:lang w:val="en-GB" w:eastAsia="en-GB"/>
              </w:rPr>
            </w:pPr>
            <w:r w:rsidRPr="00F66329">
              <w:rPr>
                <w:rFonts w:cstheme="minorHAnsi"/>
                <w:i/>
                <w:iCs/>
                <w:color w:val="000000"/>
                <w:sz w:val="16"/>
                <w:szCs w:val="16"/>
                <w:lang w:val="en-GB" w:eastAsia="en-GB"/>
              </w:rPr>
              <w:t>NFKBIA</w:t>
            </w:r>
          </w:p>
        </w:tc>
        <w:tc>
          <w:tcPr>
            <w:tcW w:w="1134" w:type="dxa"/>
            <w:shd w:val="clear" w:color="000000" w:fill="FFFFFF"/>
          </w:tcPr>
          <w:p w14:paraId="3523B187" w14:textId="3730919F"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rs696</w:t>
            </w:r>
          </w:p>
        </w:tc>
        <w:tc>
          <w:tcPr>
            <w:tcW w:w="1134" w:type="dxa"/>
            <w:shd w:val="clear" w:color="000000" w:fill="FFFFFF"/>
          </w:tcPr>
          <w:p w14:paraId="355E5957" w14:textId="5D4F4120" w:rsidR="0038651A" w:rsidRPr="00F66329" w:rsidRDefault="0038651A" w:rsidP="00174DCB">
            <w:pPr>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shd w:val="clear" w:color="000000" w:fill="FFFFFF"/>
          </w:tcPr>
          <w:p w14:paraId="6ACC825A" w14:textId="33A4D16D" w:rsidR="0038651A" w:rsidRPr="00F66329" w:rsidRDefault="00C81E7C" w:rsidP="00330082">
            <w:pPr>
              <w:jc w:val="center"/>
              <w:rPr>
                <w:rFonts w:cstheme="minorHAnsi"/>
                <w:color w:val="000000"/>
                <w:sz w:val="16"/>
                <w:szCs w:val="16"/>
                <w:lang w:val="en-GB" w:eastAsia="en-GB"/>
              </w:rPr>
            </w:pPr>
            <w:r w:rsidRPr="00F66329">
              <w:rPr>
                <w:rFonts w:cstheme="minorHAnsi"/>
                <w:color w:val="000000"/>
                <w:sz w:val="16"/>
                <w:szCs w:val="16"/>
                <w:lang w:val="en-GB" w:eastAsia="en-GB"/>
              </w:rPr>
              <w:t>4792</w:t>
            </w:r>
            <w:r w:rsidR="007F0414" w:rsidRPr="00F66329">
              <w:rPr>
                <w:rFonts w:cstheme="minorHAnsi"/>
                <w:color w:val="000000"/>
                <w:sz w:val="16"/>
                <w:szCs w:val="16"/>
                <w:lang w:val="en-GB" w:eastAsia="en-GB"/>
              </w:rPr>
              <w:t xml:space="preserve"> </w:t>
            </w:r>
          </w:p>
        </w:tc>
        <w:tc>
          <w:tcPr>
            <w:tcW w:w="3235" w:type="dxa"/>
            <w:shd w:val="clear" w:color="000000" w:fill="FFFFFF"/>
          </w:tcPr>
          <w:p w14:paraId="54EF4A47" w14:textId="45B0A051" w:rsidR="0038651A" w:rsidRPr="00F66329" w:rsidRDefault="00330082" w:rsidP="00330082">
            <w:pPr>
              <w:rPr>
                <w:rFonts w:cstheme="minorHAnsi"/>
                <w:color w:val="000000"/>
                <w:sz w:val="16"/>
                <w:szCs w:val="16"/>
                <w:lang w:val="en-GB" w:eastAsia="en-GB"/>
              </w:rPr>
            </w:pPr>
            <w:proofErr w:type="spellStart"/>
            <w:r w:rsidRPr="00F66329">
              <w:rPr>
                <w:rFonts w:cstheme="minorHAnsi"/>
                <w:color w:val="000000"/>
                <w:sz w:val="16"/>
                <w:szCs w:val="16"/>
                <w:lang w:val="en-GB" w:eastAsia="en-GB"/>
              </w:rPr>
              <w:t>NFκBI</w:t>
            </w:r>
            <w:proofErr w:type="spellEnd"/>
            <w:r w:rsidRPr="00F66329">
              <w:rPr>
                <w:rFonts w:cstheme="minorHAnsi"/>
                <w:color w:val="000000"/>
                <w:sz w:val="16"/>
                <w:szCs w:val="16"/>
                <w:lang w:val="en-GB" w:eastAsia="en-GB"/>
              </w:rPr>
              <w:t>α (</w:t>
            </w:r>
            <w:proofErr w:type="spellStart"/>
            <w:r w:rsidRPr="00F66329">
              <w:rPr>
                <w:rFonts w:cstheme="minorHAnsi"/>
                <w:color w:val="000000"/>
                <w:sz w:val="16"/>
                <w:szCs w:val="16"/>
                <w:lang w:val="en-GB" w:eastAsia="en-GB"/>
              </w:rPr>
              <w:t>IκB</w:t>
            </w:r>
            <w:proofErr w:type="spellEnd"/>
            <w:r w:rsidRPr="00F66329">
              <w:rPr>
                <w:rFonts w:cstheme="minorHAnsi"/>
                <w:color w:val="000000"/>
                <w:sz w:val="16"/>
                <w:szCs w:val="16"/>
                <w:lang w:val="en-GB" w:eastAsia="en-GB"/>
              </w:rPr>
              <w:t>α) is an inhibitor of NFκB1</w:t>
            </w:r>
          </w:p>
        </w:tc>
        <w:tc>
          <w:tcPr>
            <w:tcW w:w="2369" w:type="dxa"/>
            <w:shd w:val="clear" w:color="000000" w:fill="FFFFFF"/>
          </w:tcPr>
          <w:p w14:paraId="418D10BE" w14:textId="77777777" w:rsidR="0038651A" w:rsidRDefault="00330082" w:rsidP="00330082">
            <w:pPr>
              <w:rPr>
                <w:rFonts w:cstheme="minorHAnsi"/>
                <w:color w:val="000000"/>
                <w:sz w:val="16"/>
                <w:szCs w:val="16"/>
                <w:lang w:val="en-GB" w:eastAsia="en-GB"/>
              </w:rPr>
            </w:pPr>
            <w:r w:rsidRPr="00F66329">
              <w:rPr>
                <w:rFonts w:cstheme="minorHAnsi"/>
                <w:color w:val="000000"/>
                <w:sz w:val="16"/>
                <w:szCs w:val="16"/>
                <w:lang w:val="en-GB" w:eastAsia="en-GB"/>
              </w:rPr>
              <w:t>I</w:t>
            </w:r>
            <w:r w:rsidR="007F0414" w:rsidRPr="00F66329">
              <w:rPr>
                <w:rFonts w:cstheme="minorHAnsi"/>
                <w:color w:val="000000"/>
                <w:sz w:val="16"/>
                <w:szCs w:val="16"/>
                <w:lang w:val="en-GB" w:eastAsia="en-GB"/>
              </w:rPr>
              <w:t>ncreased</w:t>
            </w:r>
            <w:r w:rsidR="003770A7" w:rsidRPr="00F66329">
              <w:rPr>
                <w:sz w:val="16"/>
                <w:szCs w:val="16"/>
              </w:rPr>
              <w:t xml:space="preserve"> </w:t>
            </w:r>
            <w:proofErr w:type="spellStart"/>
            <w:r w:rsidR="003770A7" w:rsidRPr="00F66329">
              <w:rPr>
                <w:rFonts w:cstheme="minorHAnsi"/>
                <w:color w:val="000000"/>
                <w:sz w:val="16"/>
                <w:szCs w:val="16"/>
                <w:lang w:val="en-GB" w:eastAsia="en-GB"/>
              </w:rPr>
              <w:t>NFκBI</w:t>
            </w:r>
            <w:proofErr w:type="spellEnd"/>
            <w:r w:rsidR="003770A7" w:rsidRPr="00F66329">
              <w:rPr>
                <w:rFonts w:cstheme="minorHAnsi"/>
                <w:color w:val="000000"/>
                <w:sz w:val="16"/>
                <w:szCs w:val="16"/>
                <w:lang w:val="en-GB" w:eastAsia="en-GB"/>
              </w:rPr>
              <w:t>α</w:t>
            </w:r>
            <w:r w:rsidR="007F0414" w:rsidRPr="00F66329">
              <w:rPr>
                <w:rFonts w:cstheme="minorHAnsi"/>
                <w:color w:val="000000"/>
                <w:sz w:val="16"/>
                <w:szCs w:val="16"/>
                <w:lang w:val="en-GB" w:eastAsia="en-GB"/>
              </w:rPr>
              <w:t xml:space="preserve"> expression </w:t>
            </w:r>
            <w:r w:rsidR="007F0414"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&lt;EndNote&gt;&lt;Cite&gt;&lt;Author&gt;Song&lt;/Author&gt;&lt;Year&gt;2011&lt;/Year&gt;&lt;RecNum&gt;88&lt;/RecNum&gt;&lt;DisplayText&gt;[42]&lt;/DisplayText&gt;&lt;record&gt;&lt;rec-number&gt;88&lt;/rec-number&gt;&lt;foreign-keys&gt;&lt;key app="EN" db-id="xessfswx6xp0dqezat6pzwfadvtprsvrw5we" timestamp="1512638411"&gt;88&lt;/key&gt;&lt;/foreign-keys&gt;&lt;ref-type name="Journal Article"&gt;17&lt;/ref-type&gt;&lt;contributors&gt;&lt;authors&gt;&lt;author&gt;Song, Shunxin&lt;/author&gt;&lt;author&gt;Chen, Dianke&lt;/author&gt;&lt;author&gt;Lu, Jiachun&lt;/author&gt;&lt;author&gt;Liao, Jiawei&lt;/author&gt;&lt;author&gt;Luo, Yanxin&lt;/author&gt;&lt;author&gt;Yang, Zuli&lt;/author&gt;&lt;author&gt;Fu, Xinhui&lt;/author&gt;&lt;author&gt;Fan, Xinjuan&lt;/author&gt;&lt;author&gt;Wei, Yisheng&lt;/author&gt;&lt;author&gt;Yang, Lei&lt;/author&gt;&lt;/authors&gt;&lt;/contributors&gt;&lt;titles&gt;&lt;title&gt;NFκB1 and NFκBIA polymorphisms are associated with increased risk for sporadic colorectal cancer in a southern Chinese population&lt;/title&gt;&lt;secondary-title&gt;PloS one&lt;/secondary-title&gt;&lt;/titles&gt;&lt;periodical&gt;&lt;full-title&gt;PloS one&lt;/full-title&gt;&lt;/periodical&gt;&lt;pages&gt;e21726&lt;/pages&gt;&lt;volume&gt;6&lt;/volume&gt;&lt;number&gt;6&lt;/number&gt;&lt;dates&gt;&lt;year&gt;2011&lt;/year&gt;&lt;/dates&gt;&lt;isbn&gt;1932-6203&lt;/isbn&gt;&lt;urls&gt;&lt;/urls&gt;&lt;/record&gt;&lt;/Cite&gt;&lt;/EndNote&gt;</w:instrText>
            </w:r>
            <w:r w:rsidR="007F0414"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[42]</w:t>
            </w:r>
            <w:r w:rsidR="007F0414"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0E389482" w14:textId="2B2AFDB5" w:rsidR="00784642" w:rsidRPr="00F66329" w:rsidRDefault="00784642" w:rsidP="00330082">
            <w:pPr>
              <w:rPr>
                <w:rFonts w:cstheme="minorHAnsi"/>
                <w:color w:val="000000"/>
                <w:sz w:val="16"/>
                <w:szCs w:val="16"/>
                <w:lang w:val="en-GB" w:eastAsia="en-GB"/>
              </w:rPr>
            </w:pPr>
          </w:p>
        </w:tc>
      </w:tr>
      <w:tr w:rsidR="00D223D2" w:rsidRPr="00F66329" w14:paraId="623D44EB" w14:textId="2BA5E8AA" w:rsidTr="00F66329">
        <w:trPr>
          <w:trHeight w:val="391"/>
        </w:trPr>
        <w:tc>
          <w:tcPr>
            <w:tcW w:w="1008" w:type="dxa"/>
            <w:shd w:val="clear" w:color="000000" w:fill="FFFFFF"/>
          </w:tcPr>
          <w:p w14:paraId="4092BCD3" w14:textId="77777777" w:rsidR="00D223D2" w:rsidRPr="00F66329" w:rsidRDefault="00D223D2" w:rsidP="0038651A">
            <w:pPr>
              <w:rPr>
                <w:rFonts w:cstheme="minorHAnsi"/>
                <w:color w:val="000000"/>
                <w:sz w:val="16"/>
                <w:szCs w:val="16"/>
                <w:lang w:val="en-GB" w:eastAsia="en-GB"/>
              </w:rPr>
            </w:pPr>
            <w:r w:rsidRPr="00F66329">
              <w:rPr>
                <w:rFonts w:cstheme="minorHAnsi"/>
                <w:i/>
                <w:iCs/>
                <w:color w:val="000000"/>
                <w:sz w:val="16"/>
                <w:szCs w:val="16"/>
                <w:lang w:val="en-GB" w:eastAsia="en-GB"/>
              </w:rPr>
              <w:t>NLRP1</w:t>
            </w:r>
          </w:p>
        </w:tc>
        <w:tc>
          <w:tcPr>
            <w:tcW w:w="1134" w:type="dxa"/>
            <w:shd w:val="clear" w:color="000000" w:fill="FFFFFF"/>
          </w:tcPr>
          <w:p w14:paraId="5862B1E8" w14:textId="77777777" w:rsidR="00D223D2" w:rsidRPr="00F66329" w:rsidRDefault="00D223D2"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rs2670660</w:t>
            </w:r>
          </w:p>
        </w:tc>
        <w:tc>
          <w:tcPr>
            <w:tcW w:w="1134" w:type="dxa"/>
            <w:shd w:val="clear" w:color="auto" w:fill="auto"/>
            <w:noWrap/>
          </w:tcPr>
          <w:p w14:paraId="5D500784" w14:textId="77777777" w:rsidR="00D223D2" w:rsidRPr="00F66329" w:rsidRDefault="00D223D2"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A/G</w:t>
            </w:r>
          </w:p>
        </w:tc>
        <w:tc>
          <w:tcPr>
            <w:tcW w:w="992" w:type="dxa"/>
          </w:tcPr>
          <w:p w14:paraId="33053271" w14:textId="63C1FBE7" w:rsidR="00D223D2" w:rsidRPr="00F66329" w:rsidRDefault="00D223D2" w:rsidP="00330082">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    22861    </w:t>
            </w:r>
          </w:p>
        </w:tc>
        <w:tc>
          <w:tcPr>
            <w:tcW w:w="3235" w:type="dxa"/>
            <w:vMerge w:val="restart"/>
          </w:tcPr>
          <w:p w14:paraId="6C039D8F" w14:textId="77777777" w:rsidR="00D223D2" w:rsidRDefault="00D223D2"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NLRP1 is part of the NLRP1 </w:t>
            </w:r>
            <w:proofErr w:type="spellStart"/>
            <w:r w:rsidRPr="00F66329">
              <w:rPr>
                <w:rFonts w:cstheme="minorHAnsi"/>
                <w:color w:val="000000"/>
                <w:sz w:val="16"/>
                <w:szCs w:val="16"/>
                <w:lang w:val="en-GB" w:eastAsia="en-GB"/>
              </w:rPr>
              <w:t>inflammasome</w:t>
            </w:r>
            <w:proofErr w:type="spellEnd"/>
            <w:r w:rsidRPr="00F66329">
              <w:rPr>
                <w:rFonts w:cstheme="minorHAnsi"/>
                <w:color w:val="000000"/>
                <w:sz w:val="16"/>
                <w:szCs w:val="16"/>
                <w:lang w:val="en-GB" w:eastAsia="en-GB"/>
              </w:rPr>
              <w:t xml:space="preserve"> and is central </w:t>
            </w:r>
            <w:r w:rsidR="00346515" w:rsidRPr="00F66329">
              <w:rPr>
                <w:rFonts w:cstheme="minorHAnsi"/>
                <w:color w:val="000000"/>
                <w:sz w:val="16"/>
                <w:szCs w:val="16"/>
                <w:lang w:val="en-GB" w:eastAsia="en-GB"/>
              </w:rPr>
              <w:t>in</w:t>
            </w:r>
            <w:r w:rsidRPr="00F66329">
              <w:rPr>
                <w:rFonts w:cstheme="minorHAnsi"/>
                <w:color w:val="000000"/>
                <w:sz w:val="16"/>
                <w:szCs w:val="16"/>
                <w:lang w:val="en-GB" w:eastAsia="en-GB"/>
              </w:rPr>
              <w:t xml:space="preserve"> innate immunity and inflammation. Activation of the </w:t>
            </w:r>
            <w:proofErr w:type="spellStart"/>
            <w:r w:rsidRPr="00F66329">
              <w:rPr>
                <w:rFonts w:cstheme="minorHAnsi"/>
                <w:color w:val="000000"/>
                <w:sz w:val="16"/>
                <w:szCs w:val="16"/>
                <w:lang w:val="en-GB" w:eastAsia="en-GB"/>
              </w:rPr>
              <w:t>inflammasome</w:t>
            </w:r>
            <w:proofErr w:type="spellEnd"/>
            <w:r w:rsidRPr="00F66329">
              <w:rPr>
                <w:rFonts w:cstheme="minorHAnsi"/>
                <w:color w:val="000000"/>
                <w:sz w:val="16"/>
                <w:szCs w:val="16"/>
                <w:lang w:val="en-GB" w:eastAsia="en-GB"/>
              </w:rPr>
              <w:t xml:space="preserve"> leads to processing and release of IL-1β and IL-18. </w:t>
            </w:r>
          </w:p>
          <w:p w14:paraId="01621D23" w14:textId="30B57A4F" w:rsidR="00784642" w:rsidRPr="00F66329" w:rsidRDefault="00784642" w:rsidP="00346515">
            <w:pPr>
              <w:tabs>
                <w:tab w:val="left" w:pos="8061"/>
              </w:tabs>
              <w:ind w:right="176"/>
              <w:rPr>
                <w:rFonts w:cstheme="minorHAnsi"/>
                <w:color w:val="000000"/>
                <w:sz w:val="16"/>
                <w:szCs w:val="16"/>
                <w:lang w:val="en-GB" w:eastAsia="en-GB"/>
              </w:rPr>
            </w:pPr>
          </w:p>
        </w:tc>
        <w:tc>
          <w:tcPr>
            <w:tcW w:w="2369" w:type="dxa"/>
          </w:tcPr>
          <w:p w14:paraId="61C06F0F" w14:textId="77777777" w:rsidR="00D223D2" w:rsidRDefault="00D223D2" w:rsidP="003770A7">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Reduced NLRP1 transcription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&lt;EndNote&gt;&lt;Cite&gt;&lt;Author&gt;Glinskii&lt;/Author&gt;&lt;Year&gt;2009&lt;/Year&gt;&lt;RecNum&gt;89&lt;/RecNum&gt;&lt;DisplayText&gt;[43]&lt;/DisplayText&gt;&lt;record&gt;&lt;rec-number&gt;89&lt;/rec-number&gt;&lt;foreign-keys&gt;&lt;key app="EN" db-id="xessfswx6xp0dqezat6pzwfadvtprsvrw5we" timestamp="1512638893"&gt;89&lt;/key&gt;&lt;/foreign-keys&gt;&lt;ref-type name="Journal Article"&gt;17&lt;/ref-type&gt;&lt;contributors&gt;&lt;authors&gt;&lt;author&gt;Glinskii, Anna B&lt;/author&gt;&lt;author&gt;Ma, Jun&lt;/author&gt;&lt;author&gt;Ma, Shuang&lt;/author&gt;&lt;author&gt;Grant, Denise&lt;/author&gt;&lt;author&gt;Lim, Chang-Uk&lt;/author&gt;&lt;author&gt;Sell, Stewart&lt;/author&gt;&lt;author&gt;Glinsky, Gennadi&lt;/author&gt;&lt;/authors&gt;&lt;/contributors&gt;&lt;titles&gt;&lt;title&gt;Identification of intergenic trans-regulatory RNAs containing a disease-linked SNP sequence and targeting cell cycle progression/differentiation pathways in multiple common human disorders&lt;/title&gt;&lt;secondary-title&gt;Cell Cycle&lt;/secondary-title&gt;&lt;/titles&gt;&lt;periodical&gt;&lt;full-title&gt;Cell Cycle&lt;/full-title&gt;&lt;/periodical&gt;&lt;pages&gt;3925-3942&lt;/pages&gt;&lt;volume&gt;8&lt;/volume&gt;&lt;number&gt;23&lt;/number&gt;&lt;dates&gt;&lt;year&gt;2009&lt;/year&gt;&lt;/dates&gt;&lt;isbn&gt;1538-4101&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[43]</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16DB8665" w14:textId="68128FFE" w:rsidR="00784642" w:rsidRPr="00F66329" w:rsidRDefault="00784642" w:rsidP="003770A7">
            <w:pPr>
              <w:tabs>
                <w:tab w:val="left" w:pos="8061"/>
              </w:tabs>
              <w:ind w:right="176"/>
              <w:rPr>
                <w:rFonts w:cstheme="minorHAnsi"/>
                <w:color w:val="000000"/>
                <w:sz w:val="16"/>
                <w:szCs w:val="16"/>
                <w:lang w:val="en-GB" w:eastAsia="en-GB"/>
              </w:rPr>
            </w:pPr>
          </w:p>
        </w:tc>
      </w:tr>
      <w:tr w:rsidR="00D223D2" w:rsidRPr="002356E6" w14:paraId="4E7A723F" w14:textId="7EBF92D9" w:rsidTr="00F66329">
        <w:trPr>
          <w:trHeight w:val="391"/>
        </w:trPr>
        <w:tc>
          <w:tcPr>
            <w:tcW w:w="1008" w:type="dxa"/>
            <w:shd w:val="clear" w:color="000000" w:fill="FFFFFF"/>
          </w:tcPr>
          <w:p w14:paraId="6389CFC6" w14:textId="02EB8646" w:rsidR="00D223D2" w:rsidRPr="00F66329" w:rsidRDefault="00D223D2" w:rsidP="0038651A">
            <w:pPr>
              <w:rPr>
                <w:rFonts w:cstheme="minorHAnsi"/>
                <w:color w:val="000000"/>
                <w:sz w:val="16"/>
                <w:szCs w:val="16"/>
                <w:lang w:val="en-GB" w:eastAsia="en-GB"/>
              </w:rPr>
            </w:pPr>
            <w:r w:rsidRPr="00F66329">
              <w:rPr>
                <w:rFonts w:cstheme="minorHAnsi"/>
                <w:i/>
                <w:iCs/>
                <w:color w:val="000000"/>
                <w:sz w:val="16"/>
                <w:szCs w:val="16"/>
                <w:lang w:val="en-GB" w:eastAsia="en-GB"/>
              </w:rPr>
              <w:t>NLRP1</w:t>
            </w:r>
          </w:p>
        </w:tc>
        <w:tc>
          <w:tcPr>
            <w:tcW w:w="1134" w:type="dxa"/>
            <w:shd w:val="clear" w:color="000000" w:fill="FFFFFF"/>
          </w:tcPr>
          <w:p w14:paraId="38F4C80E" w14:textId="77777777" w:rsidR="00D223D2" w:rsidRPr="00F66329" w:rsidRDefault="00D223D2" w:rsidP="002356E6">
            <w:pPr>
              <w:jc w:val="both"/>
              <w:rPr>
                <w:rFonts w:cstheme="minorHAnsi"/>
                <w:color w:val="000000"/>
                <w:sz w:val="16"/>
                <w:szCs w:val="16"/>
                <w:lang w:val="en-GB" w:eastAsia="en-GB"/>
              </w:rPr>
            </w:pPr>
            <w:r w:rsidRPr="00F66329">
              <w:rPr>
                <w:rFonts w:cstheme="minorHAnsi"/>
                <w:sz w:val="16"/>
                <w:szCs w:val="16"/>
                <w:lang w:val="en-GB" w:eastAsia="en-GB"/>
              </w:rPr>
              <w:t>rs878329</w:t>
            </w:r>
          </w:p>
        </w:tc>
        <w:tc>
          <w:tcPr>
            <w:tcW w:w="1134" w:type="dxa"/>
            <w:shd w:val="clear" w:color="auto" w:fill="auto"/>
            <w:noWrap/>
          </w:tcPr>
          <w:p w14:paraId="21AB94DC" w14:textId="77777777" w:rsidR="00D223D2" w:rsidRPr="00F66329" w:rsidRDefault="00D223D2"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G/C</w:t>
            </w:r>
          </w:p>
        </w:tc>
        <w:tc>
          <w:tcPr>
            <w:tcW w:w="992" w:type="dxa"/>
          </w:tcPr>
          <w:p w14:paraId="1463FE5B" w14:textId="4A5819F2" w:rsidR="00D223D2" w:rsidRPr="00F66329" w:rsidRDefault="00D223D2" w:rsidP="00330082">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    22861</w:t>
            </w:r>
          </w:p>
        </w:tc>
        <w:tc>
          <w:tcPr>
            <w:tcW w:w="3235" w:type="dxa"/>
            <w:vMerge/>
          </w:tcPr>
          <w:p w14:paraId="41812949" w14:textId="01CF8999" w:rsidR="00D223D2" w:rsidRPr="00F66329" w:rsidRDefault="00D223D2" w:rsidP="00330082">
            <w:pPr>
              <w:tabs>
                <w:tab w:val="left" w:pos="8061"/>
              </w:tabs>
              <w:ind w:right="176"/>
              <w:rPr>
                <w:rFonts w:cstheme="minorHAnsi"/>
                <w:color w:val="000000"/>
                <w:sz w:val="16"/>
                <w:szCs w:val="16"/>
                <w:lang w:val="en-GB" w:eastAsia="en-GB"/>
              </w:rPr>
            </w:pPr>
          </w:p>
        </w:tc>
        <w:tc>
          <w:tcPr>
            <w:tcW w:w="2369" w:type="dxa"/>
          </w:tcPr>
          <w:p w14:paraId="056E293E" w14:textId="175152C9" w:rsidR="00D223D2" w:rsidRPr="00F66329" w:rsidRDefault="00D223D2"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C reduced mRNA levels </w:t>
            </w:r>
          </w:p>
          <w:p w14:paraId="16719DF3" w14:textId="26E2F5FC" w:rsidR="00784642" w:rsidRPr="00F66329" w:rsidRDefault="00D223D2"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GG associated with RA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&lt;EndNote&gt;&lt;Cite&gt;&lt;Author&gt;Sui&lt;/Author&gt;&lt;Year&gt;2012&lt;/Year&gt;&lt;RecNum&gt;90&lt;/RecNum&gt;&lt;DisplayText&gt;[44]&lt;/DisplayText&gt;&lt;record&gt;&lt;rec-number&gt;90&lt;/rec-number&gt;&lt;foreign-keys&gt;&lt;key app="EN" db-id="xessfswx6xp0dqezat6pzwfadvtprsvrw5we" timestamp="1512639002"&gt;90&lt;/key&gt;&lt;/foreign-keys&gt;&lt;ref-type name="Journal Article"&gt;17&lt;/ref-type&gt;&lt;contributors&gt;&lt;authors&gt;&lt;author&gt;Sui, Jiangdong&lt;/author&gt;&lt;author&gt;Li, Hua&lt;/author&gt;&lt;author&gt;Fang, Yongfei&lt;/author&gt;&lt;author&gt;Liu, Yang&lt;/author&gt;&lt;author&gt;Li, Minhui&lt;/author&gt;&lt;author&gt;Zhong, Bing&lt;/author&gt;&lt;author&gt;Yang, Fei&lt;/author&gt;&lt;author&gt;Zou, Qiang&lt;/author&gt;&lt;author&gt;Wu, Yuzhang&lt;/author&gt;&lt;/authors&gt;&lt;/contributors&gt;&lt;titles&gt;&lt;title&gt;NLRP1 gene polymorphism influences gene transcription and is a risk factor for rheumatoid arthritis in han chinese&lt;/title&gt;&lt;secondary-title&gt;Arthritis &amp;amp; Rheumatology&lt;/secondary-title&gt;&lt;/titles&gt;&lt;periodical&gt;&lt;full-title&gt;Arthritis &amp;amp; Rheumatology&lt;/full-title&gt;&lt;/periodical&gt;&lt;pages&gt;647-654&lt;/pages&gt;&lt;volume&gt;64&lt;/volume&gt;&lt;number&gt;3&lt;/number&gt;&lt;dates&gt;&lt;year&gt;2012&lt;/year&gt;&lt;/dates&gt;&lt;isbn&gt;1529-0131&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[44]</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D223D2" w:rsidRPr="002356E6" w14:paraId="20BB42FF" w14:textId="1FC5245C" w:rsidTr="00F66329">
        <w:trPr>
          <w:trHeight w:val="391"/>
        </w:trPr>
        <w:tc>
          <w:tcPr>
            <w:tcW w:w="1008" w:type="dxa"/>
            <w:shd w:val="clear" w:color="000000" w:fill="FFFFFF"/>
          </w:tcPr>
          <w:p w14:paraId="4A7DA8D0" w14:textId="77777777" w:rsidR="00D223D2" w:rsidRPr="00F66329" w:rsidRDefault="00D223D2" w:rsidP="0038651A">
            <w:pPr>
              <w:rPr>
                <w:rFonts w:cstheme="minorHAnsi"/>
                <w:color w:val="000000"/>
                <w:sz w:val="16"/>
                <w:szCs w:val="16"/>
                <w:lang w:val="en-GB" w:eastAsia="en-GB"/>
              </w:rPr>
            </w:pPr>
            <w:r w:rsidRPr="00F66329">
              <w:rPr>
                <w:rFonts w:cstheme="minorHAnsi"/>
                <w:i/>
                <w:iCs/>
                <w:sz w:val="16"/>
                <w:szCs w:val="16"/>
                <w:lang w:val="en-GB" w:eastAsia="en-GB"/>
              </w:rPr>
              <w:t>NLRP3</w:t>
            </w:r>
          </w:p>
        </w:tc>
        <w:tc>
          <w:tcPr>
            <w:tcW w:w="1134" w:type="dxa"/>
            <w:shd w:val="clear" w:color="000000" w:fill="FFFFFF"/>
          </w:tcPr>
          <w:p w14:paraId="51C209CE" w14:textId="77777777" w:rsidR="00D223D2" w:rsidRPr="00F66329" w:rsidRDefault="00D223D2" w:rsidP="002356E6">
            <w:pPr>
              <w:jc w:val="both"/>
              <w:rPr>
                <w:rFonts w:cstheme="minorHAnsi"/>
                <w:color w:val="000000"/>
                <w:sz w:val="16"/>
                <w:szCs w:val="16"/>
                <w:lang w:val="en-GB" w:eastAsia="en-GB"/>
              </w:rPr>
            </w:pPr>
            <w:r w:rsidRPr="00F66329">
              <w:rPr>
                <w:rFonts w:cstheme="minorHAnsi"/>
                <w:sz w:val="16"/>
                <w:szCs w:val="16"/>
                <w:lang w:val="en-GB" w:eastAsia="en-GB"/>
              </w:rPr>
              <w:t>rs10754558</w:t>
            </w:r>
          </w:p>
        </w:tc>
        <w:tc>
          <w:tcPr>
            <w:tcW w:w="1134" w:type="dxa"/>
            <w:shd w:val="clear" w:color="auto" w:fill="auto"/>
            <w:noWrap/>
          </w:tcPr>
          <w:p w14:paraId="1BFF004D" w14:textId="77777777" w:rsidR="00D223D2" w:rsidRPr="00F66329" w:rsidRDefault="00D223D2"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C/G</w:t>
            </w:r>
          </w:p>
        </w:tc>
        <w:tc>
          <w:tcPr>
            <w:tcW w:w="992" w:type="dxa"/>
          </w:tcPr>
          <w:p w14:paraId="0C8169AE" w14:textId="0585B281" w:rsidR="00D223D2" w:rsidRPr="00F66329" w:rsidRDefault="00D223D2" w:rsidP="00330082">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 114548</w:t>
            </w:r>
          </w:p>
          <w:p w14:paraId="34C3D6D4" w14:textId="26382693" w:rsidR="00D223D2" w:rsidRPr="00F66329" w:rsidRDefault="00D223D2" w:rsidP="00330082">
            <w:pPr>
              <w:tabs>
                <w:tab w:val="left" w:pos="8061"/>
              </w:tabs>
              <w:ind w:right="176"/>
              <w:jc w:val="center"/>
              <w:rPr>
                <w:rFonts w:cstheme="minorHAnsi"/>
                <w:color w:val="000000"/>
                <w:sz w:val="16"/>
                <w:szCs w:val="16"/>
                <w:lang w:val="en-GB" w:eastAsia="en-GB"/>
              </w:rPr>
            </w:pPr>
          </w:p>
        </w:tc>
        <w:tc>
          <w:tcPr>
            <w:tcW w:w="3235" w:type="dxa"/>
            <w:vMerge w:val="restart"/>
          </w:tcPr>
          <w:p w14:paraId="44632356" w14:textId="77777777" w:rsidR="00D223D2" w:rsidRDefault="00D223D2" w:rsidP="0078464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NLRP3 is part of the NLRP3 </w:t>
            </w:r>
            <w:proofErr w:type="spellStart"/>
            <w:r w:rsidRPr="00F66329">
              <w:rPr>
                <w:rFonts w:cstheme="minorHAnsi"/>
                <w:color w:val="000000"/>
                <w:sz w:val="16"/>
                <w:szCs w:val="16"/>
                <w:lang w:val="en-GB" w:eastAsia="en-GB"/>
              </w:rPr>
              <w:t>inflammasome</w:t>
            </w:r>
            <w:proofErr w:type="spellEnd"/>
            <w:r w:rsidRPr="00F66329">
              <w:rPr>
                <w:rFonts w:cstheme="minorHAnsi"/>
                <w:color w:val="000000"/>
                <w:sz w:val="16"/>
                <w:szCs w:val="16"/>
                <w:lang w:val="en-GB" w:eastAsia="en-GB"/>
              </w:rPr>
              <w:t xml:space="preserve"> complex and is central </w:t>
            </w:r>
            <w:r w:rsidR="00346515" w:rsidRPr="00F66329">
              <w:rPr>
                <w:rFonts w:cstheme="minorHAnsi"/>
                <w:color w:val="000000"/>
                <w:sz w:val="16"/>
                <w:szCs w:val="16"/>
                <w:lang w:val="en-GB" w:eastAsia="en-GB"/>
              </w:rPr>
              <w:t>in</w:t>
            </w:r>
            <w:r w:rsidRPr="00F66329">
              <w:rPr>
                <w:rFonts w:cstheme="minorHAnsi"/>
                <w:color w:val="000000"/>
                <w:sz w:val="16"/>
                <w:szCs w:val="16"/>
                <w:lang w:val="en-GB" w:eastAsia="en-GB"/>
              </w:rPr>
              <w:t xml:space="preserve"> innate immunity and inflammation.</w:t>
            </w:r>
            <w:r w:rsidR="00784642">
              <w:rPr>
                <w:rFonts w:cstheme="minorHAnsi"/>
                <w:color w:val="000000"/>
                <w:sz w:val="16"/>
                <w:szCs w:val="16"/>
                <w:lang w:val="en-GB" w:eastAsia="en-GB"/>
              </w:rPr>
              <w:t xml:space="preserve"> </w:t>
            </w:r>
            <w:r w:rsidRPr="00F66329">
              <w:rPr>
                <w:rFonts w:cstheme="minorHAnsi"/>
                <w:color w:val="000000"/>
                <w:sz w:val="16"/>
                <w:szCs w:val="16"/>
                <w:lang w:val="en-GB" w:eastAsia="en-GB"/>
              </w:rPr>
              <w:t xml:space="preserve">Activation of the </w:t>
            </w:r>
            <w:proofErr w:type="spellStart"/>
            <w:r w:rsidRPr="00F66329">
              <w:rPr>
                <w:rFonts w:cstheme="minorHAnsi"/>
                <w:color w:val="000000"/>
                <w:sz w:val="16"/>
                <w:szCs w:val="16"/>
                <w:lang w:val="en-GB" w:eastAsia="en-GB"/>
              </w:rPr>
              <w:t>inflammasome</w:t>
            </w:r>
            <w:proofErr w:type="spellEnd"/>
            <w:r w:rsidRPr="00F66329">
              <w:rPr>
                <w:rFonts w:cstheme="minorHAnsi"/>
                <w:color w:val="000000"/>
                <w:sz w:val="16"/>
                <w:szCs w:val="16"/>
                <w:lang w:val="en-GB" w:eastAsia="en-GB"/>
              </w:rPr>
              <w:t xml:space="preserve"> leads to processing and release of IL-1β and IL-18.</w:t>
            </w:r>
          </w:p>
          <w:p w14:paraId="5CDD6D62" w14:textId="41D5DBEE" w:rsidR="00784642" w:rsidRPr="00F66329" w:rsidRDefault="00784642" w:rsidP="00784642">
            <w:pPr>
              <w:tabs>
                <w:tab w:val="left" w:pos="8061"/>
              </w:tabs>
              <w:ind w:right="176"/>
              <w:rPr>
                <w:rFonts w:cstheme="minorHAnsi"/>
                <w:color w:val="000000"/>
                <w:sz w:val="16"/>
                <w:szCs w:val="16"/>
                <w:lang w:val="en-GB" w:eastAsia="en-GB"/>
              </w:rPr>
            </w:pPr>
          </w:p>
        </w:tc>
        <w:tc>
          <w:tcPr>
            <w:tcW w:w="2369" w:type="dxa"/>
          </w:tcPr>
          <w:p w14:paraId="2E7172E2" w14:textId="77777777" w:rsidR="00D223D2" w:rsidRDefault="00D223D2"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Increased expression and mRNA stability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&lt;EndNote&gt;&lt;Cite&gt;&lt;Author&gt;Muise&lt;/Author&gt;&lt;Year&gt;2011&lt;/Year&gt;&lt;RecNum&gt;91&lt;/RecNum&gt;&lt;DisplayText&gt;[45]&lt;/DisplayText&gt;&lt;record&gt;&lt;rec-number&gt;91&lt;/rec-number&gt;&lt;foreign-keys&gt;&lt;key app="EN" db-id="xessfswx6xp0dqezat6pzwfadvtprsvrw5we" timestamp="1512639740"&gt;91&lt;/key&gt;&lt;/foreign-keys&gt;&lt;ref-type name="Journal Article"&gt;17&lt;/ref-type&gt;&lt;contributors&gt;&lt;authors&gt;&lt;author&gt;Muise, Aleixo M&lt;/author&gt;&lt;author&gt;Walters, Thomas&lt;/author&gt;&lt;author&gt;Xu, Wei&lt;/author&gt;&lt;author&gt;Shen–Tu, Grace&lt;/author&gt;&lt;author&gt;Guo, Cong–Hui&lt;/author&gt;&lt;author&gt;Fattouh, Ramzi&lt;/author&gt;&lt;author&gt;Lam, Grace Y&lt;/author&gt;&lt;author&gt;Wolters, Victorien M&lt;/author&gt;&lt;author&gt;Bennitz, Joshua&lt;/author&gt;&lt;author&gt;Van Limbergen, Johan&lt;/author&gt;&lt;/authors&gt;&lt;/contributors&gt;&lt;titles&gt;&lt;title&gt;Single nucleotide polymorphisms that increase expression of the guanosine triphosphatase RAC1 are associated with ulcerative colitis&lt;/title&gt;&lt;secondary-title&gt;Gastroenterology&lt;/secondary-title&gt;&lt;/titles&gt;&lt;periodical&gt;&lt;full-title&gt;Gastroenterology&lt;/full-title&gt;&lt;/periodical&gt;&lt;pages&gt;633-641&lt;/pages&gt;&lt;volume&gt;141&lt;/volume&gt;&lt;number&gt;2&lt;/number&gt;&lt;dates&gt;&lt;year&gt;2011&lt;/year&gt;&lt;/dates&gt;&lt;isbn&gt;0016-5085&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[45]</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69108FEC" w14:textId="6FB9CED1" w:rsidR="00784642" w:rsidRPr="00F66329" w:rsidRDefault="00784642" w:rsidP="00330082">
            <w:pPr>
              <w:tabs>
                <w:tab w:val="left" w:pos="8061"/>
              </w:tabs>
              <w:ind w:right="176"/>
              <w:rPr>
                <w:rFonts w:cstheme="minorHAnsi"/>
                <w:color w:val="000000"/>
                <w:sz w:val="16"/>
                <w:szCs w:val="16"/>
                <w:lang w:val="en-GB" w:eastAsia="en-GB"/>
              </w:rPr>
            </w:pPr>
          </w:p>
        </w:tc>
      </w:tr>
      <w:tr w:rsidR="00D223D2" w:rsidRPr="00F66329" w14:paraId="4948FFE4" w14:textId="3B6E3AE9" w:rsidTr="00F66329">
        <w:trPr>
          <w:trHeight w:val="391"/>
        </w:trPr>
        <w:tc>
          <w:tcPr>
            <w:tcW w:w="1008" w:type="dxa"/>
            <w:shd w:val="clear" w:color="000000" w:fill="FFFFFF"/>
          </w:tcPr>
          <w:p w14:paraId="4B05ECE1" w14:textId="40AE0687" w:rsidR="00D223D2" w:rsidRPr="00F66329" w:rsidRDefault="00D223D2" w:rsidP="0038651A">
            <w:pPr>
              <w:rPr>
                <w:rFonts w:cstheme="minorHAnsi"/>
                <w:color w:val="000000"/>
                <w:sz w:val="16"/>
                <w:szCs w:val="16"/>
                <w:lang w:val="en-GB" w:eastAsia="en-GB"/>
              </w:rPr>
            </w:pPr>
            <w:r w:rsidRPr="00F66329">
              <w:rPr>
                <w:rFonts w:cstheme="minorHAnsi"/>
                <w:i/>
                <w:iCs/>
                <w:sz w:val="16"/>
                <w:szCs w:val="16"/>
                <w:lang w:val="en-GB" w:eastAsia="en-GB"/>
              </w:rPr>
              <w:t>NLRP3</w:t>
            </w:r>
          </w:p>
        </w:tc>
        <w:tc>
          <w:tcPr>
            <w:tcW w:w="1134" w:type="dxa"/>
            <w:shd w:val="clear" w:color="000000" w:fill="FFFFFF"/>
          </w:tcPr>
          <w:p w14:paraId="3D5D4F14" w14:textId="77777777" w:rsidR="00D223D2" w:rsidRPr="00F66329" w:rsidRDefault="00D223D2" w:rsidP="002356E6">
            <w:pPr>
              <w:jc w:val="both"/>
              <w:rPr>
                <w:rFonts w:cstheme="minorHAnsi"/>
                <w:color w:val="000000"/>
                <w:sz w:val="16"/>
                <w:szCs w:val="16"/>
                <w:lang w:val="en-GB" w:eastAsia="en-GB"/>
              </w:rPr>
            </w:pPr>
            <w:r w:rsidRPr="00F66329">
              <w:rPr>
                <w:rFonts w:cstheme="minorHAnsi"/>
                <w:sz w:val="16"/>
                <w:szCs w:val="16"/>
                <w:lang w:val="en-GB" w:eastAsia="en-GB"/>
              </w:rPr>
              <w:t>rs4612666</w:t>
            </w:r>
          </w:p>
        </w:tc>
        <w:tc>
          <w:tcPr>
            <w:tcW w:w="1134" w:type="dxa"/>
            <w:shd w:val="clear" w:color="auto" w:fill="auto"/>
            <w:noWrap/>
          </w:tcPr>
          <w:p w14:paraId="3FAF75DA" w14:textId="77777777" w:rsidR="00D223D2" w:rsidRPr="00F66329" w:rsidRDefault="00D223D2"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C/T</w:t>
            </w:r>
          </w:p>
        </w:tc>
        <w:tc>
          <w:tcPr>
            <w:tcW w:w="992" w:type="dxa"/>
          </w:tcPr>
          <w:p w14:paraId="45BAB930" w14:textId="41A28277" w:rsidR="00D223D2" w:rsidRPr="00F66329" w:rsidRDefault="00D223D2" w:rsidP="00D223D2">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114548 </w:t>
            </w:r>
          </w:p>
        </w:tc>
        <w:tc>
          <w:tcPr>
            <w:tcW w:w="3235" w:type="dxa"/>
            <w:vMerge/>
          </w:tcPr>
          <w:p w14:paraId="41BF4F9A" w14:textId="1B4498EB" w:rsidR="00D223D2" w:rsidRPr="00F66329" w:rsidRDefault="00D223D2" w:rsidP="00330082">
            <w:pPr>
              <w:tabs>
                <w:tab w:val="left" w:pos="8061"/>
              </w:tabs>
              <w:ind w:right="176"/>
              <w:rPr>
                <w:rFonts w:cstheme="minorHAnsi"/>
                <w:color w:val="000000"/>
                <w:sz w:val="16"/>
                <w:szCs w:val="16"/>
                <w:lang w:val="en-GB" w:eastAsia="en-GB"/>
              </w:rPr>
            </w:pPr>
          </w:p>
        </w:tc>
        <w:tc>
          <w:tcPr>
            <w:tcW w:w="2369" w:type="dxa"/>
          </w:tcPr>
          <w:p w14:paraId="0ED6BEE2" w14:textId="6BB3E735" w:rsidR="00D223D2" w:rsidRPr="00F66329" w:rsidRDefault="00D223D2"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Decreased expression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&lt;EndNote&gt;&lt;Cite&gt;&lt;Author&gt;Hitomi&lt;/Author&gt;&lt;Year&gt;2009&lt;/Year&gt;&lt;RecNum&gt;92&lt;/RecNum&gt;&lt;DisplayText&gt;[46]&lt;/DisplayText&gt;&lt;record&gt;&lt;rec-number&gt;92&lt;/rec-number&gt;&lt;foreign-keys&gt;&lt;key app="EN" db-id="xessfswx6xp0dqezat6pzwfadvtprsvrw5we" timestamp="1512640023"&gt;92&lt;/key&gt;&lt;/foreign-keys&gt;&lt;ref-type name="Journal Article"&gt;17&lt;/ref-type&gt;&lt;contributors&gt;&lt;authors&gt;&lt;author&gt;Hitomi, Yuki&lt;/author&gt;&lt;author&gt;Ebisawa, Motohiro&lt;/author&gt;&lt;author&gt;Tomikawa, Morimitsu&lt;/author&gt;&lt;author&gt;Imai, Takanori&lt;/author&gt;&lt;author&gt;Komata, Takatsugu&lt;/author&gt;&lt;author&gt;Hirota, Tomomitsu&lt;/author&gt;&lt;author&gt;Harada, Michishige&lt;/author&gt;&lt;author&gt;Sakashita, Masafumi&lt;/author&gt;&lt;author&gt;Suzuki, Yoichi&lt;/author&gt;&lt;author&gt;Shimojo, Naoki&lt;/author&gt;&lt;/authors&gt;&lt;/contributors&gt;&lt;titles&gt;&lt;title&gt;Associations of functional NLRP3 polymorphisms with susceptibility to food-induced anaphylaxis and aspirin-induced asthma&lt;/title&gt;&lt;secondary-title&gt;Journal of Allergy and Clinical Immunology&lt;/secondary-title&gt;&lt;/titles&gt;&lt;periodical&gt;&lt;full-title&gt;Journal of Allergy and Clinical Immunology&lt;/full-title&gt;&lt;/periodical&gt;&lt;pages&gt;779-785. e6&lt;/pages&gt;&lt;volume&gt;124&lt;/volume&gt;&lt;number&gt;4&lt;/number&gt;&lt;dates&gt;&lt;year&gt;2009&lt;/year&gt;&lt;/dates&gt;&lt;isbn&gt;0091-6749&lt;/isbn&gt;&lt;urls&gt;&lt;/urls&gt;&lt;/record&gt;&lt;/Cite&gt;&lt;/EndNote&gt;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[46]</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525519" w:rsidRPr="002356E6" w14:paraId="547ADEC9" w14:textId="5F65AD74" w:rsidTr="00F66329">
        <w:trPr>
          <w:trHeight w:val="391"/>
        </w:trPr>
        <w:tc>
          <w:tcPr>
            <w:tcW w:w="1008" w:type="dxa"/>
            <w:shd w:val="clear" w:color="000000" w:fill="FFFFFF"/>
          </w:tcPr>
          <w:p w14:paraId="108DA38D"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PPARG</w:t>
            </w:r>
          </w:p>
        </w:tc>
        <w:tc>
          <w:tcPr>
            <w:tcW w:w="1134" w:type="dxa"/>
            <w:shd w:val="clear" w:color="000000" w:fill="FFFFFF"/>
          </w:tcPr>
          <w:p w14:paraId="24C803E8"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rs1801282</w:t>
            </w:r>
          </w:p>
        </w:tc>
        <w:tc>
          <w:tcPr>
            <w:tcW w:w="1134" w:type="dxa"/>
            <w:shd w:val="clear" w:color="auto" w:fill="auto"/>
            <w:noWrap/>
          </w:tcPr>
          <w:p w14:paraId="284AB127"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C/G</w:t>
            </w:r>
          </w:p>
        </w:tc>
        <w:tc>
          <w:tcPr>
            <w:tcW w:w="992" w:type="dxa"/>
          </w:tcPr>
          <w:p w14:paraId="0DB00445" w14:textId="5C4CD9F7" w:rsidR="0038651A" w:rsidRPr="00F66329" w:rsidRDefault="002A5CA0" w:rsidP="00346515">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5468 </w:t>
            </w:r>
          </w:p>
        </w:tc>
        <w:tc>
          <w:tcPr>
            <w:tcW w:w="3235" w:type="dxa"/>
          </w:tcPr>
          <w:p w14:paraId="187E213F" w14:textId="151A1A73" w:rsidR="004D0AA8" w:rsidRPr="00F66329" w:rsidRDefault="00346515" w:rsidP="00330082">
            <w:pPr>
              <w:tabs>
                <w:tab w:val="left" w:pos="8061"/>
              </w:tabs>
              <w:ind w:right="176"/>
              <w:rPr>
                <w:rFonts w:cstheme="minorHAnsi"/>
                <w:color w:val="000000"/>
                <w:sz w:val="16"/>
                <w:szCs w:val="16"/>
                <w:lang w:val="en-GB" w:eastAsia="en-GB"/>
              </w:rPr>
            </w:pPr>
            <w:proofErr w:type="spellStart"/>
            <w:r w:rsidRPr="00F66329">
              <w:rPr>
                <w:rFonts w:cstheme="minorHAnsi"/>
                <w:color w:val="000000"/>
                <w:sz w:val="16"/>
                <w:szCs w:val="16"/>
                <w:lang w:val="en-GB" w:eastAsia="en-GB"/>
              </w:rPr>
              <w:t>PPARγ</w:t>
            </w:r>
            <w:proofErr w:type="spellEnd"/>
            <w:r w:rsidR="002A5CA0"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t xml:space="preserve">is </w:t>
            </w:r>
            <w:r w:rsidR="002A5CA0" w:rsidRPr="00F66329">
              <w:rPr>
                <w:rFonts w:cstheme="minorHAnsi"/>
                <w:color w:val="000000"/>
                <w:sz w:val="16"/>
                <w:szCs w:val="16"/>
                <w:lang w:val="en-GB" w:eastAsia="en-GB"/>
              </w:rPr>
              <w:t xml:space="preserve">a transcription factor </w:t>
            </w:r>
          </w:p>
        </w:tc>
        <w:tc>
          <w:tcPr>
            <w:tcW w:w="2369" w:type="dxa"/>
          </w:tcPr>
          <w:p w14:paraId="5506AAD9" w14:textId="7139DEA7" w:rsidR="0038651A" w:rsidRPr="00F66329" w:rsidRDefault="002A5CA0" w:rsidP="00330082">
            <w:pPr>
              <w:tabs>
                <w:tab w:val="left" w:pos="8061"/>
              </w:tabs>
              <w:ind w:right="176"/>
              <w:rPr>
                <w:sz w:val="16"/>
                <w:szCs w:val="16"/>
                <w:lang w:val="en-US"/>
              </w:rPr>
            </w:pPr>
            <w:r w:rsidRPr="00F66329">
              <w:rPr>
                <w:sz w:val="16"/>
                <w:szCs w:val="16"/>
                <w:lang w:val="en-US"/>
              </w:rPr>
              <w:t xml:space="preserve">Amino acid substitution and decreased </w:t>
            </w:r>
            <w:proofErr w:type="spellStart"/>
            <w:r w:rsidRPr="00F66329">
              <w:rPr>
                <w:sz w:val="16"/>
                <w:szCs w:val="16"/>
                <w:lang w:val="en-US"/>
              </w:rPr>
              <w:t>PPARg</w:t>
            </w:r>
            <w:proofErr w:type="spellEnd"/>
            <w:r w:rsidRPr="00F66329">
              <w:rPr>
                <w:sz w:val="16"/>
                <w:szCs w:val="16"/>
                <w:lang w:val="en-US"/>
              </w:rPr>
              <w:t xml:space="preserve"> mRNA level, but increased MyD88</w:t>
            </w:r>
            <w:r w:rsidR="004D0AA8" w:rsidRPr="00F66329">
              <w:rPr>
                <w:sz w:val="16"/>
                <w:szCs w:val="16"/>
                <w:lang w:val="en-US"/>
              </w:rPr>
              <w:t>,</w:t>
            </w:r>
            <w:r w:rsidR="00863C70" w:rsidRPr="00F66329">
              <w:rPr>
                <w:sz w:val="16"/>
                <w:szCs w:val="16"/>
                <w:lang w:val="en-US"/>
              </w:rPr>
              <w:t xml:space="preserve"> TLR4, TLR5, TLR9, P65 and TNF-α</w:t>
            </w:r>
            <w:r w:rsidRPr="00F66329">
              <w:rPr>
                <w:sz w:val="16"/>
                <w:szCs w:val="16"/>
                <w:lang w:val="en-US"/>
              </w:rPr>
              <w:t xml:space="preserve"> mRNA </w:t>
            </w:r>
            <w:proofErr w:type="gramStart"/>
            <w:r w:rsidRPr="00F66329">
              <w:rPr>
                <w:sz w:val="16"/>
                <w:szCs w:val="16"/>
                <w:lang w:val="en-US"/>
              </w:rPr>
              <w:t>levels</w:t>
            </w:r>
            <w:proofErr w:type="gramEnd"/>
            <w:r w:rsidR="00863C70" w:rsidRPr="00F66329">
              <w:rPr>
                <w:sz w:val="16"/>
                <w:szCs w:val="16"/>
                <w:lang w:val="en-US"/>
              </w:rPr>
              <w:t xml:space="preserve"> </w:t>
            </w:r>
            <w:r w:rsidRPr="00F66329">
              <w:rPr>
                <w:sz w:val="16"/>
                <w:szCs w:val="16"/>
              </w:rPr>
              <w:fldChar w:fldCharType="begin">
                <w:fldData xml:space="preserve">PEVuZE5vdGU+PENpdGU+PEF1dGhvcj5Bb3lhZ2k8L0F1dGhvcj48WWVhcj4yMDEwPC9ZZWFyPjxS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</w:fldData>
              </w:fldChar>
            </w:r>
            <w:r w:rsidR="00C86D94" w:rsidRPr="00F66329">
              <w:rPr>
                <w:sz w:val="16"/>
                <w:szCs w:val="16"/>
                <w:lang w:val="en-US"/>
              </w:rPr>
              <w:instrText xml:space="preserve"> ADDIN EN.CITE </w:instrText>
            </w:r>
            <w:r w:rsidR="00C86D94" w:rsidRPr="00F66329">
              <w:rPr>
                <w:sz w:val="16"/>
                <w:szCs w:val="16"/>
              </w:rPr>
              <w:fldChar w:fldCharType="begin">
                <w:fldData xml:space="preserve">PEVuZE5vdGU+PENpdGU+PEF1dGhvcj5Bb3lhZ2k8L0F1dGhvcj48WWVhcj4yMDEwPC9ZZWFyPjxS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</w:fldData>
              </w:fldChar>
            </w:r>
            <w:r w:rsidR="00C86D94" w:rsidRPr="00F66329">
              <w:rPr>
                <w:sz w:val="16"/>
                <w:szCs w:val="16"/>
                <w:lang w:val="en-US"/>
              </w:rPr>
              <w:instrText xml:space="preserve"> ADDIN EN.CITE.DATA </w:instrText>
            </w:r>
            <w:r w:rsidR="00C86D94" w:rsidRPr="00F66329">
              <w:rPr>
                <w:sz w:val="16"/>
                <w:szCs w:val="16"/>
              </w:rPr>
            </w:r>
            <w:r w:rsidR="00C86D94" w:rsidRPr="00F66329">
              <w:rPr>
                <w:sz w:val="16"/>
                <w:szCs w:val="16"/>
              </w:rPr>
              <w:fldChar w:fldCharType="end"/>
            </w:r>
            <w:r w:rsidRPr="00F66329">
              <w:rPr>
                <w:sz w:val="16"/>
                <w:szCs w:val="16"/>
              </w:rPr>
            </w:r>
            <w:r w:rsidRPr="00F66329">
              <w:rPr>
                <w:sz w:val="16"/>
                <w:szCs w:val="16"/>
              </w:rPr>
              <w:fldChar w:fldCharType="separate"/>
            </w:r>
            <w:r w:rsidR="00C86D94" w:rsidRPr="00F66329">
              <w:rPr>
                <w:noProof/>
                <w:sz w:val="16"/>
                <w:szCs w:val="16"/>
                <w:lang w:val="en-US"/>
              </w:rPr>
              <w:t>[47]</w:t>
            </w:r>
            <w:r w:rsidRPr="00F66329">
              <w:rPr>
                <w:sz w:val="16"/>
                <w:szCs w:val="16"/>
              </w:rPr>
              <w:fldChar w:fldCharType="end"/>
            </w:r>
            <w:r w:rsidR="00863C70" w:rsidRPr="00F66329">
              <w:rPr>
                <w:sz w:val="16"/>
                <w:szCs w:val="16"/>
                <w:lang w:val="en-US"/>
              </w:rPr>
              <w:t>.</w:t>
            </w:r>
          </w:p>
          <w:p w14:paraId="5151192C" w14:textId="77777777" w:rsidR="004D0AA8" w:rsidRDefault="00863C70" w:rsidP="00863C70">
            <w:pPr>
              <w:tabs>
                <w:tab w:val="left" w:pos="8061"/>
              </w:tabs>
              <w:ind w:right="176"/>
              <w:rPr>
                <w:sz w:val="16"/>
                <w:szCs w:val="16"/>
                <w:lang w:val="en-US"/>
              </w:rPr>
            </w:pPr>
            <w:r w:rsidRPr="00F66329">
              <w:rPr>
                <w:sz w:val="16"/>
                <w:szCs w:val="16"/>
                <w:lang w:val="en-US"/>
              </w:rPr>
              <w:t xml:space="preserve">C </w:t>
            </w:r>
            <w:r w:rsidR="000D7ED0" w:rsidRPr="00F66329">
              <w:rPr>
                <w:sz w:val="16"/>
                <w:szCs w:val="16"/>
                <w:lang w:val="en-US"/>
              </w:rPr>
              <w:t xml:space="preserve">is </w:t>
            </w:r>
            <w:r w:rsidRPr="00F66329">
              <w:rPr>
                <w:sz w:val="16"/>
                <w:szCs w:val="16"/>
                <w:lang w:val="en-US"/>
              </w:rPr>
              <w:t>a</w:t>
            </w:r>
            <w:r w:rsidR="004D0AA8" w:rsidRPr="00F66329">
              <w:rPr>
                <w:sz w:val="16"/>
                <w:szCs w:val="16"/>
                <w:lang w:val="en-US"/>
              </w:rPr>
              <w:t xml:space="preserve">ssociated with </w:t>
            </w:r>
            <w:proofErr w:type="spellStart"/>
            <w:r w:rsidR="004D0AA8" w:rsidRPr="00F66329">
              <w:rPr>
                <w:sz w:val="16"/>
                <w:szCs w:val="16"/>
                <w:lang w:val="en-US"/>
              </w:rPr>
              <w:t>PsA</w:t>
            </w:r>
            <w:proofErr w:type="spellEnd"/>
            <w:r w:rsidR="00346515" w:rsidRPr="00F66329">
              <w:rPr>
                <w:sz w:val="16"/>
                <w:szCs w:val="16"/>
                <w:lang w:val="en-US"/>
              </w:rPr>
              <w:t xml:space="preserve"> </w:t>
            </w:r>
            <w:r w:rsidR="00346515" w:rsidRPr="00F66329">
              <w:rPr>
                <w:rFonts w:cs="Arial"/>
                <w:sz w:val="16"/>
                <w:szCs w:val="16"/>
              </w:rPr>
              <w:fldChar w:fldCharType="begin"/>
            </w:r>
            <w:r w:rsidR="00346515" w:rsidRPr="00F66329">
              <w:rPr>
                <w:rFonts w:cs="Arial"/>
                <w:sz w:val="16"/>
                <w:szCs w:val="16"/>
                <w:lang w:val="en-US"/>
              </w:rPr>
              <w:instrText xml:space="preserve"> ADDIN EN.CITE &lt;EndNote&gt;&lt;Cite&gt;&lt;Author&gt;Butt&lt;/Author&gt;&lt;Year&gt;2006&lt;/Year&gt;&lt;RecNum&gt;121&lt;/RecNum&gt;&lt;DisplayText&gt;[48]&lt;/DisplayText&gt;&lt;record&gt;&lt;rec-number&gt;121&lt;/rec-number&gt;&lt;foreign-keys&gt;&lt;key app="EN" db-id="exsvw0vv1wapveeezxlp0x08dxfvde9ef9rw" timestamp="1499689910"&gt;121&lt;/key&gt;&lt;/foreign-keys&gt;&lt;ref-type name="Journal Article"&gt;17&lt;/ref-type&gt;&lt;contributors&gt;&lt;authors&gt;&lt;author&gt;Butt, C.&lt;/author&gt;&lt;author&gt;Gladman, D.&lt;/author&gt;&lt;author&gt;Rahman, P.&lt;/author&gt;&lt;/authors&gt;&lt;/contributors&gt;&lt;auth-address&gt;St. Clare&amp;apos;s Mercy Hospital, Memorial University of Newfoundland, St. John&amp;apos;s, Newfoundland, Canada.&lt;/auth-address&gt;&lt;titles&gt;&lt;title&gt;PPAR-gamma gene polymorphisms and psoriatic arthritis&lt;/title&gt;&lt;secondary-title&gt;J Rheumatol&lt;/secondary-title&gt;&lt;/titles&gt;&lt;periodical&gt;&lt;full-title&gt;J Rheumatol&lt;/full-title&gt;&lt;/periodical&gt;&lt;pages&gt;1631-3&lt;/pages&gt;&lt;volume&gt;33&lt;/volume&gt;&lt;number&gt;8&lt;/number&gt;&lt;edition&gt;2006/06/20&lt;/edition&gt;&lt;keywords&gt;&lt;keyword&gt;Arthritis, Psoriatic/ genetics&lt;/keyword&gt;&lt;keyword&gt;Gene Frequency&lt;/keyword&gt;&lt;keyword&gt;Genetic Predisposition to Disease&lt;/keyword&gt;&lt;keyword&gt;Genotype&lt;/keyword&gt;&lt;keyword&gt;Humans&lt;/keyword&gt;&lt;keyword&gt;Newfoundland and Labrador&lt;/keyword&gt;&lt;keyword&gt;PPAR gamma/ genetics&lt;/keyword&gt;&lt;keyword&gt;Polymorphism, Single Nucleotide&lt;/keyword&gt;&lt;/keywords&gt;&lt;dates&gt;&lt;year&gt;2006&lt;/year&gt;&lt;pub-dates&gt;&lt;date&gt;Aug&lt;/date&gt;&lt;/pub-dates&gt;&lt;/dates&gt;&lt;isbn&gt;0315-162X (Print)&amp;#xD;0315-162X (Linking)&lt;/isbn&gt;&lt;accession-num&gt;16783862&lt;/accession-num&gt;&lt;urls&gt;&lt;/urls&gt;&lt;remote-database-provider&gt;NLM&lt;/remote-database-provider&gt;&lt;language&gt;eng&lt;/language&gt;&lt;/record&gt;&lt;/Cite&gt;&lt;/EndNote&gt;</w:instrText>
            </w:r>
            <w:r w:rsidR="00346515" w:rsidRPr="00F66329">
              <w:rPr>
                <w:rFonts w:cs="Arial"/>
                <w:sz w:val="16"/>
                <w:szCs w:val="16"/>
              </w:rPr>
              <w:fldChar w:fldCharType="separate"/>
            </w:r>
            <w:r w:rsidR="00346515" w:rsidRPr="00F66329">
              <w:rPr>
                <w:rFonts w:cs="Arial"/>
                <w:noProof/>
                <w:sz w:val="16"/>
                <w:szCs w:val="16"/>
                <w:lang w:val="en-US"/>
              </w:rPr>
              <w:t>[48]</w:t>
            </w:r>
            <w:r w:rsidR="00346515" w:rsidRPr="00F66329">
              <w:rPr>
                <w:rFonts w:cs="Arial"/>
                <w:sz w:val="16"/>
                <w:szCs w:val="16"/>
              </w:rPr>
              <w:fldChar w:fldCharType="end"/>
            </w:r>
            <w:r w:rsidRPr="00F66329">
              <w:rPr>
                <w:sz w:val="16"/>
                <w:szCs w:val="16"/>
                <w:lang w:val="en-US"/>
              </w:rPr>
              <w:t>.</w:t>
            </w:r>
          </w:p>
          <w:p w14:paraId="5ABC34AC" w14:textId="116D8CA5" w:rsidR="00784642" w:rsidRPr="00F66329" w:rsidRDefault="00784642" w:rsidP="00863C70">
            <w:pPr>
              <w:tabs>
                <w:tab w:val="left" w:pos="8061"/>
              </w:tabs>
              <w:ind w:right="176"/>
              <w:rPr>
                <w:rFonts w:cstheme="minorHAnsi"/>
                <w:color w:val="000000"/>
                <w:sz w:val="16"/>
                <w:szCs w:val="16"/>
                <w:lang w:val="en-GB" w:eastAsia="en-GB"/>
              </w:rPr>
            </w:pPr>
          </w:p>
        </w:tc>
      </w:tr>
      <w:tr w:rsidR="00525519" w:rsidRPr="00F66329" w14:paraId="046E8CAB" w14:textId="013D9C28" w:rsidTr="00F66329">
        <w:trPr>
          <w:trHeight w:val="391"/>
        </w:trPr>
        <w:tc>
          <w:tcPr>
            <w:tcW w:w="1008" w:type="dxa"/>
            <w:shd w:val="clear" w:color="000000" w:fill="FFFFFF"/>
          </w:tcPr>
          <w:p w14:paraId="08C1B903" w14:textId="77777777" w:rsidR="0038651A" w:rsidRPr="00F66329" w:rsidRDefault="0038651A" w:rsidP="0038651A">
            <w:pPr>
              <w:rPr>
                <w:rFonts w:cstheme="minorHAnsi"/>
                <w:color w:val="000000"/>
                <w:sz w:val="16"/>
                <w:szCs w:val="16"/>
                <w:lang w:val="en-GB" w:eastAsia="en-GB"/>
              </w:rPr>
            </w:pPr>
            <w:r w:rsidRPr="00F66329">
              <w:rPr>
                <w:rFonts w:cstheme="minorHAnsi"/>
                <w:i/>
                <w:iCs/>
                <w:sz w:val="16"/>
                <w:szCs w:val="16"/>
                <w:lang w:val="en-GB" w:eastAsia="en-GB"/>
              </w:rPr>
              <w:t>PTPN22</w:t>
            </w:r>
          </w:p>
        </w:tc>
        <w:tc>
          <w:tcPr>
            <w:tcW w:w="1134" w:type="dxa"/>
            <w:shd w:val="clear" w:color="000000" w:fill="FFFFFF"/>
          </w:tcPr>
          <w:p w14:paraId="0AE36276"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rs2476601</w:t>
            </w:r>
          </w:p>
        </w:tc>
        <w:tc>
          <w:tcPr>
            <w:tcW w:w="1134" w:type="dxa"/>
            <w:shd w:val="clear" w:color="auto" w:fill="auto"/>
            <w:noWrap/>
          </w:tcPr>
          <w:p w14:paraId="50450F73" w14:textId="77777777" w:rsidR="0038651A" w:rsidRPr="00F66329" w:rsidRDefault="0038651A" w:rsidP="0038651A">
            <w:pPr>
              <w:tabs>
                <w:tab w:val="left" w:pos="8061"/>
              </w:tabs>
              <w:ind w:right="176"/>
              <w:jc w:val="center"/>
              <w:rPr>
                <w:rFonts w:cs="Calibri"/>
                <w:color w:val="000000"/>
                <w:sz w:val="16"/>
                <w:szCs w:val="16"/>
                <w:lang w:val="en-GB" w:eastAsia="en-GB"/>
              </w:rPr>
            </w:pPr>
            <w:r w:rsidRPr="00F66329">
              <w:rPr>
                <w:rFonts w:cstheme="minorHAnsi"/>
                <w:color w:val="000000"/>
                <w:sz w:val="16"/>
                <w:szCs w:val="16"/>
                <w:lang w:val="en-GB" w:eastAsia="en-GB"/>
              </w:rPr>
              <w:t>G/A</w:t>
            </w:r>
          </w:p>
        </w:tc>
        <w:tc>
          <w:tcPr>
            <w:tcW w:w="992" w:type="dxa"/>
          </w:tcPr>
          <w:p w14:paraId="0A6B9FF5" w14:textId="2A0F3E5D" w:rsidR="0038651A" w:rsidRPr="00F66329" w:rsidRDefault="00346515" w:rsidP="00346515">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26191 </w:t>
            </w:r>
          </w:p>
        </w:tc>
        <w:tc>
          <w:tcPr>
            <w:tcW w:w="3235" w:type="dxa"/>
          </w:tcPr>
          <w:p w14:paraId="38214D93" w14:textId="6C1C3C7C" w:rsidR="00F27CDD" w:rsidRPr="00F66329" w:rsidRDefault="00346515" w:rsidP="001E57F1">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PTPN22 is i</w:t>
            </w:r>
            <w:r w:rsidR="00F27CDD" w:rsidRPr="00F66329">
              <w:rPr>
                <w:rFonts w:cstheme="minorHAnsi"/>
                <w:color w:val="000000"/>
                <w:sz w:val="16"/>
                <w:szCs w:val="16"/>
                <w:lang w:val="en-GB" w:eastAsia="en-GB"/>
              </w:rPr>
              <w:t>nvolved in</w:t>
            </w:r>
            <w:r w:rsidRPr="00F66329">
              <w:rPr>
                <w:rFonts w:cstheme="minorHAnsi"/>
                <w:color w:val="000000"/>
                <w:sz w:val="16"/>
                <w:szCs w:val="16"/>
                <w:lang w:val="en-GB" w:eastAsia="en-GB"/>
              </w:rPr>
              <w:t xml:space="preserve"> regulation of multiple </w:t>
            </w:r>
            <w:r w:rsidR="00F27CDD" w:rsidRPr="00F66329">
              <w:rPr>
                <w:rFonts w:cstheme="minorHAnsi"/>
                <w:color w:val="000000"/>
                <w:sz w:val="16"/>
                <w:szCs w:val="16"/>
                <w:lang w:val="en-GB" w:eastAsia="en-GB"/>
              </w:rPr>
              <w:t>signalling pathways</w:t>
            </w:r>
            <w:r w:rsidRPr="00F66329">
              <w:rPr>
                <w:rFonts w:cstheme="minorHAnsi"/>
                <w:color w:val="000000"/>
                <w:sz w:val="16"/>
                <w:szCs w:val="16"/>
                <w:lang w:val="en-GB" w:eastAsia="en-GB"/>
              </w:rPr>
              <w:t xml:space="preserve"> </w:t>
            </w:r>
            <w:r w:rsidR="00F27CDD" w:rsidRPr="00F66329">
              <w:rPr>
                <w:rFonts w:cstheme="minorHAnsi"/>
                <w:color w:val="000000"/>
                <w:sz w:val="16"/>
                <w:szCs w:val="16"/>
                <w:lang w:val="en-GB" w:eastAsia="en-GB"/>
              </w:rPr>
              <w:t xml:space="preserve">associated with </w:t>
            </w:r>
            <w:r w:rsidR="001E57F1" w:rsidRPr="00F66329">
              <w:rPr>
                <w:rFonts w:cstheme="minorHAnsi"/>
                <w:color w:val="000000"/>
                <w:sz w:val="16"/>
                <w:szCs w:val="16"/>
                <w:lang w:val="en-GB" w:eastAsia="en-GB"/>
              </w:rPr>
              <w:t>inflammation.</w:t>
            </w:r>
          </w:p>
        </w:tc>
        <w:tc>
          <w:tcPr>
            <w:tcW w:w="2369" w:type="dxa"/>
          </w:tcPr>
          <w:p w14:paraId="5FC212FA" w14:textId="3E98290D" w:rsidR="0038651A" w:rsidRPr="00F66329" w:rsidRDefault="00F27CDD"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A decreases TNF-</w:t>
            </w:r>
            <w:r w:rsidR="00346515" w:rsidRPr="00F66329">
              <w:rPr>
                <w:rFonts w:cstheme="minorHAnsi"/>
                <w:color w:val="000000"/>
                <w:sz w:val="16"/>
                <w:szCs w:val="16"/>
                <w:lang w:val="en-GB" w:eastAsia="en-GB"/>
              </w:rPr>
              <w:t>α</w:t>
            </w:r>
            <w:r w:rsidRPr="00F66329">
              <w:rPr>
                <w:rFonts w:cstheme="minorHAnsi"/>
                <w:color w:val="000000"/>
                <w:sz w:val="16"/>
                <w:szCs w:val="16"/>
                <w:lang w:val="en-GB" w:eastAsia="en-GB"/>
              </w:rPr>
              <w:t xml:space="preserve"> level in serum </w:t>
            </w:r>
            <w:r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&lt;EndNote&gt;&lt;Cite&gt;&lt;Author&gt;Kariuki&lt;/Author&gt;&lt;Year&gt;2008&lt;/Year&gt;&lt;RecNum&gt;93&lt;/RecNum&gt;&lt;DisplayText&gt;[49]&lt;/DisplayText&gt;&lt;record&gt;&lt;rec-number&gt;93&lt;/rec-number&gt;&lt;foreign-keys&gt;&lt;key app="EN" db-id="xessfswx6xp0dqezat6pzwfadvtprsvrw5we" timestamp="1512641316"&gt;93&lt;/key&gt;&lt;/foreign-keys&gt;&lt;ref-type name="Journal Article"&gt;17&lt;/ref-type&gt;&lt;contributors&gt;&lt;authors&gt;&lt;author&gt;Kariuki, Silvia N&lt;/author&gt;&lt;author&gt;Crow, Mary K&lt;/author&gt;&lt;author&gt;Niewold, Timothy B&lt;/author&gt;&lt;/authors&gt;&lt;/contributors&gt;&lt;titles&gt;&lt;title&gt;The PTPN22 C1858T polymorphism is associated with skewing of cytokine profiles toward high interferon‐α activity and low tumor necrosis factor α levels in patients with lupus&lt;/title&gt;&lt;secondary-title&gt;Arthritis &amp;amp; Rheumatology&lt;/secondary-title&gt;&lt;/titles&gt;&lt;periodical&gt;&lt;full-title&gt;Arthritis &amp;amp; Rheumatology&lt;/full-title&gt;&lt;/periodical&gt;&lt;pages&gt;2818-2823&lt;/pages&gt;&lt;volume&gt;58&lt;/volume&gt;&lt;number&gt;9&lt;/number&gt;&lt;dates&gt;&lt;year&gt;2008&lt;/year&gt;&lt;/dates&gt;&lt;isbn&gt;1529-0131&lt;/isbn&gt;&lt;urls&gt;&lt;/urls&gt;&lt;/record&gt;&lt;/Cite&gt;&lt;/EndNote&gt;</w:instrText>
            </w:r>
            <w:r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[49]</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2F3F9B5B" w14:textId="77777777" w:rsidR="00F27CDD" w:rsidRDefault="00F27CDD"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G associated with CD </w:t>
            </w:r>
            <w:r w:rsidRPr="00F66329">
              <w:rPr>
                <w:rFonts w:cstheme="minorHAnsi"/>
                <w:color w:val="000000"/>
                <w:sz w:val="16"/>
                <w:szCs w:val="16"/>
                <w:lang w:val="en-GB" w:eastAsia="en-GB"/>
              </w:rPr>
              <w:fldChar w:fldCharType="begin"/>
            </w:r>
            <w:r w:rsidR="00C86D94" w:rsidRPr="00F66329">
              <w:rPr>
                <w:rFonts w:cstheme="minorHAnsi"/>
                <w:color w:val="000000"/>
                <w:sz w:val="16"/>
                <w:szCs w:val="16"/>
                <w:lang w:val="en-GB" w:eastAsia="en-GB"/>
              </w:rPr>
              <w:instrText xml:space="preserve"> ADDIN EN.CITE &lt;EndNote&gt;&lt;Cite&gt;&lt;Author&gt;Franke&lt;/Author&gt;&lt;Year&gt;2010&lt;/Year&gt;&lt;RecNum&gt;94&lt;/RecNum&gt;&lt;DisplayText&gt;[36]&lt;/DisplayText&gt;&lt;record&gt;&lt;rec-number&gt;94&lt;/rec-number&gt;&lt;foreign-keys&gt;&lt;key app="EN" db-id="xessfswx6xp0dqezat6pzwfadvtprsvrw5we" timestamp="1512641388"&gt;94&lt;/key&gt;&lt;/foreign-keys&gt;&lt;ref-type name="Journal Article"&gt;17&lt;/ref-type&gt;&lt;contributors&gt;&lt;authors&gt;&lt;author&gt;Franke, Andre&lt;/author&gt;&lt;author&gt;McGovern, Dermot PB&lt;/author&gt;&lt;author&gt;Barrett, Jeffrey C&lt;/author&gt;&lt;author&gt;Wang, Kai&lt;/author&gt;&lt;author&gt;Radford-Smith, Graham L&lt;/author&gt;&lt;author&gt;Ahmad, Tariq&lt;/author&gt;&lt;author&gt;Lees, Charlie W&lt;/author&gt;&lt;author&gt;Balschun, Tobias&lt;/author&gt;&lt;author&gt;Lee, James&lt;/author&gt;&lt;author&gt;Roberts, Rebecca&lt;/author&gt;&lt;/authors&gt;&lt;/contributors&gt;&lt;titles&gt;&lt;title&gt;Genome-wide meta-analysis increases to 71 the number of confirmed Crohn&amp;apos;s disease susceptibility loci&lt;/title&gt;&lt;secondary-title&gt;Nature genetics&lt;/secondary-title&gt;&lt;/titles&gt;&lt;periodical&gt;&lt;full-title&gt;Nature genetics&lt;/full-title&gt;&lt;/periodical&gt;&lt;pages&gt;1118-1125&lt;/pages&gt;&lt;volume&gt;42&lt;/volume&gt;&lt;number&gt;12&lt;/number&gt;&lt;dates&gt;&lt;year&gt;2010&lt;/year&gt;&lt;/dates&gt;&lt;isbn&gt;1061-4036&lt;/isbn&gt;&lt;urls&gt;&lt;/urls&gt;&lt;/record&gt;&lt;/Cite&gt;&lt;/EndNote&gt;</w:instrText>
            </w:r>
            <w:r w:rsidRPr="00F66329">
              <w:rPr>
                <w:rFonts w:cstheme="minorHAnsi"/>
                <w:color w:val="000000"/>
                <w:sz w:val="16"/>
                <w:szCs w:val="16"/>
                <w:lang w:val="en-GB" w:eastAsia="en-GB"/>
              </w:rPr>
              <w:fldChar w:fldCharType="separate"/>
            </w:r>
            <w:r w:rsidR="00C86D94" w:rsidRPr="00F66329">
              <w:rPr>
                <w:rFonts w:cstheme="minorHAnsi"/>
                <w:noProof/>
                <w:color w:val="000000"/>
                <w:sz w:val="16"/>
                <w:szCs w:val="16"/>
                <w:lang w:val="en-GB" w:eastAsia="en-GB"/>
              </w:rPr>
              <w:t>[36]</w:t>
            </w:r>
            <w:r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339C4CB3" w14:textId="6F4ED6ED" w:rsidR="00784642" w:rsidRPr="00F66329" w:rsidRDefault="00784642" w:rsidP="00330082">
            <w:pPr>
              <w:tabs>
                <w:tab w:val="left" w:pos="8061"/>
              </w:tabs>
              <w:ind w:right="176"/>
              <w:rPr>
                <w:rFonts w:cstheme="minorHAnsi"/>
                <w:color w:val="000000"/>
                <w:sz w:val="16"/>
                <w:szCs w:val="16"/>
                <w:lang w:val="en-GB" w:eastAsia="en-GB"/>
              </w:rPr>
            </w:pPr>
          </w:p>
        </w:tc>
      </w:tr>
      <w:tr w:rsidR="00525519" w:rsidRPr="00F66329" w14:paraId="5036D79D" w14:textId="0E374247" w:rsidTr="00F66329">
        <w:trPr>
          <w:trHeight w:val="391"/>
        </w:trPr>
        <w:tc>
          <w:tcPr>
            <w:tcW w:w="1008" w:type="dxa"/>
            <w:shd w:val="clear" w:color="000000" w:fill="FFFFFF"/>
          </w:tcPr>
          <w:p w14:paraId="20172017" w14:textId="4AA174B3"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SUMO4</w:t>
            </w:r>
          </w:p>
        </w:tc>
        <w:tc>
          <w:tcPr>
            <w:tcW w:w="1134" w:type="dxa"/>
            <w:shd w:val="clear" w:color="000000" w:fill="FFFFFF"/>
          </w:tcPr>
          <w:p w14:paraId="3236CD07"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rs237025</w:t>
            </w:r>
          </w:p>
        </w:tc>
        <w:tc>
          <w:tcPr>
            <w:tcW w:w="1134" w:type="dxa"/>
            <w:shd w:val="clear" w:color="auto" w:fill="auto"/>
            <w:noWrap/>
          </w:tcPr>
          <w:p w14:paraId="7B6441A2" w14:textId="77777777" w:rsidR="0038651A" w:rsidRPr="00F66329" w:rsidRDefault="0038651A" w:rsidP="0038651A">
            <w:pPr>
              <w:tabs>
                <w:tab w:val="left" w:pos="8061"/>
              </w:tabs>
              <w:ind w:right="176"/>
              <w:jc w:val="center"/>
              <w:rPr>
                <w:rFonts w:cs="Calibri"/>
                <w:color w:val="000000"/>
                <w:sz w:val="16"/>
                <w:szCs w:val="16"/>
                <w:lang w:val="en-GB" w:eastAsia="en-GB"/>
              </w:rPr>
            </w:pPr>
            <w:r w:rsidRPr="00F66329">
              <w:rPr>
                <w:rFonts w:cstheme="minorHAnsi"/>
                <w:color w:val="000000"/>
                <w:sz w:val="16"/>
                <w:szCs w:val="16"/>
                <w:lang w:val="en-GB" w:eastAsia="en-GB"/>
              </w:rPr>
              <w:t>T/C</w:t>
            </w:r>
          </w:p>
        </w:tc>
        <w:tc>
          <w:tcPr>
            <w:tcW w:w="992" w:type="dxa"/>
          </w:tcPr>
          <w:p w14:paraId="18215D4B" w14:textId="44FC5A20" w:rsidR="0038651A" w:rsidRPr="00F66329" w:rsidRDefault="00F27CDD" w:rsidP="001E57F1">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387082 </w:t>
            </w:r>
          </w:p>
        </w:tc>
        <w:tc>
          <w:tcPr>
            <w:tcW w:w="3235" w:type="dxa"/>
          </w:tcPr>
          <w:p w14:paraId="3637BAE4" w14:textId="77777777" w:rsidR="0038651A" w:rsidRDefault="00F27CDD" w:rsidP="001E57F1">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SUMO4 </w:t>
            </w:r>
            <w:r w:rsidR="001E57F1" w:rsidRPr="00F66329">
              <w:rPr>
                <w:rFonts w:cstheme="minorHAnsi"/>
                <w:color w:val="000000"/>
                <w:sz w:val="16"/>
                <w:szCs w:val="16"/>
                <w:lang w:val="en-GB" w:eastAsia="en-GB"/>
              </w:rPr>
              <w:t xml:space="preserve">modifies </w:t>
            </w:r>
            <w:proofErr w:type="spellStart"/>
            <w:r w:rsidR="001E57F1" w:rsidRPr="00F66329">
              <w:rPr>
                <w:rFonts w:cstheme="minorHAnsi"/>
                <w:color w:val="000000"/>
                <w:sz w:val="16"/>
                <w:szCs w:val="16"/>
                <w:lang w:val="en-GB" w:eastAsia="en-GB"/>
              </w:rPr>
              <w:t>IκB</w:t>
            </w:r>
            <w:proofErr w:type="spellEnd"/>
            <w:r w:rsidR="001E57F1" w:rsidRPr="00F66329">
              <w:rPr>
                <w:rFonts w:cstheme="minorHAnsi"/>
                <w:color w:val="000000"/>
                <w:sz w:val="16"/>
                <w:szCs w:val="16"/>
                <w:lang w:val="en-GB" w:eastAsia="en-GB"/>
              </w:rPr>
              <w:t xml:space="preserve">α, which leads to negative regulation of </w:t>
            </w:r>
            <w:proofErr w:type="spellStart"/>
            <w:r w:rsidR="001E57F1" w:rsidRPr="00F66329">
              <w:rPr>
                <w:rFonts w:cstheme="minorHAnsi"/>
                <w:color w:val="000000"/>
                <w:sz w:val="16"/>
                <w:szCs w:val="16"/>
                <w:lang w:val="en-GB" w:eastAsia="en-GB"/>
              </w:rPr>
              <w:t>NFκB</w:t>
            </w:r>
            <w:proofErr w:type="spellEnd"/>
            <w:r w:rsidR="001E57F1" w:rsidRPr="00F66329">
              <w:rPr>
                <w:rFonts w:cstheme="minorHAnsi"/>
                <w:color w:val="000000"/>
                <w:sz w:val="16"/>
                <w:szCs w:val="16"/>
                <w:lang w:val="en-GB" w:eastAsia="en-GB"/>
              </w:rPr>
              <w:t xml:space="preserve"> transcriptional activity.</w:t>
            </w:r>
          </w:p>
          <w:p w14:paraId="3B99F710" w14:textId="41035650" w:rsidR="00784642" w:rsidRPr="00F66329" w:rsidRDefault="00784642" w:rsidP="001E57F1">
            <w:pPr>
              <w:tabs>
                <w:tab w:val="left" w:pos="8061"/>
              </w:tabs>
              <w:ind w:right="176"/>
              <w:rPr>
                <w:rFonts w:cstheme="minorHAnsi"/>
                <w:color w:val="000000"/>
                <w:sz w:val="16"/>
                <w:szCs w:val="16"/>
                <w:lang w:val="en-GB" w:eastAsia="en-GB"/>
              </w:rPr>
            </w:pPr>
          </w:p>
        </w:tc>
        <w:tc>
          <w:tcPr>
            <w:tcW w:w="2369" w:type="dxa"/>
          </w:tcPr>
          <w:p w14:paraId="78F65533" w14:textId="2F807D2C" w:rsidR="0038651A" w:rsidRPr="00F66329" w:rsidRDefault="001E57F1" w:rsidP="001E57F1">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I</w:t>
            </w:r>
            <w:r w:rsidR="00F27CDD" w:rsidRPr="00F66329">
              <w:rPr>
                <w:rFonts w:cstheme="minorHAnsi"/>
                <w:color w:val="000000"/>
                <w:sz w:val="16"/>
                <w:szCs w:val="16"/>
                <w:lang w:val="en-GB" w:eastAsia="en-GB"/>
              </w:rPr>
              <w:t>ncrease</w:t>
            </w:r>
            <w:r w:rsidRPr="00F66329">
              <w:rPr>
                <w:rFonts w:cstheme="minorHAnsi"/>
                <w:color w:val="000000"/>
                <w:sz w:val="16"/>
                <w:szCs w:val="16"/>
                <w:lang w:val="en-GB" w:eastAsia="en-GB"/>
              </w:rPr>
              <w:t>d</w:t>
            </w:r>
            <w:r w:rsidR="00F27CDD" w:rsidRPr="00F66329">
              <w:rPr>
                <w:rFonts w:cstheme="minorHAnsi"/>
                <w:color w:val="000000"/>
                <w:sz w:val="16"/>
                <w:szCs w:val="16"/>
                <w:lang w:val="en-GB" w:eastAsia="en-GB"/>
              </w:rPr>
              <w:t xml:space="preserve"> NF</w:t>
            </w:r>
            <w:r w:rsidRPr="00F66329">
              <w:rPr>
                <w:rFonts w:cstheme="minorHAnsi"/>
                <w:color w:val="000000"/>
                <w:sz w:val="16"/>
                <w:szCs w:val="16"/>
                <w:lang w:val="en-GB" w:eastAsia="en-GB"/>
              </w:rPr>
              <w:t>κ</w:t>
            </w:r>
            <w:r w:rsidR="00F27CDD" w:rsidRPr="00F66329">
              <w:rPr>
                <w:rFonts w:cstheme="minorHAnsi"/>
                <w:color w:val="000000"/>
                <w:sz w:val="16"/>
                <w:szCs w:val="16"/>
                <w:lang w:val="en-GB" w:eastAsia="en-GB"/>
              </w:rPr>
              <w:t xml:space="preserve">B1 expression </w:t>
            </w:r>
            <w:r w:rsidR="00F27CDD"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&lt;EndNote&gt;&lt;Cite&gt;&lt;Author&gt;Guo&lt;/Author&gt;&lt;Year&gt;2004&lt;/Year&gt;&lt;RecNum&gt;95&lt;/RecNum&gt;&lt;DisplayText&gt;[50]&lt;/DisplayText&gt;&lt;record&gt;&lt;rec-number&gt;95&lt;/rec-number&gt;&lt;foreign-keys&gt;&lt;key app="EN" db-id="xessfswx6xp0dqezat6pzwfadvtprsvrw5we" timestamp="1512641629"&gt;95&lt;/key&gt;&lt;/foreign-keys&gt;&lt;ref-type name="Journal Article"&gt;17&lt;/ref-type&gt;&lt;contributors&gt;&lt;authors&gt;&lt;author&gt;Guo, Dehuang&lt;/author&gt;&lt;author&gt;Li, Manyu&lt;/author&gt;&lt;author&gt;Zhang, Yan&lt;/author&gt;&lt;author&gt;Yang, Ping&lt;/author&gt;&lt;author&gt;Eckenrode, Sarah&lt;/author&gt;&lt;author&gt;Hopkins, Diane&lt;/author&gt;&lt;author&gt;Zheng, Weipeng&lt;/author&gt;&lt;author&gt;Purohit, Sharad&lt;/author&gt;&lt;author&gt;Podolsky, Robert H&lt;/author&gt;&lt;author&gt;Muir, Andrew&lt;/author&gt;&lt;/authors&gt;&lt;/contributors&gt;&lt;titles&gt;&lt;title&gt;A functional variant of SUMO4, a new IκBα modifier, is associated with type 1 diabetes&lt;/title&gt;&lt;secondary-title&gt;Nature genetics&lt;/secondary-title&gt;&lt;/titles&gt;&lt;periodical&gt;&lt;full-title&gt;Nature genetics&lt;/full-title&gt;&lt;/periodical&gt;&lt;pages&gt;837-841&lt;/pages&gt;&lt;volume&gt;36&lt;/volume&gt;&lt;number&gt;8&lt;/number&gt;&lt;dates&gt;&lt;year&gt;2004&lt;/year&gt;&lt;/dates&gt;&lt;urls&gt;&lt;/urls&gt;&lt;/record&gt;&lt;/Cite&gt;&lt;/EndNote&gt;</w:instrText>
            </w:r>
            <w:r w:rsidR="00F27CDD"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[50]</w:t>
            </w:r>
            <w:r w:rsidR="00F27CDD"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tc>
      </w:tr>
      <w:tr w:rsidR="00525519" w:rsidRPr="002356E6" w14:paraId="42A6C914" w14:textId="1D2F7EF3" w:rsidTr="00F66329">
        <w:trPr>
          <w:trHeight w:val="391"/>
        </w:trPr>
        <w:tc>
          <w:tcPr>
            <w:tcW w:w="1008" w:type="dxa"/>
            <w:shd w:val="clear" w:color="000000" w:fill="FFFFFF"/>
          </w:tcPr>
          <w:p w14:paraId="62FA944D"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TBX21</w:t>
            </w:r>
          </w:p>
        </w:tc>
        <w:tc>
          <w:tcPr>
            <w:tcW w:w="1134" w:type="dxa"/>
            <w:shd w:val="clear" w:color="000000" w:fill="FFFFFF"/>
          </w:tcPr>
          <w:p w14:paraId="421827E3"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rs17250932</w:t>
            </w:r>
          </w:p>
        </w:tc>
        <w:tc>
          <w:tcPr>
            <w:tcW w:w="1134" w:type="dxa"/>
            <w:shd w:val="clear" w:color="auto" w:fill="auto"/>
            <w:noWrap/>
          </w:tcPr>
          <w:p w14:paraId="33BF081B" w14:textId="77777777" w:rsidR="0038651A" w:rsidRPr="00F66329" w:rsidRDefault="0038651A" w:rsidP="0038651A">
            <w:pPr>
              <w:tabs>
                <w:tab w:val="left" w:pos="8061"/>
              </w:tabs>
              <w:ind w:right="176"/>
              <w:jc w:val="center"/>
              <w:rPr>
                <w:rFonts w:cs="Calibri"/>
                <w:color w:val="000000"/>
                <w:sz w:val="16"/>
                <w:szCs w:val="16"/>
                <w:lang w:val="en-GB" w:eastAsia="en-GB"/>
              </w:rPr>
            </w:pPr>
            <w:r w:rsidRPr="00F66329">
              <w:rPr>
                <w:rFonts w:cstheme="minorHAnsi"/>
                <w:color w:val="000000"/>
                <w:sz w:val="16"/>
                <w:szCs w:val="16"/>
                <w:lang w:val="en-GB" w:eastAsia="en-GB"/>
              </w:rPr>
              <w:t>T/C</w:t>
            </w:r>
          </w:p>
        </w:tc>
        <w:tc>
          <w:tcPr>
            <w:tcW w:w="992" w:type="dxa"/>
          </w:tcPr>
          <w:p w14:paraId="7B3B3300" w14:textId="6973A7D7" w:rsidR="0038651A" w:rsidRPr="00F66329" w:rsidRDefault="005C512B" w:rsidP="001E57F1">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30009 </w:t>
            </w:r>
          </w:p>
        </w:tc>
        <w:tc>
          <w:tcPr>
            <w:tcW w:w="3235" w:type="dxa"/>
          </w:tcPr>
          <w:p w14:paraId="72EBAE7A" w14:textId="58A199AD" w:rsidR="001E57F1" w:rsidRPr="00F66329" w:rsidRDefault="001E57F1" w:rsidP="001E57F1">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TBX21 works as a t</w:t>
            </w:r>
            <w:r w:rsidR="005C512B" w:rsidRPr="00F66329">
              <w:rPr>
                <w:rFonts w:cstheme="minorHAnsi"/>
                <w:color w:val="000000"/>
                <w:sz w:val="16"/>
                <w:szCs w:val="16"/>
                <w:lang w:val="en-GB" w:eastAsia="en-GB"/>
              </w:rPr>
              <w:t xml:space="preserve">ranscription factor that controls </w:t>
            </w:r>
            <w:r w:rsidRPr="00F66329">
              <w:rPr>
                <w:rFonts w:cstheme="minorHAnsi"/>
                <w:color w:val="000000"/>
                <w:sz w:val="16"/>
                <w:szCs w:val="16"/>
                <w:lang w:val="en-GB" w:eastAsia="en-GB"/>
              </w:rPr>
              <w:t>IFN-γ expression.</w:t>
            </w:r>
          </w:p>
        </w:tc>
        <w:tc>
          <w:tcPr>
            <w:tcW w:w="2369" w:type="dxa"/>
          </w:tcPr>
          <w:p w14:paraId="13098596" w14:textId="77777777" w:rsidR="0038651A" w:rsidRDefault="001E57F1" w:rsidP="001E57F1">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R</w:t>
            </w:r>
            <w:r w:rsidR="005C512B" w:rsidRPr="00F66329">
              <w:rPr>
                <w:rFonts w:cstheme="minorHAnsi"/>
                <w:color w:val="000000"/>
                <w:sz w:val="16"/>
                <w:szCs w:val="16"/>
                <w:lang w:val="en-GB" w:eastAsia="en-GB"/>
              </w:rPr>
              <w:t>educe</w:t>
            </w:r>
            <w:r w:rsidRPr="00F66329">
              <w:rPr>
                <w:rFonts w:cstheme="minorHAnsi"/>
                <w:color w:val="000000"/>
                <w:sz w:val="16"/>
                <w:szCs w:val="16"/>
                <w:lang w:val="en-GB" w:eastAsia="en-GB"/>
              </w:rPr>
              <w:t>d</w:t>
            </w:r>
            <w:r w:rsidR="005C512B" w:rsidRPr="00F66329">
              <w:rPr>
                <w:rFonts w:cstheme="minorHAnsi"/>
                <w:color w:val="000000"/>
                <w:sz w:val="16"/>
                <w:szCs w:val="16"/>
                <w:lang w:val="en-GB" w:eastAsia="en-GB"/>
              </w:rPr>
              <w:t xml:space="preserve"> TBX21 transcription</w:t>
            </w:r>
            <w:r w:rsidRPr="00F66329">
              <w:rPr>
                <w:rFonts w:cstheme="minorHAnsi"/>
                <w:color w:val="000000"/>
                <w:sz w:val="16"/>
                <w:szCs w:val="16"/>
                <w:lang w:val="en-GB" w:eastAsia="en-GB"/>
              </w:rPr>
              <w:t>. R</w:t>
            </w:r>
            <w:r w:rsidR="005846A6" w:rsidRPr="00F66329">
              <w:rPr>
                <w:rFonts w:cstheme="minorHAnsi"/>
                <w:color w:val="000000"/>
                <w:sz w:val="16"/>
                <w:szCs w:val="16"/>
                <w:lang w:val="en-GB" w:eastAsia="en-GB"/>
              </w:rPr>
              <w:t>educe</w:t>
            </w:r>
            <w:r w:rsidRPr="00F66329">
              <w:rPr>
                <w:rFonts w:cstheme="minorHAnsi"/>
                <w:color w:val="000000"/>
                <w:sz w:val="16"/>
                <w:szCs w:val="16"/>
                <w:lang w:val="en-GB" w:eastAsia="en-GB"/>
              </w:rPr>
              <w:t>d T-bet (TBX21) and IFN-γ</w:t>
            </w:r>
            <w:r w:rsidR="005846A6" w:rsidRPr="00F66329">
              <w:rPr>
                <w:rFonts w:cstheme="minorHAnsi"/>
                <w:color w:val="000000"/>
                <w:sz w:val="16"/>
                <w:szCs w:val="16"/>
                <w:lang w:val="en-GB" w:eastAsia="en-GB"/>
              </w:rPr>
              <w:t xml:space="preserve"> level and increase</w:t>
            </w:r>
            <w:r w:rsidRPr="00F66329">
              <w:rPr>
                <w:rFonts w:cstheme="minorHAnsi"/>
                <w:color w:val="000000"/>
                <w:sz w:val="16"/>
                <w:szCs w:val="16"/>
                <w:lang w:val="en-GB" w:eastAsia="en-GB"/>
              </w:rPr>
              <w:t>d</w:t>
            </w:r>
            <w:r w:rsidR="005846A6" w:rsidRPr="00F66329">
              <w:rPr>
                <w:rFonts w:cstheme="minorHAnsi"/>
                <w:color w:val="000000"/>
                <w:sz w:val="16"/>
                <w:szCs w:val="16"/>
                <w:lang w:val="en-GB" w:eastAsia="en-GB"/>
              </w:rPr>
              <w:t xml:space="preserve"> IL-4 level </w:t>
            </w:r>
            <w:r w:rsidR="005846A6"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&lt;EndNote&gt;&lt;Cite&gt;&lt;Author&gt;Li&lt;/Author&gt;&lt;Year&gt;2012&lt;/Year&gt;&lt;RecNum&gt;96&lt;/RecNum&gt;&lt;DisplayText&gt;[51]&lt;/DisplayText&gt;&lt;record&gt;&lt;rec-number&gt;96&lt;/rec-number&gt;&lt;foreign-keys&gt;&lt;key app="EN" db-id="xessfswx6xp0dqezat6pzwfadvtprsvrw5we" timestamp="1512642380"&gt;96&lt;/key&gt;&lt;/foreign-keys&gt;&lt;ref-type name="Journal Article"&gt;17&lt;/ref-type&gt;&lt;contributors&gt;&lt;authors&gt;&lt;author&gt;Li, Junggang&lt;/author&gt;&lt;author&gt;Li, Jirong&lt;/author&gt;&lt;author&gt;You, Yi&lt;/author&gt;&lt;author&gt;Chen, Song&lt;/author&gt;&lt;/authors&gt;&lt;/contributors&gt;&lt;titles&gt;&lt;title&gt;The role of upstream stimulatory factor 1 in the transcriptional regulation of the human TBX21 promoter mediated by the T-1514C polymorphism associated with systemic lupus erythematosus&lt;/title&gt;&lt;secondary-title&gt;Immunogenetics&lt;/secondary-title&gt;&lt;/titles&gt;&lt;periodical&gt;&lt;full-title&gt;Immunogenetics&lt;/full-title&gt;&lt;/periodical&gt;&lt;pages&gt;361-370&lt;/pages&gt;&lt;volume&gt;64&lt;/volume&gt;&lt;number&gt;5&lt;/number&gt;&lt;dates&gt;&lt;year&gt;2012&lt;/year&gt;&lt;/dates&gt;&lt;isbn&gt;0093-7711&lt;/isbn&gt;&lt;urls&gt;&lt;/urls&gt;&lt;/record&gt;&lt;/Cite&gt;&lt;/EndNote&gt;</w:instrText>
            </w:r>
            <w:r w:rsidR="005846A6"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[51]</w:t>
            </w:r>
            <w:r w:rsidR="005846A6" w:rsidRPr="00F66329">
              <w:rPr>
                <w:rFonts w:cstheme="minorHAnsi"/>
                <w:color w:val="000000"/>
                <w:sz w:val="16"/>
                <w:szCs w:val="16"/>
                <w:lang w:val="en-GB" w:eastAsia="en-GB"/>
              </w:rPr>
              <w:fldChar w:fldCharType="end"/>
            </w:r>
            <w:r w:rsidR="00863C70" w:rsidRPr="00F66329">
              <w:rPr>
                <w:rFonts w:cstheme="minorHAnsi"/>
                <w:color w:val="000000"/>
                <w:sz w:val="16"/>
                <w:szCs w:val="16"/>
                <w:lang w:val="en-GB" w:eastAsia="en-GB"/>
              </w:rPr>
              <w:t>.</w:t>
            </w:r>
          </w:p>
          <w:p w14:paraId="4226046C" w14:textId="57B7568E" w:rsidR="00784642" w:rsidRPr="00F66329" w:rsidRDefault="00784642" w:rsidP="001E57F1">
            <w:pPr>
              <w:tabs>
                <w:tab w:val="left" w:pos="8061"/>
              </w:tabs>
              <w:ind w:right="176"/>
              <w:rPr>
                <w:rFonts w:cstheme="minorHAnsi"/>
                <w:color w:val="000000"/>
                <w:sz w:val="16"/>
                <w:szCs w:val="16"/>
                <w:lang w:val="en-GB" w:eastAsia="en-GB"/>
              </w:rPr>
            </w:pPr>
          </w:p>
        </w:tc>
      </w:tr>
      <w:tr w:rsidR="00525519" w:rsidRPr="00F66329" w14:paraId="2AACABB7" w14:textId="47847C66" w:rsidTr="00F66329">
        <w:trPr>
          <w:trHeight w:val="391"/>
        </w:trPr>
        <w:tc>
          <w:tcPr>
            <w:tcW w:w="1008" w:type="dxa"/>
            <w:shd w:val="clear" w:color="000000" w:fill="FFFFFF"/>
          </w:tcPr>
          <w:p w14:paraId="137CD2DE" w14:textId="53C5A77A"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TGFB1</w:t>
            </w:r>
          </w:p>
        </w:tc>
        <w:tc>
          <w:tcPr>
            <w:tcW w:w="1134" w:type="dxa"/>
            <w:shd w:val="clear" w:color="000000" w:fill="FFFFFF"/>
          </w:tcPr>
          <w:p w14:paraId="36B256E1"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rs1800469</w:t>
            </w:r>
          </w:p>
        </w:tc>
        <w:tc>
          <w:tcPr>
            <w:tcW w:w="1134" w:type="dxa"/>
            <w:shd w:val="clear" w:color="auto" w:fill="auto"/>
            <w:noWrap/>
          </w:tcPr>
          <w:p w14:paraId="72BBD379" w14:textId="77777777" w:rsidR="0038651A" w:rsidRPr="00F66329" w:rsidRDefault="0038651A" w:rsidP="0038651A">
            <w:pPr>
              <w:tabs>
                <w:tab w:val="left" w:pos="8061"/>
              </w:tabs>
              <w:ind w:right="176"/>
              <w:jc w:val="center"/>
              <w:rPr>
                <w:rFonts w:cs="Calibri"/>
                <w:color w:val="000000"/>
                <w:sz w:val="16"/>
                <w:szCs w:val="16"/>
                <w:lang w:val="en-GB" w:eastAsia="en-GB"/>
              </w:rPr>
            </w:pPr>
            <w:r w:rsidRPr="00F66329">
              <w:rPr>
                <w:rFonts w:cstheme="minorHAnsi"/>
                <w:color w:val="000000"/>
                <w:sz w:val="16"/>
                <w:szCs w:val="16"/>
                <w:lang w:val="en-GB" w:eastAsia="en-GB"/>
              </w:rPr>
              <w:t>C/T</w:t>
            </w:r>
          </w:p>
        </w:tc>
        <w:tc>
          <w:tcPr>
            <w:tcW w:w="992" w:type="dxa"/>
          </w:tcPr>
          <w:p w14:paraId="5E491A92" w14:textId="5AD4A944" w:rsidR="0038651A" w:rsidRPr="00F66329" w:rsidRDefault="005846A6" w:rsidP="00863C7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7040 </w:t>
            </w:r>
          </w:p>
        </w:tc>
        <w:tc>
          <w:tcPr>
            <w:tcW w:w="3235" w:type="dxa"/>
          </w:tcPr>
          <w:p w14:paraId="6F568D47" w14:textId="77777777" w:rsidR="0038651A" w:rsidRDefault="00863C70" w:rsidP="00863C7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TGF-β</w:t>
            </w:r>
            <w:r w:rsidR="005846A6" w:rsidRPr="00F66329">
              <w:rPr>
                <w:rFonts w:cstheme="minorHAnsi"/>
                <w:color w:val="000000"/>
                <w:sz w:val="16"/>
                <w:szCs w:val="16"/>
                <w:lang w:val="en-GB" w:eastAsia="en-GB"/>
              </w:rPr>
              <w:t>1 is a</w:t>
            </w:r>
            <w:r w:rsidRPr="00F66329">
              <w:rPr>
                <w:rFonts w:cstheme="minorHAnsi"/>
                <w:color w:val="000000"/>
                <w:sz w:val="16"/>
                <w:szCs w:val="16"/>
                <w:lang w:val="en-GB" w:eastAsia="en-GB"/>
              </w:rPr>
              <w:t xml:space="preserve"> regulatory </w:t>
            </w:r>
            <w:r w:rsidR="005846A6" w:rsidRPr="00F66329">
              <w:rPr>
                <w:rFonts w:cstheme="minorHAnsi"/>
                <w:color w:val="000000"/>
                <w:sz w:val="16"/>
                <w:szCs w:val="16"/>
                <w:lang w:val="en-GB" w:eastAsia="en-GB"/>
              </w:rPr>
              <w:t>cytokine which can inhibit the secretion and activity of many other cyt</w:t>
            </w:r>
            <w:r w:rsidRPr="00F66329">
              <w:rPr>
                <w:rFonts w:cstheme="minorHAnsi"/>
                <w:color w:val="000000"/>
                <w:sz w:val="16"/>
                <w:szCs w:val="16"/>
                <w:lang w:val="en-GB" w:eastAsia="en-GB"/>
              </w:rPr>
              <w:t xml:space="preserve">okines including IFN-γ </w:t>
            </w:r>
            <w:r w:rsidRPr="00F66329">
              <w:rPr>
                <w:rFonts w:cstheme="minorHAnsi"/>
                <w:color w:val="000000"/>
                <w:sz w:val="16"/>
                <w:szCs w:val="16"/>
                <w:lang w:val="en-GB" w:eastAsia="en-GB"/>
              </w:rPr>
              <w:lastRenderedPageBreak/>
              <w:t>and TNF-α.</w:t>
            </w:r>
          </w:p>
          <w:p w14:paraId="23629273" w14:textId="3810531E" w:rsidR="00784642" w:rsidRPr="00F66329" w:rsidRDefault="00784642" w:rsidP="00863C70">
            <w:pPr>
              <w:tabs>
                <w:tab w:val="left" w:pos="8061"/>
              </w:tabs>
              <w:ind w:right="176"/>
              <w:rPr>
                <w:rFonts w:cstheme="minorHAnsi"/>
                <w:color w:val="000000"/>
                <w:sz w:val="16"/>
                <w:szCs w:val="16"/>
                <w:lang w:val="en-GB" w:eastAsia="en-GB"/>
              </w:rPr>
            </w:pPr>
          </w:p>
        </w:tc>
        <w:tc>
          <w:tcPr>
            <w:tcW w:w="2369" w:type="dxa"/>
          </w:tcPr>
          <w:p w14:paraId="40A534BD" w14:textId="2F908E7E" w:rsidR="0038651A" w:rsidRPr="00F66329" w:rsidRDefault="00863C70" w:rsidP="00863C7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lastRenderedPageBreak/>
              <w:t>I</w:t>
            </w:r>
            <w:r w:rsidR="00B83706" w:rsidRPr="00F66329">
              <w:rPr>
                <w:rFonts w:cstheme="minorHAnsi"/>
                <w:color w:val="000000"/>
                <w:sz w:val="16"/>
                <w:szCs w:val="16"/>
                <w:lang w:val="en-GB" w:eastAsia="en-GB"/>
              </w:rPr>
              <w:t>ncrease</w:t>
            </w:r>
            <w:r w:rsidRPr="00F66329">
              <w:rPr>
                <w:rFonts w:cstheme="minorHAnsi"/>
                <w:color w:val="000000"/>
                <w:sz w:val="16"/>
                <w:szCs w:val="16"/>
                <w:lang w:val="en-GB" w:eastAsia="en-GB"/>
              </w:rPr>
              <w:t>d</w:t>
            </w:r>
            <w:r w:rsidR="00B83706" w:rsidRPr="00F66329">
              <w:rPr>
                <w:rFonts w:cstheme="minorHAnsi"/>
                <w:color w:val="000000"/>
                <w:sz w:val="16"/>
                <w:szCs w:val="16"/>
                <w:lang w:val="en-GB" w:eastAsia="en-GB"/>
              </w:rPr>
              <w:t xml:space="preserve"> expression </w:t>
            </w:r>
            <w:r w:rsidR="00B83706"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&lt;EndNote&gt;&lt;Cite&gt;&lt;Author&gt;Shah&lt;/Author&gt;&lt;Year&gt;2006&lt;/Year&gt;&lt;RecNum&gt;97&lt;/RecNum&gt;&lt;DisplayText&gt;[52]&lt;/DisplayText&gt;&lt;record&gt;&lt;rec-number&gt;97&lt;/rec-number&gt;&lt;foreign-keys&gt;&lt;key app="EN" db-id="xessfswx6xp0dqezat6pzwfadvtprsvrw5we" timestamp="1512645178"&gt;97&lt;/key&gt;&lt;/foreign-keys&gt;&lt;ref-type name="Journal Article"&gt;17&lt;/ref-type&gt;&lt;contributors&gt;&lt;authors&gt;&lt;author&gt;Shah, Riddhish&lt;/author&gt;&lt;author&gt;Hurley, Carolyn K&lt;/author&gt;&lt;author&gt;Posch, Phillip E&lt;/author&gt;&lt;/authors&gt;&lt;/contributors&gt;&lt;titles&gt;&lt;title&gt;A molecular mechanism for the differential regulation of TGF-β1 expression due to the common SNP− 509C-T (c.− 1347C&amp;gt; T)&lt;/title&gt;&lt;secondary-title&gt;Human genetics&lt;/secondary-title&gt;&lt;/titles&gt;&lt;periodical&gt;&lt;full-title&gt;Human genetics&lt;/full-title&gt;&lt;/periodical&gt;&lt;pages&gt;461-469&lt;/pages&gt;&lt;volume&gt;120&lt;/volume&gt;&lt;number&gt;4&lt;/number&gt;&lt;dates&gt;&lt;year&gt;2006&lt;/year&gt;&lt;/dates&gt;&lt;isbn&gt;0340-6717&lt;/isbn&gt;&lt;urls&gt;&lt;/urls&gt;&lt;/record&gt;&lt;/Cite&gt;&lt;/EndNote&gt;</w:instrText>
            </w:r>
            <w:r w:rsidR="00B83706"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[52]</w:t>
            </w:r>
            <w:r w:rsidR="00B83706"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w:t>
            </w:r>
          </w:p>
        </w:tc>
      </w:tr>
      <w:tr w:rsidR="00525519" w:rsidRPr="002356E6" w14:paraId="67A2088F" w14:textId="1CE50EC7" w:rsidTr="00F66329">
        <w:trPr>
          <w:trHeight w:val="391"/>
        </w:trPr>
        <w:tc>
          <w:tcPr>
            <w:tcW w:w="1008" w:type="dxa"/>
            <w:shd w:val="clear" w:color="000000" w:fill="FFFFFF"/>
          </w:tcPr>
          <w:p w14:paraId="3D444E8B"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lastRenderedPageBreak/>
              <w:t>TIRAP</w:t>
            </w:r>
          </w:p>
        </w:tc>
        <w:tc>
          <w:tcPr>
            <w:tcW w:w="1134" w:type="dxa"/>
            <w:shd w:val="clear" w:color="000000" w:fill="FFFFFF"/>
          </w:tcPr>
          <w:p w14:paraId="0085F3C8"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rs8177374</w:t>
            </w:r>
          </w:p>
        </w:tc>
        <w:tc>
          <w:tcPr>
            <w:tcW w:w="1134" w:type="dxa"/>
            <w:shd w:val="clear" w:color="auto" w:fill="auto"/>
            <w:noWrap/>
          </w:tcPr>
          <w:p w14:paraId="2DE5E57F"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C/T</w:t>
            </w:r>
          </w:p>
        </w:tc>
        <w:tc>
          <w:tcPr>
            <w:tcW w:w="992" w:type="dxa"/>
          </w:tcPr>
          <w:p w14:paraId="087A71D0" w14:textId="3C4412FD" w:rsidR="0038651A" w:rsidRPr="00F66329" w:rsidRDefault="00B83706" w:rsidP="00863C7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114609 </w:t>
            </w:r>
          </w:p>
        </w:tc>
        <w:tc>
          <w:tcPr>
            <w:tcW w:w="3235" w:type="dxa"/>
          </w:tcPr>
          <w:p w14:paraId="66F1B27E" w14:textId="74698DBC" w:rsidR="00B83706" w:rsidRPr="00F66329" w:rsidRDefault="000D7ED0" w:rsidP="000D7ED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TIRAP is an a</w:t>
            </w:r>
            <w:r w:rsidR="00B83706" w:rsidRPr="00F66329">
              <w:rPr>
                <w:rFonts w:cstheme="minorHAnsi"/>
                <w:color w:val="000000"/>
                <w:sz w:val="16"/>
                <w:szCs w:val="16"/>
                <w:lang w:val="en-GB" w:eastAsia="en-GB"/>
              </w:rPr>
              <w:t>dapter molecule</w:t>
            </w:r>
            <w:r w:rsidRPr="00F66329">
              <w:rPr>
                <w:rFonts w:cstheme="minorHAnsi"/>
                <w:color w:val="000000"/>
                <w:sz w:val="16"/>
                <w:szCs w:val="16"/>
                <w:lang w:val="en-GB" w:eastAsia="en-GB"/>
              </w:rPr>
              <w:t xml:space="preserve"> which is involved in TLR4 signalling. </w:t>
            </w:r>
          </w:p>
        </w:tc>
        <w:tc>
          <w:tcPr>
            <w:tcW w:w="2369" w:type="dxa"/>
          </w:tcPr>
          <w:p w14:paraId="48389BEC" w14:textId="77777777" w:rsidR="0038651A" w:rsidRDefault="00863C70" w:rsidP="00863C7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I</w:t>
            </w:r>
            <w:r w:rsidR="00B83706" w:rsidRPr="00F66329">
              <w:rPr>
                <w:rFonts w:cstheme="minorHAnsi"/>
                <w:color w:val="000000"/>
                <w:sz w:val="16"/>
                <w:szCs w:val="16"/>
                <w:lang w:val="en-GB" w:eastAsia="en-GB"/>
              </w:rPr>
              <w:t>ncrease</w:t>
            </w:r>
            <w:r w:rsidRPr="00F66329">
              <w:rPr>
                <w:rFonts w:cstheme="minorHAnsi"/>
                <w:color w:val="000000"/>
                <w:sz w:val="16"/>
                <w:szCs w:val="16"/>
                <w:lang w:val="en-GB" w:eastAsia="en-GB"/>
              </w:rPr>
              <w:t>d</w:t>
            </w:r>
            <w:r w:rsidR="00B83706" w:rsidRPr="00F66329">
              <w:rPr>
                <w:rFonts w:cstheme="minorHAnsi"/>
                <w:color w:val="000000"/>
                <w:sz w:val="16"/>
                <w:szCs w:val="16"/>
                <w:lang w:val="en-GB" w:eastAsia="en-GB"/>
              </w:rPr>
              <w:t xml:space="preserve"> TNF-</w:t>
            </w:r>
            <w:r w:rsidRPr="00F66329">
              <w:rPr>
                <w:rFonts w:cstheme="minorHAnsi"/>
                <w:color w:val="000000"/>
                <w:sz w:val="16"/>
                <w:szCs w:val="16"/>
                <w:lang w:val="en-GB" w:eastAsia="en-GB"/>
              </w:rPr>
              <w:t>α</w:t>
            </w:r>
            <w:r w:rsidR="00B83706" w:rsidRPr="00F66329">
              <w:rPr>
                <w:rFonts w:cstheme="minorHAnsi"/>
                <w:color w:val="000000"/>
                <w:sz w:val="16"/>
                <w:szCs w:val="16"/>
                <w:lang w:val="en-GB" w:eastAsia="en-GB"/>
              </w:rPr>
              <w:t>, IL-6, and IFN-</w:t>
            </w:r>
            <w:r w:rsidRPr="00F66329">
              <w:rPr>
                <w:rFonts w:cstheme="minorHAnsi"/>
                <w:color w:val="000000"/>
                <w:sz w:val="16"/>
                <w:szCs w:val="16"/>
                <w:lang w:val="en-GB" w:eastAsia="en-GB"/>
              </w:rPr>
              <w:t>γ</w:t>
            </w:r>
            <w:r w:rsidR="00B83706" w:rsidRPr="00F66329">
              <w:rPr>
                <w:rFonts w:cstheme="minorHAnsi"/>
                <w:color w:val="000000"/>
                <w:sz w:val="16"/>
                <w:szCs w:val="16"/>
                <w:lang w:val="en-GB" w:eastAsia="en-GB"/>
              </w:rPr>
              <w:t xml:space="preserve"> level</w:t>
            </w:r>
            <w:r w:rsidRPr="00F66329">
              <w:rPr>
                <w:rFonts w:cstheme="minorHAnsi"/>
                <w:color w:val="000000"/>
                <w:sz w:val="16"/>
                <w:szCs w:val="16"/>
                <w:lang w:val="en-GB" w:eastAsia="en-GB"/>
              </w:rPr>
              <w:t>s</w:t>
            </w:r>
            <w:r w:rsidR="00B83706" w:rsidRPr="00F66329">
              <w:rPr>
                <w:rFonts w:cstheme="minorHAnsi"/>
                <w:color w:val="000000"/>
                <w:sz w:val="16"/>
                <w:szCs w:val="16"/>
                <w:lang w:val="en-GB" w:eastAsia="en-GB"/>
              </w:rPr>
              <w:t xml:space="preserve"> </w:t>
            </w:r>
            <w:r w:rsidR="00B83706"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&lt;EndNote&gt;&lt;Cite&gt;&lt;Author&gt;Ferwerda&lt;/Author&gt;&lt;Year&gt;2009&lt;/Year&gt;&lt;RecNum&gt;98&lt;/RecNum&gt;&lt;DisplayText&gt;[53]&lt;/DisplayText&gt;&lt;record&gt;&lt;rec-number&gt;98&lt;/rec-number&gt;&lt;foreign-keys&gt;&lt;key app="EN" db-id="xessfswx6xp0dqezat6pzwfadvtprsvrw5we" timestamp="1512645740"&gt;98&lt;/key&gt;&lt;/foreign-keys&gt;&lt;ref-type name="Journal Article"&gt;17&lt;/ref-type&gt;&lt;contributors&gt;&lt;authors&gt;&lt;author&gt;Ferwerda, Bart&lt;/author&gt;&lt;author&gt;Alonso, Santos&lt;/author&gt;&lt;author&gt;Banahan, Kathy&lt;/author&gt;&lt;author&gt;McCall, Matthew BB&lt;/author&gt;&lt;author&gt;Giamarellos-Bourboulis, Evangelos J&lt;/author&gt;&lt;author&gt;Ramakers, Bart P&lt;/author&gt;&lt;author&gt;Mouktaroudi, Maria&lt;/author&gt;&lt;author&gt;Fain, Pamela R&lt;/author&gt;&lt;author&gt;Izagirre, Neskuts&lt;/author&gt;&lt;author&gt;Syafruddin, Din&lt;/author&gt;&lt;/authors&gt;&lt;/contributors&gt;&lt;titles&gt;&lt;title&gt;Functional and genetic evidence that the Mal/TIRAP allele variant 180L has been selected by providing protection against septic shock&lt;/title&gt;&lt;secondary-title&gt;Proceedings of the National Academy of Sciences&lt;/secondary-title&gt;&lt;/titles&gt;&lt;periodical&gt;&lt;full-title&gt;Proceedings of the National Academy of Sciences&lt;/full-title&gt;&lt;/periodical&gt;&lt;pages&gt;10272-10277&lt;/pages&gt;&lt;volume&gt;106&lt;/volume&gt;&lt;number&gt;25&lt;/number&gt;&lt;dates&gt;&lt;year&gt;2009&lt;/year&gt;&lt;/dates&gt;&lt;isbn&gt;0027-8424&lt;/isbn&gt;&lt;urls&gt;&lt;/urls&gt;&lt;/record&gt;&lt;/Cite&gt;&lt;/EndNote&gt;</w:instrText>
            </w:r>
            <w:r w:rsidR="00B83706"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[53]</w:t>
            </w:r>
            <w:r w:rsidR="00B83706"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w:t>
            </w:r>
          </w:p>
          <w:p w14:paraId="1A74B326" w14:textId="45578AC0" w:rsidR="005234C9" w:rsidRPr="00F66329" w:rsidRDefault="005234C9" w:rsidP="00863C70">
            <w:pPr>
              <w:tabs>
                <w:tab w:val="left" w:pos="8061"/>
              </w:tabs>
              <w:ind w:right="176"/>
              <w:rPr>
                <w:rFonts w:cstheme="minorHAnsi"/>
                <w:color w:val="000000"/>
                <w:sz w:val="16"/>
                <w:szCs w:val="16"/>
                <w:lang w:val="en-GB" w:eastAsia="en-GB"/>
              </w:rPr>
            </w:pPr>
          </w:p>
        </w:tc>
      </w:tr>
      <w:tr w:rsidR="00525519" w:rsidRPr="00F66329" w14:paraId="1598BE95" w14:textId="0A097DE4" w:rsidTr="00F66329">
        <w:trPr>
          <w:trHeight w:val="391"/>
        </w:trPr>
        <w:tc>
          <w:tcPr>
            <w:tcW w:w="1008" w:type="dxa"/>
            <w:shd w:val="clear" w:color="000000" w:fill="FFFFFF"/>
          </w:tcPr>
          <w:p w14:paraId="4E2F4FF8" w14:textId="640DAE80"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TLR1</w:t>
            </w:r>
          </w:p>
        </w:tc>
        <w:tc>
          <w:tcPr>
            <w:tcW w:w="1134" w:type="dxa"/>
            <w:shd w:val="clear" w:color="000000" w:fill="FFFFFF"/>
          </w:tcPr>
          <w:p w14:paraId="081BC28D"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rs4833095</w:t>
            </w:r>
          </w:p>
        </w:tc>
        <w:tc>
          <w:tcPr>
            <w:tcW w:w="1134" w:type="dxa"/>
            <w:shd w:val="clear" w:color="auto" w:fill="auto"/>
            <w:noWrap/>
          </w:tcPr>
          <w:p w14:paraId="2C034C74"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tcPr>
          <w:p w14:paraId="5A62E4E6" w14:textId="106F50F9" w:rsidR="0038651A" w:rsidRPr="00F66329" w:rsidRDefault="00DD6008" w:rsidP="000D7ED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7096 </w:t>
            </w:r>
          </w:p>
        </w:tc>
        <w:tc>
          <w:tcPr>
            <w:tcW w:w="3235" w:type="dxa"/>
          </w:tcPr>
          <w:p w14:paraId="413C7FEF" w14:textId="4FED328B" w:rsidR="00DD6008" w:rsidRPr="00F66329" w:rsidRDefault="000D7ED0" w:rsidP="000D7ED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TLRs are important in pathogen recognition and activation of innate immunity and activate</w:t>
            </w:r>
            <w:r w:rsidR="00DD6008" w:rsidRPr="00F66329">
              <w:rPr>
                <w:rFonts w:cstheme="minorHAnsi"/>
                <w:color w:val="000000"/>
                <w:sz w:val="16"/>
                <w:szCs w:val="16"/>
                <w:lang w:val="en-GB" w:eastAsia="en-GB"/>
              </w:rPr>
              <w:t xml:space="preserve"> inflammation through</w:t>
            </w:r>
            <w:r w:rsidRPr="00F66329">
              <w:rPr>
                <w:rFonts w:cstheme="minorHAnsi"/>
                <w:color w:val="000000"/>
                <w:sz w:val="16"/>
                <w:szCs w:val="16"/>
                <w:lang w:val="en-GB" w:eastAsia="en-GB"/>
              </w:rPr>
              <w:t xml:space="preserve"> the canonical NFKB pathway. </w:t>
            </w:r>
          </w:p>
        </w:tc>
        <w:tc>
          <w:tcPr>
            <w:tcW w:w="2369" w:type="dxa"/>
          </w:tcPr>
          <w:p w14:paraId="292F5970" w14:textId="346F7845" w:rsidR="0038651A" w:rsidRPr="00F66329" w:rsidRDefault="000D7ED0" w:rsidP="000D7ED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I</w:t>
            </w:r>
            <w:r w:rsidR="00DD6008" w:rsidRPr="00F66329">
              <w:rPr>
                <w:rFonts w:cstheme="minorHAnsi"/>
                <w:color w:val="000000"/>
                <w:sz w:val="16"/>
                <w:szCs w:val="16"/>
                <w:lang w:val="en-GB" w:eastAsia="en-GB"/>
              </w:rPr>
              <w:t>ncrease</w:t>
            </w:r>
            <w:r w:rsidRPr="00F66329">
              <w:rPr>
                <w:rFonts w:cstheme="minorHAnsi"/>
                <w:color w:val="000000"/>
                <w:sz w:val="16"/>
                <w:szCs w:val="16"/>
                <w:lang w:val="en-GB" w:eastAsia="en-GB"/>
              </w:rPr>
              <w:t>d</w:t>
            </w:r>
            <w:r w:rsidR="00DD6008" w:rsidRPr="00F66329">
              <w:rPr>
                <w:rFonts w:cstheme="minorHAnsi"/>
                <w:color w:val="000000"/>
                <w:sz w:val="16"/>
                <w:szCs w:val="16"/>
                <w:lang w:val="en-GB" w:eastAsia="en-GB"/>
              </w:rPr>
              <w:t xml:space="preserve"> TLR1 level </w:t>
            </w:r>
            <w:r w:rsidR="00DD6008"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&lt;EndNote&gt;&lt;Cite&gt;&lt;Author&gt;Uciechowski&lt;/Author&gt;&lt;Year&gt;2011&lt;/Year&gt;&lt;RecNum&gt;99&lt;/RecNum&gt;&lt;DisplayText&gt;[54]&lt;/DisplayText&gt;&lt;record&gt;&lt;rec-number&gt;99&lt;/rec-number&gt;&lt;foreign-keys&gt;&lt;key app="EN" db-id="xessfswx6xp0dqezat6pzwfadvtprsvrw5we" timestamp="1512645973"&gt;99&lt;/key&gt;&lt;/foreign-keys&gt;&lt;ref-type name="Journal Article"&gt;17&lt;/ref-type&gt;&lt;contributors&gt;&lt;authors&gt;&lt;author&gt;Uciechowski, Peter&lt;/author&gt;&lt;author&gt;Imhoff, Heidi&lt;/author&gt;&lt;author&gt;Lange, Christoph&lt;/author&gt;&lt;author&gt;Meyer, Christian G&lt;/author&gt;&lt;author&gt;Browne, Edmund N&lt;/author&gt;&lt;author&gt;Kirsten, Detlef K&lt;/author&gt;&lt;author&gt;Schröder, Anja K&lt;/author&gt;&lt;author&gt;Schaaf, Bernhard&lt;/author&gt;&lt;author&gt;Al-Lahham, Adnan&lt;/author&gt;&lt;author&gt;Reinert, Ralf René&lt;/author&gt;&lt;/authors&gt;&lt;/contributors&gt;&lt;titles&gt;&lt;title&gt;Susceptibility to tuberculosis is associated with TLR1 polymorphisms resulting in a lack of TLR1 cell surface expression&lt;/title&gt;&lt;secondary-title&gt;Journal of leukocyte biology&lt;/secondary-title&gt;&lt;/titles&gt;&lt;periodical&gt;&lt;full-title&gt;Journal of leukocyte biology&lt;/full-title&gt;&lt;/periodical&gt;&lt;pages&gt;377-388&lt;/pages&gt;&lt;volume&gt;90&lt;/volume&gt;&lt;number&gt;2&lt;/number&gt;&lt;dates&gt;&lt;year&gt;2011&lt;/year&gt;&lt;/dates&gt;&lt;isbn&gt;0741-5400&lt;/isbn&gt;&lt;urls&gt;&lt;/urls&gt;&lt;/record&gt;&lt;/Cite&gt;&lt;/EndNote&gt;</w:instrText>
            </w:r>
            <w:r w:rsidR="00DD6008"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[54]</w:t>
            </w:r>
            <w:r w:rsidR="00DD6008"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w:t>
            </w:r>
          </w:p>
        </w:tc>
      </w:tr>
      <w:tr w:rsidR="00525519" w:rsidRPr="00F66329" w14:paraId="7EE56D86" w14:textId="1886EDB7" w:rsidTr="00F66329">
        <w:trPr>
          <w:trHeight w:val="391"/>
        </w:trPr>
        <w:tc>
          <w:tcPr>
            <w:tcW w:w="1008" w:type="dxa"/>
            <w:shd w:val="clear" w:color="000000" w:fill="FFFFFF"/>
          </w:tcPr>
          <w:p w14:paraId="1FD415B3" w14:textId="3BB406A4"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TLR2</w:t>
            </w:r>
          </w:p>
        </w:tc>
        <w:tc>
          <w:tcPr>
            <w:tcW w:w="1134" w:type="dxa"/>
            <w:shd w:val="clear" w:color="000000" w:fill="FFFFFF"/>
          </w:tcPr>
          <w:p w14:paraId="26513704"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rs11938228</w:t>
            </w:r>
          </w:p>
        </w:tc>
        <w:tc>
          <w:tcPr>
            <w:tcW w:w="1134" w:type="dxa"/>
            <w:shd w:val="clear" w:color="auto" w:fill="auto"/>
            <w:noWrap/>
          </w:tcPr>
          <w:p w14:paraId="14B856C5"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C/A</w:t>
            </w:r>
          </w:p>
        </w:tc>
        <w:tc>
          <w:tcPr>
            <w:tcW w:w="992" w:type="dxa"/>
          </w:tcPr>
          <w:p w14:paraId="175404FA" w14:textId="23985156" w:rsidR="0038651A" w:rsidRPr="00F66329" w:rsidRDefault="000D7ED0" w:rsidP="000D7ED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7097</w:t>
            </w:r>
          </w:p>
        </w:tc>
        <w:tc>
          <w:tcPr>
            <w:tcW w:w="3235" w:type="dxa"/>
          </w:tcPr>
          <w:p w14:paraId="59FF1129" w14:textId="2B3738C8"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0B5A38A9" w14:textId="302AB86C" w:rsidR="0038651A" w:rsidRPr="00F66329" w:rsidRDefault="005E36DC"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Unknown </w:t>
            </w:r>
            <w:r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&lt;EndNote&gt;&lt;Cite&gt;&lt;Author&gt;Gast&lt;/Author&gt;&lt;Year&gt;2011&lt;/Year&gt;&lt;RecNum&gt;100&lt;/RecNum&gt;&lt;DisplayText&gt;[55]&lt;/DisplayText&gt;&lt;record&gt;&lt;rec-number&gt;100&lt;/rec-number&gt;&lt;foreign-keys&gt;&lt;key app="EN" db-id="xessfswx6xp0dqezat6pzwfadvtprsvrw5we" timestamp="1512646420"&gt;100&lt;/key&gt;&lt;/foreign-keys&gt;&lt;ref-type name="Journal Article"&gt;17&lt;/ref-type&gt;&lt;contributors&gt;&lt;authors&gt;&lt;author&gt;Gast, Andreas&lt;/author&gt;&lt;author&gt;Bermejo, Justo Lorenzo&lt;/author&gt;&lt;author&gt;Claus, Rainer&lt;/author&gt;&lt;author&gt;Brandt, Andreas&lt;/author&gt;&lt;author&gt;Weires, Marianne&lt;/author&gt;&lt;author&gt;Weber, Alexander&lt;/author&gt;&lt;author&gt;Plass, Christoph&lt;/author&gt;&lt;author&gt;Sucker, Antje&lt;/author&gt;&lt;author&gt;Hemminki, Kari&lt;/author&gt;&lt;author&gt;Schadendorf, Dirk&lt;/author&gt;&lt;/authors&gt;&lt;/contributors&gt;&lt;titles&gt;&lt;title&gt;Association of inherited variation in Toll-like receptor genes with malignant melanoma susceptibility and survival&lt;/title&gt;&lt;secondary-title&gt;PLoS One&lt;/secondary-title&gt;&lt;/titles&gt;&lt;periodical&gt;&lt;full-title&gt;PloS one&lt;/full-title&gt;&lt;/periodical&gt;&lt;pages&gt;e24370&lt;/pages&gt;&lt;volume&gt;6&lt;/volume&gt;&lt;number&gt;9&lt;/number&gt;&lt;dates&gt;&lt;year&gt;2011&lt;/year&gt;&lt;/dates&gt;&lt;isbn&gt;1932-6203&lt;/isbn&gt;&lt;urls&gt;&lt;/urls&gt;&lt;/record&gt;&lt;/Cite&gt;&lt;/EndNote&gt;</w:instrText>
            </w:r>
            <w:r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[55]</w:t>
            </w:r>
            <w:r w:rsidRPr="00F66329">
              <w:rPr>
                <w:rFonts w:cstheme="minorHAnsi"/>
                <w:color w:val="000000"/>
                <w:sz w:val="16"/>
                <w:szCs w:val="16"/>
                <w:lang w:val="en-GB" w:eastAsia="en-GB"/>
              </w:rPr>
              <w:fldChar w:fldCharType="end"/>
            </w:r>
          </w:p>
        </w:tc>
      </w:tr>
      <w:tr w:rsidR="00525519" w:rsidRPr="00F66329" w14:paraId="1FEB7DB5" w14:textId="1F3C6132" w:rsidTr="00F66329">
        <w:trPr>
          <w:trHeight w:val="391"/>
        </w:trPr>
        <w:tc>
          <w:tcPr>
            <w:tcW w:w="1008" w:type="dxa"/>
            <w:shd w:val="clear" w:color="000000" w:fill="FFFFFF"/>
          </w:tcPr>
          <w:p w14:paraId="42A7A318"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TLR2</w:t>
            </w:r>
          </w:p>
        </w:tc>
        <w:tc>
          <w:tcPr>
            <w:tcW w:w="1134" w:type="dxa"/>
            <w:shd w:val="clear" w:color="000000" w:fill="FFFFFF"/>
          </w:tcPr>
          <w:p w14:paraId="34289B79"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rs1816702</w:t>
            </w:r>
          </w:p>
        </w:tc>
        <w:tc>
          <w:tcPr>
            <w:tcW w:w="1134" w:type="dxa"/>
            <w:shd w:val="clear" w:color="auto" w:fill="auto"/>
            <w:noWrap/>
          </w:tcPr>
          <w:p w14:paraId="14E13CF0"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C/T</w:t>
            </w:r>
          </w:p>
        </w:tc>
        <w:tc>
          <w:tcPr>
            <w:tcW w:w="992" w:type="dxa"/>
          </w:tcPr>
          <w:p w14:paraId="464CCF2E" w14:textId="2575110F" w:rsidR="0038651A" w:rsidRPr="00F66329" w:rsidRDefault="00DD6008" w:rsidP="000D7ED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7097 </w:t>
            </w:r>
          </w:p>
        </w:tc>
        <w:tc>
          <w:tcPr>
            <w:tcW w:w="3235" w:type="dxa"/>
          </w:tcPr>
          <w:p w14:paraId="6A7ABE21" w14:textId="3E52EBCE"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6A697EAC" w14:textId="59B8ECA4" w:rsidR="0038651A" w:rsidRPr="00F66329" w:rsidRDefault="005E36DC"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Increased receptor level </w:t>
            </w:r>
            <w:r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&lt;EndNote&gt;&lt;Cite&gt;&lt;Author&gt;Bielinski&lt;/Author&gt;&lt;Year&gt;2011&lt;/Year&gt;&lt;RecNum&gt;101&lt;/RecNum&gt;&lt;DisplayText&gt;[56]&lt;/DisplayText&gt;&lt;record&gt;&lt;rec-number&gt;101&lt;/rec-number&gt;&lt;foreign-keys&gt;&lt;key app="EN" db-id="xessfswx6xp0dqezat6pzwfadvtprsvrw5we" timestamp="1512646591"&gt;101&lt;/key&gt;&lt;/foreign-keys&gt;&lt;ref-type name="Journal Article"&gt;17&lt;/ref-type&gt;&lt;contributors&gt;&lt;authors&gt;&lt;author&gt;Bielinski, Suzette J&lt;/author&gt;&lt;author&gt;Hall, Jennifer L&lt;/author&gt;&lt;author&gt;Pankow, James S&lt;/author&gt;&lt;author&gt;Boerwinkle, Eric&lt;/author&gt;&lt;author&gt;Matijevic-Aleksic, Nena&lt;/author&gt;&lt;author&gt;He, Max&lt;/author&gt;&lt;author&gt;Chambless, Lloyd&lt;/author&gt;&lt;author&gt;Folsom, Aaron R&lt;/author&gt;&lt;/authors&gt;&lt;/contributors&gt;&lt;titles&gt;&lt;title&gt;Genetic variants in TLR2 and TLR4 are associated with markers of monocyte activation: the Atherosclerosis Risk in Communities MRI Study&lt;/title&gt;&lt;secondary-title&gt;Human genetics&lt;/secondary-title&gt;&lt;/titles&gt;&lt;periodical&gt;&lt;full-title&gt;Human genetics&lt;/full-title&gt;&lt;/periodical&gt;&lt;pages&gt;655-662&lt;/pages&gt;&lt;volume&gt;129&lt;/volume&gt;&lt;number&gt;6&lt;/number&gt;&lt;dates&gt;&lt;year&gt;2011&lt;/year&gt;&lt;/dates&gt;&lt;isbn&gt;0340-6717&lt;/isbn&gt;&lt;urls&gt;&lt;/urls&gt;&lt;/record&gt;&lt;/Cite&gt;&lt;/EndNote&gt;</w:instrText>
            </w:r>
            <w:r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[56]</w:t>
            </w:r>
            <w:r w:rsidRPr="00F66329">
              <w:rPr>
                <w:rFonts w:cstheme="minorHAnsi"/>
                <w:color w:val="000000"/>
                <w:sz w:val="16"/>
                <w:szCs w:val="16"/>
                <w:lang w:val="en-GB" w:eastAsia="en-GB"/>
              </w:rPr>
              <w:fldChar w:fldCharType="end"/>
            </w:r>
          </w:p>
        </w:tc>
      </w:tr>
      <w:tr w:rsidR="00525519" w:rsidRPr="002356E6" w14:paraId="759DAA2B" w14:textId="6C2D7F92" w:rsidTr="00F66329">
        <w:trPr>
          <w:trHeight w:val="391"/>
        </w:trPr>
        <w:tc>
          <w:tcPr>
            <w:tcW w:w="1008" w:type="dxa"/>
            <w:shd w:val="clear" w:color="000000" w:fill="FFFFFF"/>
          </w:tcPr>
          <w:p w14:paraId="28425D46"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TLR2</w:t>
            </w:r>
          </w:p>
        </w:tc>
        <w:tc>
          <w:tcPr>
            <w:tcW w:w="1134" w:type="dxa"/>
            <w:shd w:val="clear" w:color="000000" w:fill="FFFFFF"/>
          </w:tcPr>
          <w:p w14:paraId="15011C13"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rs3804099</w:t>
            </w:r>
          </w:p>
        </w:tc>
        <w:tc>
          <w:tcPr>
            <w:tcW w:w="1134" w:type="dxa"/>
            <w:shd w:val="clear" w:color="auto" w:fill="auto"/>
            <w:noWrap/>
          </w:tcPr>
          <w:p w14:paraId="669ECFFA"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tcPr>
          <w:p w14:paraId="39B1883B" w14:textId="35F1953D" w:rsidR="0038651A"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7097 </w:t>
            </w:r>
          </w:p>
        </w:tc>
        <w:tc>
          <w:tcPr>
            <w:tcW w:w="3235" w:type="dxa"/>
          </w:tcPr>
          <w:p w14:paraId="14E82473" w14:textId="6F96A02F"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2884043E" w14:textId="798E35F6" w:rsidR="0038651A" w:rsidRPr="00F66329" w:rsidRDefault="000D7ED0" w:rsidP="000D7ED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D</w:t>
            </w:r>
            <w:r w:rsidR="005E36DC" w:rsidRPr="00F66329">
              <w:rPr>
                <w:rFonts w:cstheme="minorHAnsi"/>
                <w:color w:val="000000"/>
                <w:sz w:val="16"/>
                <w:szCs w:val="16"/>
                <w:lang w:val="en-GB" w:eastAsia="en-GB"/>
              </w:rPr>
              <w:t>ecrease</w:t>
            </w:r>
            <w:r w:rsidRPr="00F66329">
              <w:rPr>
                <w:rFonts w:cstheme="minorHAnsi"/>
                <w:color w:val="000000"/>
                <w:sz w:val="16"/>
                <w:szCs w:val="16"/>
                <w:lang w:val="en-GB" w:eastAsia="en-GB"/>
              </w:rPr>
              <w:t>d</w:t>
            </w:r>
            <w:r w:rsidR="005E36DC" w:rsidRPr="00F66329">
              <w:rPr>
                <w:rFonts w:cstheme="minorHAnsi"/>
                <w:color w:val="000000"/>
                <w:sz w:val="16"/>
                <w:szCs w:val="16"/>
                <w:lang w:val="en-GB" w:eastAsia="en-GB"/>
              </w:rPr>
              <w:t xml:space="preserve"> TNF-</w:t>
            </w:r>
            <w:r w:rsidRPr="00F66329">
              <w:rPr>
                <w:rFonts w:cstheme="minorHAnsi"/>
                <w:color w:val="000000"/>
                <w:sz w:val="16"/>
                <w:szCs w:val="16"/>
                <w:lang w:val="en-GB" w:eastAsia="en-GB"/>
              </w:rPr>
              <w:t>α</w:t>
            </w:r>
            <w:r w:rsidR="005E36DC" w:rsidRPr="00F66329">
              <w:rPr>
                <w:rFonts w:cstheme="minorHAnsi"/>
                <w:color w:val="000000"/>
                <w:sz w:val="16"/>
                <w:szCs w:val="16"/>
                <w:lang w:val="en-GB" w:eastAsia="en-GB"/>
              </w:rPr>
              <w:t>, IL-1</w:t>
            </w:r>
            <w:r w:rsidRPr="00F66329">
              <w:rPr>
                <w:rFonts w:cstheme="minorHAnsi"/>
                <w:color w:val="000000"/>
                <w:sz w:val="16"/>
                <w:szCs w:val="16"/>
                <w:lang w:val="en-GB" w:eastAsia="en-GB"/>
              </w:rPr>
              <w:t>β</w:t>
            </w:r>
            <w:r w:rsidR="005E36DC" w:rsidRPr="00F66329">
              <w:rPr>
                <w:rFonts w:cstheme="minorHAnsi"/>
                <w:color w:val="000000"/>
                <w:sz w:val="16"/>
                <w:szCs w:val="16"/>
                <w:lang w:val="en-GB" w:eastAsia="en-GB"/>
              </w:rPr>
              <w:t>, and IL-6 level</w:t>
            </w:r>
            <w:r w:rsidRPr="00F66329">
              <w:rPr>
                <w:rFonts w:cstheme="minorHAnsi"/>
                <w:color w:val="000000"/>
                <w:sz w:val="16"/>
                <w:szCs w:val="16"/>
                <w:lang w:val="en-GB" w:eastAsia="en-GB"/>
              </w:rPr>
              <w:t>s</w:t>
            </w:r>
            <w:r w:rsidR="005E36DC" w:rsidRPr="00F66329">
              <w:rPr>
                <w:rFonts w:cstheme="minorHAnsi"/>
                <w:color w:val="000000"/>
                <w:sz w:val="16"/>
                <w:szCs w:val="16"/>
                <w:lang w:val="en-GB" w:eastAsia="en-GB"/>
              </w:rPr>
              <w:t xml:space="preserve"> </w:t>
            </w:r>
            <w:r w:rsidR="005E36DC"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&lt;EndNote&gt;&lt;Cite&gt;&lt;Author&gt;Zhang&lt;/Author&gt;&lt;Year&gt;2013&lt;/Year&gt;&lt;RecNum&gt;102&lt;/RecNum&gt;&lt;DisplayText&gt;[57]&lt;/DisplayText&gt;&lt;record&gt;&lt;rec-number&gt;102&lt;/rec-number&gt;&lt;foreign-keys&gt;&lt;key app="EN" db-id="xessfswx6xp0dqezat6pzwfadvtprsvrw5we" timestamp="1512646754"&gt;102&lt;/key&gt;&lt;/foreign-keys&gt;&lt;ref-type name="Journal Article"&gt;17&lt;/ref-type&gt;&lt;contributors&gt;&lt;authors&gt;&lt;author&gt;Zhang, F&lt;/author&gt;&lt;author&gt;Gao, X-D&lt;/author&gt;&lt;author&gt;Wu, W-W&lt;/author&gt;&lt;author&gt;Gao, Y&lt;/author&gt;&lt;author&gt;Zhang, Y-W&lt;/author&gt;&lt;author&gt;Wang, S-P&lt;/author&gt;&lt;/authors&gt;&lt;/contributors&gt;&lt;titles&gt;&lt;title&gt;Polymorphisms in toll-like receptors 2, 4 and 5 are associated with Legionella pneumophila infection&lt;/title&gt;&lt;secondary-title&gt;Infection&lt;/secondary-title&gt;&lt;/titles&gt;&lt;periodical&gt;&lt;full-title&gt;Infection&lt;/full-title&gt;&lt;/periodical&gt;&lt;pages&gt;941-948&lt;/pages&gt;&lt;volume&gt;41&lt;/volume&gt;&lt;number&gt;5&lt;/number&gt;&lt;dates&gt;&lt;year&gt;2013&lt;/year&gt;&lt;/dates&gt;&lt;isbn&gt;0300-8126&lt;/isbn&gt;&lt;urls&gt;&lt;/urls&gt;&lt;/record&gt;&lt;/Cite&gt;&lt;/EndNote&gt;</w:instrText>
            </w:r>
            <w:r w:rsidR="005E36DC"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[57]</w:t>
            </w:r>
            <w:r w:rsidR="005E36DC" w:rsidRPr="00F66329">
              <w:rPr>
                <w:rFonts w:cstheme="minorHAnsi"/>
                <w:color w:val="000000"/>
                <w:sz w:val="16"/>
                <w:szCs w:val="16"/>
                <w:lang w:val="en-GB" w:eastAsia="en-GB"/>
              </w:rPr>
              <w:fldChar w:fldCharType="end"/>
            </w:r>
          </w:p>
        </w:tc>
      </w:tr>
      <w:tr w:rsidR="00525519" w:rsidRPr="00F66329" w14:paraId="76763655" w14:textId="6BA39045" w:rsidTr="00F66329">
        <w:trPr>
          <w:trHeight w:val="391"/>
        </w:trPr>
        <w:tc>
          <w:tcPr>
            <w:tcW w:w="1008" w:type="dxa"/>
            <w:shd w:val="clear" w:color="000000" w:fill="FFFFFF"/>
          </w:tcPr>
          <w:p w14:paraId="3C963998"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TLR2</w:t>
            </w:r>
          </w:p>
        </w:tc>
        <w:tc>
          <w:tcPr>
            <w:tcW w:w="1134" w:type="dxa"/>
            <w:shd w:val="clear" w:color="000000" w:fill="FFFFFF"/>
          </w:tcPr>
          <w:p w14:paraId="6A2C4D5D"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rs4696480</w:t>
            </w:r>
          </w:p>
        </w:tc>
        <w:tc>
          <w:tcPr>
            <w:tcW w:w="1134" w:type="dxa"/>
            <w:shd w:val="clear" w:color="auto" w:fill="auto"/>
            <w:noWrap/>
          </w:tcPr>
          <w:p w14:paraId="40A0DE20"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A/T</w:t>
            </w:r>
          </w:p>
        </w:tc>
        <w:tc>
          <w:tcPr>
            <w:tcW w:w="992" w:type="dxa"/>
          </w:tcPr>
          <w:p w14:paraId="7C307075" w14:textId="1A27568C" w:rsidR="0038651A"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7097 </w:t>
            </w:r>
          </w:p>
        </w:tc>
        <w:tc>
          <w:tcPr>
            <w:tcW w:w="3235" w:type="dxa"/>
          </w:tcPr>
          <w:p w14:paraId="11EC3EE6" w14:textId="1D032D5B"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7CE2876C" w14:textId="16444DFB" w:rsidR="0038651A" w:rsidRPr="00F66329" w:rsidRDefault="005E36DC"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Unknown </w:t>
            </w:r>
            <w:r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&lt;EndNote&gt;&lt;Cite&gt;&lt;Author&gt;Gast&lt;/Author&gt;&lt;Year&gt;2011&lt;/Year&gt;&lt;RecNum&gt;100&lt;/RecNum&gt;&lt;DisplayText&gt;[55]&lt;/DisplayText&gt;&lt;record&gt;&lt;rec-number&gt;100&lt;/rec-number&gt;&lt;foreign-keys&gt;&lt;key app="EN" db-id="xessfswx6xp0dqezat6pzwfadvtprsvrw5we" timestamp="1512646420"&gt;100&lt;/key&gt;&lt;/foreign-keys&gt;&lt;ref-type name="Journal Article"&gt;17&lt;/ref-type&gt;&lt;contributors&gt;&lt;authors&gt;&lt;author&gt;Gast, Andreas&lt;/author&gt;&lt;author&gt;Bermejo, Justo Lorenzo&lt;/author&gt;&lt;author&gt;Claus, Rainer&lt;/author&gt;&lt;author&gt;Brandt, Andreas&lt;/author&gt;&lt;author&gt;Weires, Marianne&lt;/author&gt;&lt;author&gt;Weber, Alexander&lt;/author&gt;&lt;author&gt;Plass, Christoph&lt;/author&gt;&lt;author&gt;Sucker, Antje&lt;/author&gt;&lt;author&gt;Hemminki, Kari&lt;/author&gt;&lt;author&gt;Schadendorf, Dirk&lt;/author&gt;&lt;/authors&gt;&lt;/contributors&gt;&lt;titles&gt;&lt;title&gt;Association of inherited variation in Toll-like receptor genes with malignant melanoma susceptibility and survival&lt;/title&gt;&lt;secondary-title&gt;PLoS One&lt;/secondary-title&gt;&lt;/titles&gt;&lt;periodical&gt;&lt;full-title&gt;PloS one&lt;/full-title&gt;&lt;/periodical&gt;&lt;pages&gt;e24370&lt;/pages&gt;&lt;volume&gt;6&lt;/volume&gt;&lt;number&gt;9&lt;/number&gt;&lt;dates&gt;&lt;year&gt;2011&lt;/year&gt;&lt;/dates&gt;&lt;isbn&gt;1932-6203&lt;/isbn&gt;&lt;urls&gt;&lt;/urls&gt;&lt;/record&gt;&lt;/Cite&gt;&lt;/EndNote&gt;</w:instrText>
            </w:r>
            <w:r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[55]</w:t>
            </w:r>
            <w:r w:rsidRPr="00F66329">
              <w:rPr>
                <w:rFonts w:cstheme="minorHAnsi"/>
                <w:color w:val="000000"/>
                <w:sz w:val="16"/>
                <w:szCs w:val="16"/>
                <w:lang w:val="en-GB" w:eastAsia="en-GB"/>
              </w:rPr>
              <w:fldChar w:fldCharType="end"/>
            </w:r>
          </w:p>
        </w:tc>
      </w:tr>
      <w:tr w:rsidR="00525519" w:rsidRPr="00F66329" w14:paraId="74778DCA" w14:textId="19722ADB" w:rsidTr="00F66329">
        <w:trPr>
          <w:trHeight w:val="391"/>
        </w:trPr>
        <w:tc>
          <w:tcPr>
            <w:tcW w:w="1008" w:type="dxa"/>
            <w:shd w:val="clear" w:color="000000" w:fill="FFFFFF"/>
          </w:tcPr>
          <w:p w14:paraId="300F4A60"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TLR4</w:t>
            </w:r>
          </w:p>
        </w:tc>
        <w:tc>
          <w:tcPr>
            <w:tcW w:w="1134" w:type="dxa"/>
            <w:shd w:val="clear" w:color="000000" w:fill="FFFFFF"/>
          </w:tcPr>
          <w:p w14:paraId="55A50324"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rs12377632</w:t>
            </w:r>
          </w:p>
        </w:tc>
        <w:tc>
          <w:tcPr>
            <w:tcW w:w="1134" w:type="dxa"/>
            <w:shd w:val="clear" w:color="auto" w:fill="auto"/>
            <w:noWrap/>
          </w:tcPr>
          <w:p w14:paraId="367653BF"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tcPr>
          <w:p w14:paraId="5132F491" w14:textId="31E7A801" w:rsidR="0038651A"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7099 </w:t>
            </w:r>
          </w:p>
        </w:tc>
        <w:tc>
          <w:tcPr>
            <w:tcW w:w="3235" w:type="dxa"/>
          </w:tcPr>
          <w:p w14:paraId="3CC0AFF4" w14:textId="0FA3D2A5"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4BE2C755" w14:textId="750FF0CC" w:rsidR="0038651A" w:rsidRPr="00F66329" w:rsidRDefault="005E36DC"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Unknown </w:t>
            </w:r>
            <w:r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&lt;EndNote&gt;&lt;Cite&gt;&lt;Author&gt;Gast&lt;/Author&gt;&lt;Year&gt;2011&lt;/Year&gt;&lt;RecNum&gt;100&lt;/RecNum&gt;&lt;DisplayText&gt;[55]&lt;/DisplayText&gt;&lt;record&gt;&lt;rec-number&gt;100&lt;/rec-number&gt;&lt;foreign-keys&gt;&lt;key app="EN" db-id="xessfswx6xp0dqezat6pzwfadvtprsvrw5we" timestamp="1512646420"&gt;100&lt;/key&gt;&lt;/foreign-keys&gt;&lt;ref-type name="Journal Article"&gt;17&lt;/ref-type&gt;&lt;contributors&gt;&lt;authors&gt;&lt;author&gt;Gast, Andreas&lt;/author&gt;&lt;author&gt;Bermejo, Justo Lorenzo&lt;/author&gt;&lt;author&gt;Claus, Rainer&lt;/author&gt;&lt;author&gt;Brandt, Andreas&lt;/author&gt;&lt;author&gt;Weires, Marianne&lt;/author&gt;&lt;author&gt;Weber, Alexander&lt;/author&gt;&lt;author&gt;Plass, Christoph&lt;/author&gt;&lt;author&gt;Sucker, Antje&lt;/author&gt;&lt;author&gt;Hemminki, Kari&lt;/author&gt;&lt;author&gt;Schadendorf, Dirk&lt;/author&gt;&lt;/authors&gt;&lt;/contributors&gt;&lt;titles&gt;&lt;title&gt;Association of inherited variation in Toll-like receptor genes with malignant melanoma susceptibility and survival&lt;/title&gt;&lt;secondary-title&gt;PLoS One&lt;/secondary-title&gt;&lt;/titles&gt;&lt;periodical&gt;&lt;full-title&gt;PloS one&lt;/full-title&gt;&lt;/periodical&gt;&lt;pages&gt;e24370&lt;/pages&gt;&lt;volume&gt;6&lt;/volume&gt;&lt;number&gt;9&lt;/number&gt;&lt;dates&gt;&lt;year&gt;2011&lt;/year&gt;&lt;/dates&gt;&lt;isbn&gt;1932-6203&lt;/isbn&gt;&lt;urls&gt;&lt;/urls&gt;&lt;/record&gt;&lt;/Cite&gt;&lt;/EndNote&gt;</w:instrText>
            </w:r>
            <w:r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[55]</w:t>
            </w:r>
            <w:r w:rsidRPr="00F66329">
              <w:rPr>
                <w:rFonts w:cstheme="minorHAnsi"/>
                <w:color w:val="000000"/>
                <w:sz w:val="16"/>
                <w:szCs w:val="16"/>
                <w:lang w:val="en-GB" w:eastAsia="en-GB"/>
              </w:rPr>
              <w:fldChar w:fldCharType="end"/>
            </w:r>
          </w:p>
        </w:tc>
      </w:tr>
      <w:tr w:rsidR="00525519" w:rsidRPr="00F66329" w14:paraId="0D267F48" w14:textId="5605F56C" w:rsidTr="00F66329">
        <w:trPr>
          <w:trHeight w:val="391"/>
        </w:trPr>
        <w:tc>
          <w:tcPr>
            <w:tcW w:w="1008" w:type="dxa"/>
            <w:shd w:val="clear" w:color="000000" w:fill="FFFFFF"/>
          </w:tcPr>
          <w:p w14:paraId="2987828F"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TLR4</w:t>
            </w:r>
          </w:p>
        </w:tc>
        <w:tc>
          <w:tcPr>
            <w:tcW w:w="1134" w:type="dxa"/>
            <w:shd w:val="clear" w:color="000000" w:fill="FFFFFF"/>
          </w:tcPr>
          <w:p w14:paraId="4EA86B4F"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rs1554973</w:t>
            </w:r>
          </w:p>
        </w:tc>
        <w:tc>
          <w:tcPr>
            <w:tcW w:w="1134" w:type="dxa"/>
            <w:shd w:val="clear" w:color="auto" w:fill="auto"/>
            <w:noWrap/>
          </w:tcPr>
          <w:p w14:paraId="2E299ADB"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T/C</w:t>
            </w:r>
          </w:p>
        </w:tc>
        <w:tc>
          <w:tcPr>
            <w:tcW w:w="992" w:type="dxa"/>
          </w:tcPr>
          <w:p w14:paraId="0693F1AF" w14:textId="2FD5B83E" w:rsidR="0038651A"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7099 </w:t>
            </w:r>
          </w:p>
        </w:tc>
        <w:tc>
          <w:tcPr>
            <w:tcW w:w="3235" w:type="dxa"/>
          </w:tcPr>
          <w:p w14:paraId="57A16579" w14:textId="230B0260"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3DA51F81" w14:textId="213182D8" w:rsidR="0038651A" w:rsidRPr="00F66329" w:rsidRDefault="005E36DC"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Unknown </w:t>
            </w:r>
            <w:r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&lt;EndNote&gt;&lt;Cite&gt;&lt;Author&gt;Gast&lt;/Author&gt;&lt;Year&gt;2011&lt;/Year&gt;&lt;RecNum&gt;100&lt;/RecNum&gt;&lt;DisplayText&gt;[55]&lt;/DisplayText&gt;&lt;record&gt;&lt;rec-number&gt;100&lt;/rec-number&gt;&lt;foreign-keys&gt;&lt;key app="EN" db-id="xessfswx6xp0dqezat6pzwfadvtprsvrw5we" timestamp="1512646420"&gt;100&lt;/key&gt;&lt;/foreign-keys&gt;&lt;ref-type name="Journal Article"&gt;17&lt;/ref-type&gt;&lt;contributors&gt;&lt;authors&gt;&lt;author&gt;Gast, Andreas&lt;/author&gt;&lt;author&gt;Bermejo, Justo Lorenzo&lt;/author&gt;&lt;author&gt;Claus, Rainer&lt;/author&gt;&lt;author&gt;Brandt, Andreas&lt;/author&gt;&lt;author&gt;Weires, Marianne&lt;/author&gt;&lt;author&gt;Weber, Alexander&lt;/author&gt;&lt;author&gt;Plass, Christoph&lt;/author&gt;&lt;author&gt;Sucker, Antje&lt;/author&gt;&lt;author&gt;Hemminki, Kari&lt;/author&gt;&lt;author&gt;Schadendorf, Dirk&lt;/author&gt;&lt;/authors&gt;&lt;/contributors&gt;&lt;titles&gt;&lt;title&gt;Association of inherited variation in Toll-like receptor genes with malignant melanoma susceptibility and survival&lt;/title&gt;&lt;secondary-title&gt;PLoS One&lt;/secondary-title&gt;&lt;/titles&gt;&lt;periodical&gt;&lt;full-title&gt;PloS one&lt;/full-title&gt;&lt;/periodical&gt;&lt;pages&gt;e24370&lt;/pages&gt;&lt;volume&gt;6&lt;/volume&gt;&lt;number&gt;9&lt;/number&gt;&lt;dates&gt;&lt;year&gt;2011&lt;/year&gt;&lt;/dates&gt;&lt;isbn&gt;1932-6203&lt;/isbn&gt;&lt;urls&gt;&lt;/urls&gt;&lt;/record&gt;&lt;/Cite&gt;&lt;/EndNote&gt;</w:instrText>
            </w:r>
            <w:r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[55]</w:t>
            </w:r>
            <w:r w:rsidRPr="00F66329">
              <w:rPr>
                <w:rFonts w:cstheme="minorHAnsi"/>
                <w:color w:val="000000"/>
                <w:sz w:val="16"/>
                <w:szCs w:val="16"/>
                <w:lang w:val="en-GB" w:eastAsia="en-GB"/>
              </w:rPr>
              <w:fldChar w:fldCharType="end"/>
            </w:r>
          </w:p>
        </w:tc>
      </w:tr>
      <w:tr w:rsidR="00525519" w:rsidRPr="00F66329" w14:paraId="6D5CA6C8" w14:textId="02B66797" w:rsidTr="00F66329">
        <w:trPr>
          <w:trHeight w:val="391"/>
        </w:trPr>
        <w:tc>
          <w:tcPr>
            <w:tcW w:w="1008" w:type="dxa"/>
            <w:shd w:val="clear" w:color="000000" w:fill="FFFFFF"/>
          </w:tcPr>
          <w:p w14:paraId="18ED97B8"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TLR4</w:t>
            </w:r>
          </w:p>
        </w:tc>
        <w:tc>
          <w:tcPr>
            <w:tcW w:w="1134" w:type="dxa"/>
            <w:shd w:val="clear" w:color="000000" w:fill="FFFFFF"/>
          </w:tcPr>
          <w:p w14:paraId="6DE227E9"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rs5030728</w:t>
            </w:r>
          </w:p>
        </w:tc>
        <w:tc>
          <w:tcPr>
            <w:tcW w:w="1134" w:type="dxa"/>
            <w:shd w:val="clear" w:color="auto" w:fill="auto"/>
            <w:noWrap/>
          </w:tcPr>
          <w:p w14:paraId="18220D15" w14:textId="77777777" w:rsidR="0038651A" w:rsidRPr="00F66329" w:rsidRDefault="0038651A"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tcPr>
          <w:p w14:paraId="7413D842" w14:textId="0CCDE07E" w:rsidR="0038651A"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7099 </w:t>
            </w:r>
          </w:p>
        </w:tc>
        <w:tc>
          <w:tcPr>
            <w:tcW w:w="3235" w:type="dxa"/>
          </w:tcPr>
          <w:p w14:paraId="635EAD15" w14:textId="2E569D95"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2AB0C986" w14:textId="11E86EF5" w:rsidR="0038651A" w:rsidRPr="00F66329" w:rsidRDefault="005E36DC"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Unknown </w:t>
            </w:r>
            <w:r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&lt;EndNote&gt;&lt;Cite&gt;&lt;Author&gt;Gast&lt;/Author&gt;&lt;Year&gt;2011&lt;/Year&gt;&lt;RecNum&gt;100&lt;/RecNum&gt;&lt;DisplayText&gt;[55]&lt;/DisplayText&gt;&lt;record&gt;&lt;rec-number&gt;100&lt;/rec-number&gt;&lt;foreign-keys&gt;&lt;key app="EN" db-id="xessfswx6xp0dqezat6pzwfadvtprsvrw5we" timestamp="1512646420"&gt;100&lt;/key&gt;&lt;/foreign-keys&gt;&lt;ref-type name="Journal Article"&gt;17&lt;/ref-type&gt;&lt;contributors&gt;&lt;authors&gt;&lt;author&gt;Gast, Andreas&lt;/author&gt;&lt;author&gt;Bermejo, Justo Lorenzo&lt;/author&gt;&lt;author&gt;Claus, Rainer&lt;/author&gt;&lt;author&gt;Brandt, Andreas&lt;/author&gt;&lt;author&gt;Weires, Marianne&lt;/author&gt;&lt;author&gt;Weber, Alexander&lt;/author&gt;&lt;author&gt;Plass, Christoph&lt;/author&gt;&lt;author&gt;Sucker, Antje&lt;/author&gt;&lt;author&gt;Hemminki, Kari&lt;/author&gt;&lt;author&gt;Schadendorf, Dirk&lt;/author&gt;&lt;/authors&gt;&lt;/contributors&gt;&lt;titles&gt;&lt;title&gt;Association of inherited variation in Toll-like receptor genes with malignant melanoma susceptibility and survival&lt;/title&gt;&lt;secondary-title&gt;PLoS One&lt;/secondary-title&gt;&lt;/titles&gt;&lt;periodical&gt;&lt;full-title&gt;PloS one&lt;/full-title&gt;&lt;/periodical&gt;&lt;pages&gt;e24370&lt;/pages&gt;&lt;volume&gt;6&lt;/volume&gt;&lt;number&gt;9&lt;/number&gt;&lt;dates&gt;&lt;year&gt;2011&lt;/year&gt;&lt;/dates&gt;&lt;isbn&gt;1932-6203&lt;/isbn&gt;&lt;urls&gt;&lt;/urls&gt;&lt;/record&gt;&lt;/Cite&gt;&lt;/EndNote&gt;</w:instrText>
            </w:r>
            <w:r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[55]</w:t>
            </w:r>
            <w:r w:rsidRPr="00F66329">
              <w:rPr>
                <w:rFonts w:cstheme="minorHAnsi"/>
                <w:color w:val="000000"/>
                <w:sz w:val="16"/>
                <w:szCs w:val="16"/>
                <w:lang w:val="en-GB" w:eastAsia="en-GB"/>
              </w:rPr>
              <w:fldChar w:fldCharType="end"/>
            </w:r>
          </w:p>
        </w:tc>
      </w:tr>
      <w:tr w:rsidR="00525519" w:rsidRPr="002356E6" w14:paraId="02857985" w14:textId="5B2FDFF7" w:rsidTr="00F66329">
        <w:trPr>
          <w:trHeight w:val="391"/>
        </w:trPr>
        <w:tc>
          <w:tcPr>
            <w:tcW w:w="1008" w:type="dxa"/>
            <w:shd w:val="clear" w:color="000000" w:fill="FFFFFF"/>
          </w:tcPr>
          <w:p w14:paraId="167743CA" w14:textId="77777777" w:rsidR="0038651A" w:rsidRPr="00F66329" w:rsidRDefault="0038651A" w:rsidP="0038651A">
            <w:pPr>
              <w:rPr>
                <w:rFonts w:cstheme="minorHAnsi"/>
                <w:color w:val="000000"/>
                <w:sz w:val="16"/>
                <w:szCs w:val="16"/>
                <w:lang w:val="en-GB" w:eastAsia="en-GB"/>
              </w:rPr>
            </w:pPr>
            <w:r w:rsidRPr="00F66329">
              <w:rPr>
                <w:rFonts w:cstheme="minorHAnsi"/>
                <w:i/>
                <w:iCs/>
                <w:color w:val="000000"/>
                <w:sz w:val="16"/>
                <w:szCs w:val="16"/>
                <w:lang w:val="en-GB" w:eastAsia="en-GB"/>
              </w:rPr>
              <w:t>TLR5</w:t>
            </w:r>
          </w:p>
        </w:tc>
        <w:tc>
          <w:tcPr>
            <w:tcW w:w="1134" w:type="dxa"/>
            <w:shd w:val="clear" w:color="000000" w:fill="FFFFFF"/>
          </w:tcPr>
          <w:p w14:paraId="78705D0B" w14:textId="77777777" w:rsidR="0038651A" w:rsidRPr="00F66329" w:rsidRDefault="0038651A" w:rsidP="002356E6">
            <w:pPr>
              <w:jc w:val="both"/>
              <w:rPr>
                <w:rFonts w:cstheme="minorHAnsi"/>
                <w:color w:val="000000"/>
                <w:sz w:val="16"/>
                <w:szCs w:val="16"/>
                <w:lang w:val="en-GB" w:eastAsia="en-GB"/>
              </w:rPr>
            </w:pPr>
            <w:r w:rsidRPr="00F66329">
              <w:rPr>
                <w:rFonts w:cstheme="minorHAnsi"/>
                <w:color w:val="000000"/>
                <w:sz w:val="16"/>
                <w:szCs w:val="16"/>
                <w:lang w:val="en-GB" w:eastAsia="en-GB"/>
              </w:rPr>
              <w:t>rs5744168</w:t>
            </w:r>
          </w:p>
        </w:tc>
        <w:tc>
          <w:tcPr>
            <w:tcW w:w="1134" w:type="dxa"/>
            <w:shd w:val="clear" w:color="auto" w:fill="auto"/>
            <w:noWrap/>
          </w:tcPr>
          <w:p w14:paraId="09AE65D6" w14:textId="77777777" w:rsidR="0038651A" w:rsidRPr="00F66329" w:rsidRDefault="0038651A" w:rsidP="0038651A">
            <w:pPr>
              <w:tabs>
                <w:tab w:val="left" w:pos="8061"/>
              </w:tabs>
              <w:ind w:right="176"/>
              <w:jc w:val="center"/>
              <w:rPr>
                <w:rFonts w:eastAsia="SimSun" w:cstheme="minorHAnsi"/>
                <w:sz w:val="16"/>
                <w:szCs w:val="16"/>
                <w:lang w:val="en-GB"/>
              </w:rPr>
            </w:pPr>
            <w:r w:rsidRPr="00F66329">
              <w:rPr>
                <w:rFonts w:cstheme="minorHAnsi"/>
                <w:color w:val="000000"/>
                <w:sz w:val="16"/>
                <w:szCs w:val="16"/>
                <w:lang w:val="en-GB" w:eastAsia="en-GB"/>
              </w:rPr>
              <w:t>C/T</w:t>
            </w:r>
          </w:p>
        </w:tc>
        <w:tc>
          <w:tcPr>
            <w:tcW w:w="992" w:type="dxa"/>
          </w:tcPr>
          <w:p w14:paraId="4A0FA50B" w14:textId="0A796194" w:rsidR="0038651A"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7100 </w:t>
            </w:r>
          </w:p>
        </w:tc>
        <w:tc>
          <w:tcPr>
            <w:tcW w:w="3235" w:type="dxa"/>
          </w:tcPr>
          <w:p w14:paraId="52E4CB11" w14:textId="640A57A6" w:rsidR="0038651A"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3EC2927D" w14:textId="77777777" w:rsidR="0038651A" w:rsidRDefault="000D7ED0" w:rsidP="000D7ED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Decreased</w:t>
            </w:r>
            <w:r w:rsidR="00C25386" w:rsidRPr="00F66329">
              <w:rPr>
                <w:rFonts w:cstheme="minorHAnsi"/>
                <w:color w:val="000000"/>
                <w:sz w:val="16"/>
                <w:szCs w:val="16"/>
                <w:lang w:val="en-GB" w:eastAsia="en-GB"/>
              </w:rPr>
              <w:t xml:space="preserve"> TNF-</w:t>
            </w:r>
            <w:r w:rsidRPr="00F66329">
              <w:rPr>
                <w:rFonts w:cstheme="minorHAnsi"/>
                <w:color w:val="000000"/>
                <w:sz w:val="16"/>
                <w:szCs w:val="16"/>
                <w:lang w:val="en-GB" w:eastAsia="en-GB"/>
              </w:rPr>
              <w:t>α</w:t>
            </w:r>
            <w:r w:rsidR="00C25386" w:rsidRPr="00F66329">
              <w:rPr>
                <w:rFonts w:cstheme="minorHAnsi"/>
                <w:color w:val="000000"/>
                <w:sz w:val="16"/>
                <w:szCs w:val="16"/>
                <w:lang w:val="en-GB" w:eastAsia="en-GB"/>
              </w:rPr>
              <w:t>, IL-1</w:t>
            </w:r>
            <w:r w:rsidRPr="00F66329">
              <w:rPr>
                <w:rFonts w:cstheme="minorHAnsi"/>
                <w:color w:val="000000"/>
                <w:sz w:val="16"/>
                <w:szCs w:val="16"/>
                <w:lang w:val="en-GB" w:eastAsia="en-GB"/>
              </w:rPr>
              <w:t>β</w:t>
            </w:r>
            <w:r w:rsidR="00C25386" w:rsidRPr="00F66329">
              <w:rPr>
                <w:rFonts w:cstheme="minorHAnsi"/>
                <w:color w:val="000000"/>
                <w:sz w:val="16"/>
                <w:szCs w:val="16"/>
                <w:lang w:val="en-GB" w:eastAsia="en-GB"/>
              </w:rPr>
              <w:t>, IL-6 level</w:t>
            </w:r>
            <w:r w:rsidRPr="00F66329">
              <w:rPr>
                <w:rFonts w:cstheme="minorHAnsi"/>
                <w:color w:val="000000"/>
                <w:sz w:val="16"/>
                <w:szCs w:val="16"/>
                <w:lang w:val="en-GB" w:eastAsia="en-GB"/>
              </w:rPr>
              <w:t>s</w:t>
            </w:r>
            <w:r w:rsidR="00C25386" w:rsidRPr="00F66329">
              <w:rPr>
                <w:rFonts w:cstheme="minorHAnsi"/>
                <w:color w:val="000000"/>
                <w:sz w:val="16"/>
                <w:szCs w:val="16"/>
                <w:lang w:val="en-GB" w:eastAsia="en-GB"/>
              </w:rPr>
              <w:t xml:space="preserve"> </w:t>
            </w:r>
            <w:r w:rsidR="00C25386"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&lt;EndNote&gt;&lt;Cite&gt;&lt;Author&gt;Zhang&lt;/Author&gt;&lt;Year&gt;2013&lt;/Year&gt;&lt;RecNum&gt;103&lt;/RecNum&gt;&lt;DisplayText&gt;[57]&lt;/DisplayText&gt;&lt;record&gt;&lt;rec-number&gt;103&lt;/rec-number&gt;&lt;foreign-keys&gt;&lt;key app="EN" db-id="xessfswx6xp0dqezat6pzwfadvtprsvrw5we" timestamp="1512647435"&gt;103&lt;/key&gt;&lt;/foreign-keys&gt;&lt;ref-type name="Journal Article"&gt;17&lt;/ref-type&gt;&lt;contributors&gt;&lt;authors&gt;&lt;author&gt;Zhang, F&lt;/author&gt;&lt;author&gt;Gao, X-D&lt;/author&gt;&lt;author&gt;Wu, W-W&lt;/author&gt;&lt;author&gt;Gao, Y&lt;/author&gt;&lt;author&gt;Zhang, Y-W&lt;/author&gt;&lt;author&gt;Wang, S-P&lt;/author&gt;&lt;/authors&gt;&lt;/contributors&gt;&lt;titles&gt;&lt;title&gt;Polymorphisms in toll-like receptors 2, 4 and 5 are associated with Legionella pneumophila infection&lt;/title&gt;&lt;secondary-title&gt;Infection&lt;/secondary-title&gt;&lt;/titles&gt;&lt;periodical&gt;&lt;full-title&gt;Infection&lt;/full-title&gt;&lt;/periodical&gt;&lt;pages&gt;941-948&lt;/pages&gt;&lt;volume&gt;41&lt;/volume&gt;&lt;number&gt;5&lt;/number&gt;&lt;dates&gt;&lt;year&gt;2013&lt;/year&gt;&lt;/dates&gt;&lt;isbn&gt;0300-8126&lt;/isbn&gt;&lt;urls&gt;&lt;/urls&gt;&lt;/record&gt;&lt;/Cite&gt;&lt;/EndNote&gt;</w:instrText>
            </w:r>
            <w:r w:rsidR="00C25386"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[57]</w:t>
            </w:r>
            <w:r w:rsidR="00C25386" w:rsidRPr="00F66329">
              <w:rPr>
                <w:rFonts w:cstheme="minorHAnsi"/>
                <w:color w:val="000000"/>
                <w:sz w:val="16"/>
                <w:szCs w:val="16"/>
                <w:lang w:val="en-GB" w:eastAsia="en-GB"/>
              </w:rPr>
              <w:fldChar w:fldCharType="end"/>
            </w:r>
            <w:r w:rsidR="00C25386" w:rsidRPr="00F66329">
              <w:rPr>
                <w:rFonts w:cstheme="minorHAnsi"/>
                <w:color w:val="000000"/>
                <w:sz w:val="16"/>
                <w:szCs w:val="16"/>
                <w:lang w:val="en-GB" w:eastAsia="en-GB"/>
              </w:rPr>
              <w:t xml:space="preserve"> and inhibited TLR5</w:t>
            </w:r>
            <w:r w:rsidRPr="00F66329">
              <w:rPr>
                <w:rFonts w:cstheme="minorHAnsi"/>
                <w:color w:val="000000"/>
                <w:sz w:val="16"/>
                <w:szCs w:val="16"/>
                <w:lang w:val="en-GB" w:eastAsia="en-GB"/>
              </w:rPr>
              <w:t xml:space="preserve"> function </w:t>
            </w:r>
            <w:r w:rsidR="00C25386" w:rsidRPr="00F66329">
              <w:rPr>
                <w:rFonts w:cstheme="minorHAnsi"/>
                <w:color w:val="000000"/>
                <w:sz w:val="16"/>
                <w:szCs w:val="16"/>
                <w:lang w:val="en-GB" w:eastAsia="en-GB"/>
              </w:rPr>
              <w:fldChar w:fldCharType="begin"/>
            </w:r>
            <w:r w:rsidR="00346515" w:rsidRPr="00F66329">
              <w:rPr>
                <w:rFonts w:cstheme="minorHAnsi"/>
                <w:color w:val="000000"/>
                <w:sz w:val="16"/>
                <w:szCs w:val="16"/>
                <w:lang w:val="en-GB" w:eastAsia="en-GB"/>
              </w:rPr>
              <w:instrText xml:space="preserve"> ADDIN EN.CITE &lt;EndNote&gt;&lt;Cite&gt;&lt;Author&gt;Hawn&lt;/Author&gt;&lt;Year&gt;2003&lt;/Year&gt;&lt;RecNum&gt;104&lt;/RecNum&gt;&lt;DisplayText&gt;[58]&lt;/DisplayText&gt;&lt;record&gt;&lt;rec-number&gt;104&lt;/rec-number&gt;&lt;foreign-keys&gt;&lt;key app="EN" db-id="xessfswx6xp0dqezat6pzwfadvtprsvrw5we" timestamp="1512647477"&gt;104&lt;/key&gt;&lt;/foreign-keys&gt;&lt;ref-type name="Journal Article"&gt;17&lt;/ref-type&gt;&lt;contributors&gt;&lt;authors&gt;&lt;author&gt;Hawn, Thomas R&lt;/author&gt;&lt;author&gt;Verbon, Annelies&lt;/author&gt;&lt;author&gt;Lettinga, Kamilla D&lt;/author&gt;&lt;author&gt;Zhao, Lue Ping&lt;/author&gt;&lt;author&gt;Li, Shuying Sue&lt;/author&gt;&lt;author&gt;Laws, Richard J&lt;/author&gt;&lt;author&gt;Skerrett, Shawn J&lt;/author&gt;&lt;author&gt;Beutler, Bruce&lt;/author&gt;&lt;author&gt;Schroeder, Lea&lt;/author&gt;&lt;author&gt;Nachman, Alex&lt;/author&gt;&lt;/authors&gt;&lt;/contributors&gt;&lt;titles&gt;&lt;title&gt;A common dominant TLR5 stop codon polymorphism abolishes flagellin signaling and is associated with susceptibility to legionnaires&amp;apos; disease&lt;/title&gt;&lt;secondary-title&gt;Journal of Experimental Medicine&lt;/secondary-title&gt;&lt;/titles&gt;&lt;periodical&gt;&lt;full-title&gt;Journal of Experimental Medicine&lt;/full-title&gt;&lt;/periodical&gt;&lt;pages&gt;1563-1572&lt;/pages&gt;&lt;volume&gt;198&lt;/volume&gt;&lt;number&gt;10&lt;/number&gt;&lt;dates&gt;&lt;year&gt;2003&lt;/year&gt;&lt;/dates&gt;&lt;isbn&gt;0022-1007&lt;/isbn&gt;&lt;urls&gt;&lt;/urls&gt;&lt;/record&gt;&lt;/Cite&gt;&lt;/EndNote&gt;</w:instrText>
            </w:r>
            <w:r w:rsidR="00C25386" w:rsidRPr="00F66329">
              <w:rPr>
                <w:rFonts w:cstheme="minorHAnsi"/>
                <w:color w:val="000000"/>
                <w:sz w:val="16"/>
                <w:szCs w:val="16"/>
                <w:lang w:val="en-GB" w:eastAsia="en-GB"/>
              </w:rPr>
              <w:fldChar w:fldCharType="separate"/>
            </w:r>
            <w:r w:rsidR="00346515" w:rsidRPr="00F66329">
              <w:rPr>
                <w:rFonts w:cstheme="minorHAnsi"/>
                <w:noProof/>
                <w:color w:val="000000"/>
                <w:sz w:val="16"/>
                <w:szCs w:val="16"/>
                <w:lang w:val="en-GB" w:eastAsia="en-GB"/>
              </w:rPr>
              <w:t>[58]</w:t>
            </w:r>
            <w:r w:rsidR="00C25386" w:rsidRPr="00F66329">
              <w:rPr>
                <w:rFonts w:cstheme="minorHAnsi"/>
                <w:color w:val="000000"/>
                <w:sz w:val="16"/>
                <w:szCs w:val="16"/>
                <w:lang w:val="en-GB" w:eastAsia="en-GB"/>
              </w:rPr>
              <w:fldChar w:fldCharType="end"/>
            </w:r>
            <w:r w:rsidRPr="00F66329">
              <w:rPr>
                <w:rFonts w:cstheme="minorHAnsi"/>
                <w:color w:val="000000"/>
                <w:sz w:val="16"/>
                <w:szCs w:val="16"/>
                <w:lang w:val="en-GB" w:eastAsia="en-GB"/>
              </w:rPr>
              <w:t>.</w:t>
            </w:r>
            <w:r w:rsidR="00C25386" w:rsidRPr="00F66329">
              <w:rPr>
                <w:rFonts w:cstheme="minorHAnsi"/>
                <w:color w:val="000000"/>
                <w:sz w:val="16"/>
                <w:szCs w:val="16"/>
                <w:lang w:val="en-GB" w:eastAsia="en-GB"/>
              </w:rPr>
              <w:t xml:space="preserve"> </w:t>
            </w:r>
          </w:p>
          <w:p w14:paraId="56AFDFBF" w14:textId="2B7F517C" w:rsidR="005234C9" w:rsidRPr="00F66329" w:rsidRDefault="005234C9" w:rsidP="000D7ED0">
            <w:pPr>
              <w:tabs>
                <w:tab w:val="left" w:pos="8061"/>
              </w:tabs>
              <w:ind w:right="176"/>
              <w:rPr>
                <w:rFonts w:cstheme="minorHAnsi"/>
                <w:color w:val="000000"/>
                <w:sz w:val="16"/>
                <w:szCs w:val="16"/>
                <w:lang w:val="en-GB" w:eastAsia="en-GB"/>
              </w:rPr>
            </w:pPr>
          </w:p>
        </w:tc>
      </w:tr>
      <w:tr w:rsidR="00525519" w:rsidRPr="002356E6" w14:paraId="2BF1D6F3" w14:textId="34277422" w:rsidTr="00F66329">
        <w:trPr>
          <w:trHeight w:val="391"/>
        </w:trPr>
        <w:tc>
          <w:tcPr>
            <w:tcW w:w="1008" w:type="dxa"/>
            <w:shd w:val="clear" w:color="000000" w:fill="FFFFFF"/>
          </w:tcPr>
          <w:p w14:paraId="55938E53" w14:textId="77777777" w:rsidR="00C25386" w:rsidRPr="00F66329" w:rsidRDefault="00C25386" w:rsidP="0038651A">
            <w:pPr>
              <w:rPr>
                <w:rFonts w:cstheme="minorHAnsi"/>
                <w:color w:val="000000"/>
                <w:sz w:val="16"/>
                <w:szCs w:val="16"/>
                <w:lang w:val="en-GB" w:eastAsia="en-GB"/>
              </w:rPr>
            </w:pPr>
            <w:r w:rsidRPr="00F66329">
              <w:rPr>
                <w:rFonts w:cstheme="minorHAnsi"/>
                <w:i/>
                <w:iCs/>
                <w:color w:val="000000"/>
                <w:sz w:val="16"/>
                <w:szCs w:val="16"/>
                <w:lang w:val="en-GB" w:eastAsia="en-GB"/>
              </w:rPr>
              <w:t>TLR5</w:t>
            </w:r>
          </w:p>
        </w:tc>
        <w:tc>
          <w:tcPr>
            <w:tcW w:w="1134" w:type="dxa"/>
            <w:shd w:val="clear" w:color="000000" w:fill="FFFFFF"/>
          </w:tcPr>
          <w:p w14:paraId="18C7EA09" w14:textId="77777777" w:rsidR="00C25386" w:rsidRPr="00F66329" w:rsidRDefault="00C25386" w:rsidP="002356E6">
            <w:pPr>
              <w:jc w:val="both"/>
              <w:rPr>
                <w:rFonts w:cstheme="minorHAnsi"/>
                <w:color w:val="000000"/>
                <w:sz w:val="16"/>
                <w:szCs w:val="16"/>
                <w:lang w:val="en-GB" w:eastAsia="en-GB"/>
              </w:rPr>
            </w:pPr>
            <w:r w:rsidRPr="00F66329">
              <w:rPr>
                <w:rFonts w:cstheme="minorHAnsi"/>
                <w:color w:val="000000"/>
                <w:sz w:val="16"/>
                <w:szCs w:val="16"/>
                <w:lang w:val="en-GB" w:eastAsia="en-GB"/>
              </w:rPr>
              <w:t>rs5744174</w:t>
            </w:r>
          </w:p>
        </w:tc>
        <w:tc>
          <w:tcPr>
            <w:tcW w:w="1134" w:type="dxa"/>
            <w:shd w:val="clear" w:color="auto" w:fill="auto"/>
            <w:noWrap/>
          </w:tcPr>
          <w:p w14:paraId="486A2A9E" w14:textId="77777777" w:rsidR="00C25386" w:rsidRPr="00F66329" w:rsidRDefault="00C25386" w:rsidP="0038651A">
            <w:pPr>
              <w:tabs>
                <w:tab w:val="left" w:pos="8061"/>
              </w:tabs>
              <w:ind w:right="176"/>
              <w:jc w:val="center"/>
              <w:rPr>
                <w:rFonts w:eastAsia="SimSun" w:cstheme="minorHAnsi"/>
                <w:sz w:val="16"/>
                <w:szCs w:val="16"/>
                <w:lang w:val="en-GB"/>
              </w:rPr>
            </w:pPr>
            <w:r w:rsidRPr="00F66329">
              <w:rPr>
                <w:rFonts w:cstheme="minorHAnsi"/>
                <w:color w:val="000000"/>
                <w:sz w:val="16"/>
                <w:szCs w:val="16"/>
                <w:lang w:val="en-GB" w:eastAsia="en-GB"/>
              </w:rPr>
              <w:t>T/C</w:t>
            </w:r>
          </w:p>
        </w:tc>
        <w:tc>
          <w:tcPr>
            <w:tcW w:w="992" w:type="dxa"/>
          </w:tcPr>
          <w:p w14:paraId="66391E55" w14:textId="24FB1E28" w:rsidR="00C25386" w:rsidRPr="00F66329" w:rsidRDefault="000D7ED0" w:rsidP="000D7ED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7100</w:t>
            </w:r>
          </w:p>
        </w:tc>
        <w:tc>
          <w:tcPr>
            <w:tcW w:w="3235" w:type="dxa"/>
          </w:tcPr>
          <w:p w14:paraId="31063131" w14:textId="6D5B07CE" w:rsidR="00C25386"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497A9283" w14:textId="77777777" w:rsidR="00C25386" w:rsidRPr="002356E6" w:rsidRDefault="00C25386" w:rsidP="00346515">
            <w:pPr>
              <w:tabs>
                <w:tab w:val="left" w:pos="8061"/>
              </w:tabs>
              <w:ind w:right="176"/>
              <w:rPr>
                <w:sz w:val="16"/>
                <w:szCs w:val="16"/>
                <w:lang w:val="en-US"/>
              </w:rPr>
            </w:pPr>
            <w:r w:rsidRPr="00F66329">
              <w:rPr>
                <w:sz w:val="16"/>
                <w:szCs w:val="16"/>
                <w:lang w:val="en-US"/>
              </w:rPr>
              <w:t>Decreased mRNA levels of IL-6 &amp; IL-1</w:t>
            </w:r>
            <w:r w:rsidRPr="00F66329">
              <w:rPr>
                <w:sz w:val="16"/>
                <w:szCs w:val="16"/>
              </w:rPr>
              <w:t>β</w:t>
            </w:r>
            <w:r w:rsidRPr="00F66329">
              <w:rPr>
                <w:sz w:val="16"/>
                <w:szCs w:val="16"/>
                <w:lang w:val="en-US"/>
              </w:rPr>
              <w:t xml:space="preserve"> </w:t>
            </w:r>
            <w:r w:rsidRPr="00F66329">
              <w:rPr>
                <w:sz w:val="16"/>
                <w:szCs w:val="16"/>
              </w:rPr>
              <w:fldChar w:fldCharType="begin"/>
            </w:r>
            <w:r w:rsidR="00346515" w:rsidRPr="00F66329">
              <w:rPr>
                <w:sz w:val="16"/>
                <w:szCs w:val="16"/>
                <w:lang w:val="en-US"/>
              </w:rPr>
              <w:instrText xml:space="preserve"> ADDIN EN.CITE &lt;EndNote&gt;&lt;Cite&gt;&lt;Author&gt;Klimosch&lt;/Author&gt;&lt;Year&gt;2013&lt;/Year&gt;&lt;RecNum&gt;50&lt;/RecNum&gt;&lt;DisplayText&gt;[59]&lt;/DisplayText&gt;&lt;record&gt;&lt;rec-number&gt;50&lt;/rec-number&gt;&lt;foreign-keys&gt;&lt;key app="EN" db-id="re5rfsads0ard9e9rr65099essrx2tszevsx" timestamp="1473692361"&gt;50&lt;/key&gt;&lt;/foreign-keys&gt;&lt;ref-type name="Journal Article"&gt;17&lt;/ref-type&gt;&lt;contributors&gt;&lt;authors&gt;&lt;author&gt;Klimosch, Sascha N.&lt;/author&gt;&lt;author&gt;Försti, Asta&lt;/author&gt;&lt;author&gt;Eckert, Jana&lt;/author&gt;&lt;author&gt;Knežević, Jelena&lt;/author&gt;&lt;author&gt;Bevier, Melanie&lt;/author&gt;&lt;author&gt;von Schönfels, Witigo&lt;/author&gt;&lt;author&gt;Heits, Nils&lt;/author&gt;&lt;author&gt;Walter, Jessica&lt;/author&gt;&lt;author&gt;Hinz, Sebastian&lt;/author&gt;&lt;author&gt;Lascorz, Jesus&lt;/author&gt;&lt;author&gt;Hampe, Jochen&lt;/author&gt;&lt;author&gt;Hartl, Dominik&lt;/author&gt;&lt;author&gt;Frick, Julia-Stefanie&lt;/author&gt;&lt;author&gt;Hemminki, Kari&lt;/author&gt;&lt;author&gt;Schafmayer, Clemens&lt;/author&gt;&lt;author&gt;Weber, Alexander N. R.&lt;/author&gt;&lt;/authors&gt;&lt;/contributors&gt;&lt;titles&gt;&lt;title&gt;Functional TLR5 Genetic Variants Affect Human Colorectal Cancer Survival&lt;/title&gt;&lt;secondary-title&gt;Cancer Research&lt;/secondary-title&gt;&lt;/titles&gt;&lt;periodical&gt;&lt;full-title&gt;Cancer Research&lt;/full-title&gt;&lt;/periodical&gt;&lt;pages&gt;7232&lt;/pages&gt;&lt;volume&gt;73&lt;/volume&gt;&lt;number&gt;24&lt;/number&gt;&lt;dates&gt;&lt;year&gt;2013&lt;/year&gt;&lt;/dates&gt;&lt;work-type&gt;10.1158/0008-5472.CAN-13-1746&lt;/work-type&gt;&lt;urls&gt;&lt;related-urls&gt;&lt;url&gt;http://cancerres.aacrjournals.org/content/73/24/7232.abstract&lt;/url&gt;&lt;/related-urls&gt;&lt;/urls&gt;&lt;/record&gt;&lt;/Cite&gt;&lt;/EndNote&gt;</w:instrText>
            </w:r>
            <w:r w:rsidRPr="00F66329">
              <w:rPr>
                <w:sz w:val="16"/>
                <w:szCs w:val="16"/>
              </w:rPr>
              <w:fldChar w:fldCharType="separate"/>
            </w:r>
            <w:r w:rsidR="00346515" w:rsidRPr="00F66329">
              <w:rPr>
                <w:noProof/>
                <w:sz w:val="16"/>
                <w:szCs w:val="16"/>
                <w:lang w:val="en-US"/>
              </w:rPr>
              <w:t>[59]</w:t>
            </w:r>
            <w:r w:rsidRPr="00F66329">
              <w:rPr>
                <w:sz w:val="16"/>
                <w:szCs w:val="16"/>
              </w:rPr>
              <w:fldChar w:fldCharType="end"/>
            </w:r>
            <w:r w:rsidRPr="00F66329">
              <w:rPr>
                <w:sz w:val="16"/>
                <w:szCs w:val="16"/>
                <w:lang w:val="en-US"/>
              </w:rPr>
              <w:t xml:space="preserve"> increased production of CCL20 </w:t>
            </w:r>
            <w:r w:rsidRPr="00F66329">
              <w:rPr>
                <w:sz w:val="16"/>
                <w:szCs w:val="16"/>
              </w:rPr>
              <w:fldChar w:fldCharType="begin"/>
            </w:r>
            <w:r w:rsidR="00346515" w:rsidRPr="00F66329">
              <w:rPr>
                <w:sz w:val="16"/>
                <w:szCs w:val="16"/>
                <w:lang w:val="en-US"/>
              </w:rPr>
              <w:instrText xml:space="preserve"> ADDIN EN.CITE &lt;EndNote&gt;&lt;Cite&gt;&lt;Author&gt;Sheridan&lt;/Author&gt;&lt;Year&gt;2013&lt;/Year&gt;&lt;RecNum&gt;41&lt;/RecNum&gt;&lt;DisplayText&gt;[60]&lt;/DisplayText&gt;&lt;record&gt;&lt;rec-number&gt;41&lt;/rec-number&gt;&lt;foreign-keys&gt;&lt;key app="EN" db-id="re5rfsads0ard9e9rr65099essrx2tszevsx" timestamp="1473404368"&gt;41&lt;/key&gt;&lt;/foreign-keys&gt;&lt;ref-type name="Journal Article"&gt;17&lt;/ref-type&gt;&lt;contributors&gt;&lt;authors&gt;&lt;author&gt;Sheridan, Jared&lt;/author&gt;&lt;author&gt;Mack, David R.&lt;/author&gt;&lt;author&gt;Amre, Devendra K.&lt;/author&gt;&lt;author&gt;Israel, David M.&lt;/author&gt;&lt;author&gt;Cherkasov, Artem&lt;/author&gt;&lt;author&gt;Li, Huifang&lt;/author&gt;&lt;author&gt;Grimard, Guy&lt;/author&gt;&lt;author&gt;Steiner, Theodore S.&lt;/author&gt;&lt;/authors&gt;&lt;/contributors&gt;&lt;titles&gt;&lt;title&gt;A Non-Synonymous Coding Variant (L616F) in the TLR5 Gene Is Potentially Associated with Crohn&amp;apos;s Disease and Influences Responses to Bacterial Flagellin&lt;/title&gt;&lt;secondary-title&gt;PLoS ONE&lt;/secondary-title&gt;&lt;/titles&gt;&lt;periodical&gt;&lt;full-title&gt;PLoS ONE&lt;/full-title&gt;&lt;/periodical&gt;&lt;pages&gt;e61326&lt;/pages&gt;&lt;volume&gt;8&lt;/volume&gt;&lt;number&gt;4&lt;/number&gt;&lt;dates&gt;&lt;year&gt;2013&lt;/year&gt;&lt;pub-dates&gt;&lt;date&gt;04/11&amp;#xD;12/04/received&amp;#xD;03/07/accepted&lt;/date&gt;&lt;/pub-dates&gt;&lt;/dates&gt;&lt;pub-location&gt;San Francisco, USA&lt;/pub-location&gt;&lt;publisher&gt;Public Library of Science&lt;/publisher&gt;&lt;isbn&gt;1932-6203&lt;/isbn&gt;&lt;accession-num&gt;PMC3623901&lt;/accession-num&gt;&lt;urls&gt;&lt;related-urls&gt;&lt;url&gt;http://www.ncbi.nlm.nih.gov/pmc/articles/PMC3623901/&lt;/url&gt;&lt;/related-urls&gt;&lt;/urls&gt;&lt;electronic-resource-num&gt;10.1371/journal.pone.0061326&lt;/electronic-resource-num&gt;&lt;remote-database-name&gt;PMC&lt;/remote-database-name&gt;&lt;/record&gt;&lt;/Cite&gt;&lt;/EndNote&gt;</w:instrText>
            </w:r>
            <w:r w:rsidRPr="00F66329">
              <w:rPr>
                <w:sz w:val="16"/>
                <w:szCs w:val="16"/>
              </w:rPr>
              <w:fldChar w:fldCharType="separate"/>
            </w:r>
            <w:r w:rsidR="00346515" w:rsidRPr="00F66329">
              <w:rPr>
                <w:noProof/>
                <w:sz w:val="16"/>
                <w:szCs w:val="16"/>
                <w:lang w:val="en-US"/>
              </w:rPr>
              <w:t>[60]</w:t>
            </w:r>
            <w:r w:rsidRPr="00F66329">
              <w:rPr>
                <w:sz w:val="16"/>
                <w:szCs w:val="16"/>
              </w:rPr>
              <w:fldChar w:fldCharType="end"/>
            </w:r>
            <w:r w:rsidRPr="00F66329">
              <w:rPr>
                <w:sz w:val="16"/>
                <w:szCs w:val="16"/>
                <w:lang w:val="en-US"/>
              </w:rPr>
              <w:t xml:space="preserve"> and IFN-</w:t>
            </w:r>
            <w:r w:rsidRPr="00F66329">
              <w:rPr>
                <w:sz w:val="16"/>
                <w:szCs w:val="16"/>
              </w:rPr>
              <w:t>γ</w:t>
            </w:r>
            <w:r w:rsidRPr="00F66329">
              <w:rPr>
                <w:sz w:val="16"/>
                <w:szCs w:val="16"/>
                <w:lang w:val="en-US"/>
              </w:rPr>
              <w:t xml:space="preserve"> level </w:t>
            </w:r>
            <w:r w:rsidRPr="00F66329">
              <w:rPr>
                <w:sz w:val="16"/>
                <w:szCs w:val="16"/>
              </w:rPr>
              <w:fldChar w:fldCharType="begin"/>
            </w:r>
            <w:r w:rsidR="00346515" w:rsidRPr="00F66329">
              <w:rPr>
                <w:sz w:val="16"/>
                <w:szCs w:val="16"/>
                <w:lang w:val="en-US"/>
              </w:rPr>
              <w:instrText xml:space="preserve"> ADDIN EN.CITE &lt;EndNote&gt;&lt;Cite&gt;&lt;Author&gt;Dhiman&lt;/Author&gt;&lt;Year&gt;2008&lt;/Year&gt;&lt;RecNum&gt;42&lt;/RecNum&gt;&lt;DisplayText&gt;[61]&lt;/DisplayText&gt;&lt;record&gt;&lt;rec-number&gt;42&lt;/rec-number&gt;&lt;foreign-keys&gt;&lt;key app="EN" db-id="re5rfsads0ard9e9rr65099essrx2tszevsx" timestamp="1473404402"&gt;42&lt;/key&gt;&lt;/foreign-keys&gt;&lt;ref-type name="Journal Article"&gt;17&lt;/ref-type&gt;&lt;contributors&gt;&lt;authors&gt;&lt;author&gt;Dhiman, Neelam&lt;/author&gt;&lt;author&gt;Ovsyannikova, Inna G.&lt;/author&gt;&lt;author&gt;Vierkant, Robert A.&lt;/author&gt;&lt;author&gt;Ryan, Jenna E.&lt;/author&gt;&lt;author&gt;Pankratz, V. Shane&lt;/author&gt;&lt;author&gt;Jacobson, Robert M.&lt;/author&gt;&lt;author&gt;Poland, Gregory A.&lt;/author&gt;&lt;/authors&gt;&lt;/contributors&gt;&lt;titles&gt;&lt;title&gt;Associations Between SNPs in Toll-like Receptors and Related Intracellular Signaling Molecules and Immune Responses to Measles Vaccine: Preliminary Results&lt;/title&gt;&lt;secondary-title&gt;Vaccine&lt;/secondary-title&gt;&lt;/titles&gt;&lt;periodical&gt;&lt;full-title&gt;Vaccine&lt;/full-title&gt;&lt;/periodical&gt;&lt;pages&gt;1731-1736&lt;/pages&gt;&lt;volume&gt;26&lt;/volume&gt;&lt;number&gt;14&lt;/number&gt;&lt;dates&gt;&lt;year&gt;2008&lt;/year&gt;&lt;pub-dates&gt;&lt;date&gt;02/04&lt;/date&gt;&lt;/pub-dates&gt;&lt;/dates&gt;&lt;isbn&gt;0264-410X&lt;/isbn&gt;&lt;accession-num&gt;PMC2292110&lt;/accession-num&gt;&lt;urls&gt;&lt;related-urls&gt;&lt;url&gt;http://www.ncbi.nlm.nih.gov/pmc/articles/PMC2292110/&lt;/url&gt;&lt;/related-urls&gt;&lt;/urls&gt;&lt;electronic-resource-num&gt;10.1016/j.vaccine.2008.01.017&lt;/electronic-resource-num&gt;&lt;remote-database-name&gt;PMC&lt;/remote-database-name&gt;&lt;/record&gt;&lt;/Cite&gt;&lt;/EndNote&gt;</w:instrText>
            </w:r>
            <w:r w:rsidRPr="00F66329">
              <w:rPr>
                <w:sz w:val="16"/>
                <w:szCs w:val="16"/>
              </w:rPr>
              <w:fldChar w:fldCharType="separate"/>
            </w:r>
            <w:r w:rsidR="00346515" w:rsidRPr="00F66329">
              <w:rPr>
                <w:noProof/>
                <w:sz w:val="16"/>
                <w:szCs w:val="16"/>
                <w:lang w:val="en-US"/>
              </w:rPr>
              <w:t>[61]</w:t>
            </w:r>
            <w:r w:rsidRPr="00F66329">
              <w:rPr>
                <w:sz w:val="16"/>
                <w:szCs w:val="16"/>
              </w:rPr>
              <w:fldChar w:fldCharType="end"/>
            </w:r>
          </w:p>
          <w:p w14:paraId="689F1CB5" w14:textId="57751A3C" w:rsidR="005234C9" w:rsidRPr="00F66329" w:rsidRDefault="005234C9" w:rsidP="00346515">
            <w:pPr>
              <w:tabs>
                <w:tab w:val="left" w:pos="8061"/>
              </w:tabs>
              <w:ind w:right="176"/>
              <w:rPr>
                <w:rFonts w:cstheme="minorHAnsi"/>
                <w:color w:val="000000"/>
                <w:sz w:val="16"/>
                <w:szCs w:val="16"/>
                <w:lang w:val="en-GB" w:eastAsia="en-GB"/>
              </w:rPr>
            </w:pPr>
          </w:p>
        </w:tc>
      </w:tr>
      <w:tr w:rsidR="00525519" w:rsidRPr="00F66329" w14:paraId="03CB1908" w14:textId="3B1D3C39" w:rsidTr="00F66329">
        <w:trPr>
          <w:trHeight w:val="391"/>
        </w:trPr>
        <w:tc>
          <w:tcPr>
            <w:tcW w:w="1008" w:type="dxa"/>
            <w:shd w:val="clear" w:color="000000" w:fill="FFFFFF"/>
          </w:tcPr>
          <w:p w14:paraId="77D0032A" w14:textId="77777777" w:rsidR="00C25386" w:rsidRPr="00F66329" w:rsidRDefault="00C25386" w:rsidP="0038651A">
            <w:pPr>
              <w:rPr>
                <w:rFonts w:cstheme="minorHAnsi"/>
                <w:color w:val="000000"/>
                <w:sz w:val="16"/>
                <w:szCs w:val="16"/>
                <w:lang w:val="en-GB" w:eastAsia="en-GB"/>
              </w:rPr>
            </w:pPr>
            <w:r w:rsidRPr="00F66329">
              <w:rPr>
                <w:rFonts w:cstheme="minorHAnsi"/>
                <w:i/>
                <w:iCs/>
                <w:color w:val="000000"/>
                <w:sz w:val="16"/>
                <w:szCs w:val="16"/>
                <w:lang w:val="en-GB" w:eastAsia="en-GB"/>
              </w:rPr>
              <w:t>TLR9</w:t>
            </w:r>
          </w:p>
        </w:tc>
        <w:tc>
          <w:tcPr>
            <w:tcW w:w="1134" w:type="dxa"/>
            <w:shd w:val="clear" w:color="000000" w:fill="FFFFFF"/>
          </w:tcPr>
          <w:p w14:paraId="021648C4" w14:textId="77777777" w:rsidR="00C25386" w:rsidRPr="00F66329" w:rsidRDefault="00C25386"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rs187084</w:t>
            </w:r>
          </w:p>
        </w:tc>
        <w:tc>
          <w:tcPr>
            <w:tcW w:w="1134" w:type="dxa"/>
            <w:shd w:val="clear" w:color="auto" w:fill="auto"/>
            <w:noWrap/>
          </w:tcPr>
          <w:p w14:paraId="2BF226E6" w14:textId="77777777" w:rsidR="00C25386" w:rsidRPr="00F66329" w:rsidRDefault="00C25386" w:rsidP="0038651A">
            <w:pPr>
              <w:tabs>
                <w:tab w:val="left" w:pos="8061"/>
              </w:tabs>
              <w:ind w:right="176"/>
              <w:jc w:val="center"/>
              <w:rPr>
                <w:rFonts w:eastAsia="SimSun" w:cstheme="minorHAnsi"/>
                <w:sz w:val="16"/>
                <w:szCs w:val="16"/>
                <w:lang w:val="en-GB"/>
              </w:rPr>
            </w:pPr>
            <w:r w:rsidRPr="00F66329">
              <w:rPr>
                <w:rFonts w:cstheme="minorHAnsi"/>
                <w:color w:val="000000"/>
                <w:sz w:val="16"/>
                <w:szCs w:val="16"/>
                <w:lang w:val="en-GB" w:eastAsia="en-GB"/>
              </w:rPr>
              <w:t>T/C</w:t>
            </w:r>
          </w:p>
        </w:tc>
        <w:tc>
          <w:tcPr>
            <w:tcW w:w="992" w:type="dxa"/>
          </w:tcPr>
          <w:p w14:paraId="1276B0D5" w14:textId="348C808C" w:rsidR="00C25386"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54106 </w:t>
            </w:r>
          </w:p>
        </w:tc>
        <w:tc>
          <w:tcPr>
            <w:tcW w:w="3235" w:type="dxa"/>
          </w:tcPr>
          <w:p w14:paraId="0BE81800" w14:textId="1F75AEC7" w:rsidR="00C25386"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6B9C22D5" w14:textId="15CB1D14" w:rsidR="00C25386" w:rsidRPr="00F66329" w:rsidRDefault="00D3775A" w:rsidP="00346515">
            <w:pPr>
              <w:tabs>
                <w:tab w:val="left" w:pos="8061"/>
              </w:tabs>
              <w:ind w:right="176"/>
              <w:rPr>
                <w:rFonts w:cstheme="minorHAnsi"/>
                <w:color w:val="000000"/>
                <w:sz w:val="16"/>
                <w:szCs w:val="16"/>
                <w:lang w:val="en-GB" w:eastAsia="en-GB"/>
              </w:rPr>
            </w:pPr>
            <w:r w:rsidRPr="00F66329">
              <w:rPr>
                <w:sz w:val="16"/>
                <w:szCs w:val="16"/>
                <w:lang w:val="en-US"/>
              </w:rPr>
              <w:t xml:space="preserve">Decreased expression of TLR9 </w:t>
            </w:r>
            <w:r w:rsidRPr="00F66329">
              <w:rPr>
                <w:sz w:val="16"/>
                <w:szCs w:val="16"/>
              </w:rPr>
              <w:fldChar w:fldCharType="begin"/>
            </w:r>
            <w:r w:rsidR="00346515" w:rsidRPr="00F66329">
              <w:rPr>
                <w:sz w:val="16"/>
                <w:szCs w:val="16"/>
                <w:lang w:val="en-US"/>
              </w:rPr>
              <w:instrText xml:space="preserve"> ADDIN EN.CITE &lt;EndNote&gt;&lt;Cite&gt;&lt;Author&gt;Tao&lt;/Author&gt;&lt;Year&gt;2007&lt;/Year&gt;&lt;RecNum&gt;43&lt;/RecNum&gt;&lt;DisplayText&gt;[62]&lt;/DisplayText&gt;&lt;record&gt;&lt;rec-number&gt;43&lt;/rec-number&gt;&lt;foreign-keys&gt;&lt;key app="EN" db-id="re5rfsads0ard9e9rr65099essrx2tszevsx" timestamp="1473404468"&gt;43&lt;/key&gt;&lt;/foreign-keys&gt;&lt;ref-type name="Journal Article"&gt;17&lt;/ref-type&gt;&lt;contributors&gt;&lt;authors&gt;&lt;author&gt;Tao, Kayoko&lt;/author&gt;&lt;author&gt;Fujii, Mutsuko&lt;/author&gt;&lt;author&gt;Tsukumo, Shin‐ichi&lt;/author&gt;&lt;author&gt;Maekawa, Yoichi&lt;/author&gt;&lt;author&gt;Kishihara, Kenji&lt;/author&gt;&lt;author&gt;Kimoto, Yasutaka&lt;/author&gt;&lt;author&gt;Horiuchi, Takahiko&lt;/author&gt;&lt;author&gt;Hisaeda, Hajime&lt;/author&gt;&lt;author&gt;Akira, Shizuo&lt;/author&gt;&lt;author&gt;Kagami, Shoji&lt;/author&gt;&lt;author&gt;Yasutomo, Koji&lt;/author&gt;&lt;/authors&gt;&lt;/contributors&gt;&lt;titles&gt;&lt;title&gt;Genetic variations of Toll‐like receptor 9 predispose to systemic lupus erythematosus in Japanese population&lt;/title&gt;&lt;secondary-title&gt;Annals of the Rheumatic Diseases&lt;/secondary-title&gt;&lt;/titles&gt;&lt;periodical&gt;&lt;full-title&gt;Annals of the Rheumatic Diseases&lt;/full-title&gt;&lt;/periodical&gt;&lt;pages&gt;905-909&lt;/pages&gt;&lt;volume&gt;66&lt;/volume&gt;&lt;number&gt;7&lt;/number&gt;&lt;dates&gt;&lt;year&gt;2007&lt;/year&gt;&lt;pub-dates&gt;&lt;date&gt;03/07&amp;#xD;02/18/accepted&lt;/date&gt;&lt;/pub-dates&gt;&lt;/dates&gt;&lt;publisher&gt;BMJ Group&lt;/publisher&gt;&lt;isbn&gt;0003-4967&amp;#xD;1468-2060&lt;/isbn&gt;&lt;accession-num&gt;PMC1955115&lt;/accession-num&gt;&lt;urls&gt;&lt;related-urls&gt;&lt;url&gt;http://www.ncbi.nlm.nih.gov/pmc/articles/PMC1955115/&lt;/url&gt;&lt;/related-urls&gt;&lt;/urls&gt;&lt;el</w:instrText>
            </w:r>
            <w:r w:rsidR="00346515" w:rsidRPr="002356E6">
              <w:rPr>
                <w:sz w:val="16"/>
                <w:szCs w:val="16"/>
                <w:lang w:val="en-US"/>
              </w:rPr>
              <w:instrText>ectronic-resource-num&gt;10.1136/ard.2006.065961&lt;/electron</w:instrText>
            </w:r>
            <w:r w:rsidR="00346515" w:rsidRPr="00F66329">
              <w:rPr>
                <w:sz w:val="16"/>
                <w:szCs w:val="16"/>
              </w:rPr>
              <w:instrText>ic-resource-num&gt;&lt;remote-database-name&gt;PMC&lt;/remote-database-name&gt;&lt;/record&gt;&lt;/Cite&gt;&lt;/EndNote&gt;</w:instrText>
            </w:r>
            <w:r w:rsidRPr="00F66329">
              <w:rPr>
                <w:sz w:val="16"/>
                <w:szCs w:val="16"/>
              </w:rPr>
              <w:fldChar w:fldCharType="separate"/>
            </w:r>
            <w:r w:rsidR="00346515" w:rsidRPr="00F66329">
              <w:rPr>
                <w:noProof/>
                <w:sz w:val="16"/>
                <w:szCs w:val="16"/>
                <w:lang w:val="en-US"/>
              </w:rPr>
              <w:t>[62]</w:t>
            </w:r>
            <w:r w:rsidRPr="00F66329">
              <w:rPr>
                <w:sz w:val="16"/>
                <w:szCs w:val="16"/>
              </w:rPr>
              <w:fldChar w:fldCharType="end"/>
            </w:r>
            <w:r w:rsidRPr="00F66329">
              <w:rPr>
                <w:rFonts w:cstheme="minorHAnsi"/>
                <w:color w:val="000000"/>
                <w:sz w:val="16"/>
                <w:szCs w:val="16"/>
                <w:lang w:val="en-GB" w:eastAsia="en-GB"/>
              </w:rPr>
              <w:t xml:space="preserve"> </w:t>
            </w:r>
          </w:p>
        </w:tc>
      </w:tr>
      <w:tr w:rsidR="00525519" w:rsidRPr="00F66329" w14:paraId="4B073F0A" w14:textId="5FF13432" w:rsidTr="00F66329">
        <w:trPr>
          <w:trHeight w:val="391"/>
        </w:trPr>
        <w:tc>
          <w:tcPr>
            <w:tcW w:w="1008" w:type="dxa"/>
            <w:shd w:val="clear" w:color="000000" w:fill="FFFFFF"/>
          </w:tcPr>
          <w:p w14:paraId="218BF95C" w14:textId="77777777" w:rsidR="00C25386" w:rsidRPr="00F66329" w:rsidRDefault="00C25386" w:rsidP="0038651A">
            <w:pPr>
              <w:rPr>
                <w:rFonts w:cstheme="minorHAnsi"/>
                <w:color w:val="000000"/>
                <w:sz w:val="16"/>
                <w:szCs w:val="16"/>
                <w:lang w:val="en-GB" w:eastAsia="en-GB"/>
              </w:rPr>
            </w:pPr>
            <w:r w:rsidRPr="00F66329">
              <w:rPr>
                <w:rFonts w:cstheme="minorHAnsi"/>
                <w:i/>
                <w:iCs/>
                <w:color w:val="000000"/>
                <w:sz w:val="16"/>
                <w:szCs w:val="16"/>
                <w:lang w:val="en-GB" w:eastAsia="en-GB"/>
              </w:rPr>
              <w:t>TLR9</w:t>
            </w:r>
          </w:p>
        </w:tc>
        <w:tc>
          <w:tcPr>
            <w:tcW w:w="1134" w:type="dxa"/>
            <w:shd w:val="clear" w:color="000000" w:fill="FFFFFF"/>
          </w:tcPr>
          <w:p w14:paraId="11EA13C5" w14:textId="77777777" w:rsidR="00C25386" w:rsidRPr="00F66329" w:rsidRDefault="00C25386" w:rsidP="002356E6">
            <w:pPr>
              <w:jc w:val="both"/>
              <w:rPr>
                <w:rFonts w:cstheme="minorHAnsi"/>
                <w:color w:val="000000"/>
                <w:sz w:val="16"/>
                <w:szCs w:val="16"/>
                <w:lang w:val="en-GB" w:eastAsia="en-GB"/>
              </w:rPr>
            </w:pPr>
            <w:r w:rsidRPr="00F66329">
              <w:rPr>
                <w:rFonts w:cstheme="minorHAnsi"/>
                <w:color w:val="000000"/>
                <w:sz w:val="16"/>
                <w:szCs w:val="16"/>
                <w:lang w:val="en-GB" w:eastAsia="en-GB"/>
              </w:rPr>
              <w:t>rs352139</w:t>
            </w:r>
          </w:p>
        </w:tc>
        <w:tc>
          <w:tcPr>
            <w:tcW w:w="1134" w:type="dxa"/>
            <w:shd w:val="clear" w:color="auto" w:fill="auto"/>
            <w:noWrap/>
          </w:tcPr>
          <w:p w14:paraId="5C051BC5" w14:textId="77777777" w:rsidR="00C25386" w:rsidRPr="00F66329" w:rsidRDefault="00C25386" w:rsidP="0038651A">
            <w:pPr>
              <w:tabs>
                <w:tab w:val="left" w:pos="8061"/>
              </w:tabs>
              <w:ind w:right="176"/>
              <w:jc w:val="center"/>
              <w:rPr>
                <w:rFonts w:eastAsia="SimSun" w:cstheme="minorHAnsi"/>
                <w:sz w:val="16"/>
                <w:szCs w:val="16"/>
                <w:lang w:val="en-GB"/>
              </w:rPr>
            </w:pPr>
            <w:r w:rsidRPr="00F66329">
              <w:rPr>
                <w:rFonts w:cstheme="minorHAnsi"/>
                <w:color w:val="000000"/>
                <w:sz w:val="16"/>
                <w:szCs w:val="16"/>
                <w:lang w:val="en-GB" w:eastAsia="en-GB"/>
              </w:rPr>
              <w:t>G/A</w:t>
            </w:r>
          </w:p>
        </w:tc>
        <w:tc>
          <w:tcPr>
            <w:tcW w:w="992" w:type="dxa"/>
          </w:tcPr>
          <w:p w14:paraId="0CD12CE0" w14:textId="069AD557" w:rsidR="00C25386" w:rsidRPr="00F66329" w:rsidRDefault="000D7ED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54106 </w:t>
            </w:r>
          </w:p>
        </w:tc>
        <w:tc>
          <w:tcPr>
            <w:tcW w:w="3235" w:type="dxa"/>
          </w:tcPr>
          <w:p w14:paraId="6D26EEA5" w14:textId="32D6E7FA" w:rsidR="00C25386" w:rsidRPr="00F66329" w:rsidRDefault="000D7ED0" w:rsidP="00330082">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See above</w:t>
            </w:r>
          </w:p>
        </w:tc>
        <w:tc>
          <w:tcPr>
            <w:tcW w:w="2369" w:type="dxa"/>
          </w:tcPr>
          <w:p w14:paraId="6676C910" w14:textId="77777777" w:rsidR="00C25386" w:rsidRDefault="00D3775A" w:rsidP="00346515">
            <w:pPr>
              <w:tabs>
                <w:tab w:val="left" w:pos="8061"/>
              </w:tabs>
              <w:ind w:right="176"/>
              <w:rPr>
                <w:sz w:val="16"/>
                <w:szCs w:val="16"/>
              </w:rPr>
            </w:pPr>
            <w:r w:rsidRPr="00F66329">
              <w:rPr>
                <w:sz w:val="16"/>
                <w:szCs w:val="16"/>
                <w:lang w:val="en-US"/>
              </w:rPr>
              <w:t xml:space="preserve">Increased expression of TLR9 </w:t>
            </w:r>
            <w:r w:rsidRPr="00F66329">
              <w:rPr>
                <w:sz w:val="16"/>
                <w:szCs w:val="16"/>
              </w:rPr>
              <w:fldChar w:fldCharType="begin"/>
            </w:r>
            <w:r w:rsidR="00346515" w:rsidRPr="00F66329">
              <w:rPr>
                <w:sz w:val="16"/>
                <w:szCs w:val="16"/>
              </w:rPr>
              <w:instrText xml:space="preserve"> ADDIN EN.CITE &lt;EndNote&gt;&lt;Cite&gt;&lt;Author&gt;Tao&lt;/Author&gt;&lt;Year&gt;2007&lt;/Year&gt;&lt;RecNum&gt;43&lt;/RecNum&gt;&lt;DisplayText&gt;[62]&lt;/DisplayText&gt;&lt;record&gt;&lt;rec-number&gt;43&lt;/rec-number&gt;&lt;foreign-keys&gt;&lt;key app="EN" db-id="re5rfsads0ard9e9rr65099essrx2tszevsx" timestamp="1473404468"&gt;43&lt;/key&gt;&lt;/foreign-keys&gt;&lt;ref-type name="Journal Article"&gt;17&lt;/ref-type&gt;&lt;contributors&gt;&lt;authors&gt;&lt;author&gt;Tao, Kayoko&lt;/author&gt;&lt;author&gt;Fujii, Mutsuko&lt;/author&gt;&lt;author&gt;Tsukumo, Shin‐ichi&lt;/author&gt;&lt;author&gt;Maekawa, Yoichi&lt;/author&gt;&lt;author&gt;Kishihara, Kenji&lt;/author&gt;&lt;author&gt;Kimoto, Yasutaka&lt;/author&gt;&lt;author&gt;Horiuchi, Takahiko&lt;/author&gt;&lt;author&gt;Hisaeda, Hajime&lt;/author&gt;&lt;author&gt;Akira, Shizuo&lt;/author&gt;&lt;author&gt;Kagami, Shoji&lt;/author&gt;&lt;author&gt;Yasutomo, Koji&lt;/author&gt;&lt;/authors&gt;&lt;/contributors&gt;&lt;titles&gt;&lt;title&gt;Genetic variations of Toll‐like receptor 9 predispose to systemic lupus erythematosus in Japanese population&lt;/title&gt;&lt;secondary-title&gt;Annals of the Rheumatic Diseases&lt;/secondary-title&gt;&lt;/titles&gt;&lt;periodical&gt;&lt;full-title&gt;Annals of the Rheumatic Diseases&lt;/full-title&gt;&lt;/periodical&gt;&lt;pages&gt;905-909&lt;/pages&gt;&lt;volume&gt;66&lt;/volume&gt;&lt;number&gt;7&lt;/number&gt;&lt;dates&gt;&lt;year&gt;2007&lt;/year&gt;&lt;pub-dates&gt;&lt;date&gt;03/07&amp;#xD;02/18/accepted&lt;/date&gt;&lt;/pub-dates&gt;&lt;/dates&gt;&lt;publisher&gt;BMJ Group&lt;/publisher&gt;&lt;isbn&gt;0003-4967&amp;#xD;1468-2060&lt;/isbn&gt;&lt;accession-num&gt;PMC1955115&lt;/accession-num&gt;&lt;urls&gt;&lt;related-urls&gt;&lt;url&gt;http://www.ncbi.nlm.nih.gov/pmc/articles/PMC1955115/&lt;/url&gt;&lt;/related-urls&gt;&lt;/urls&gt;&lt;electronic-resource-num&gt;10.1136/ard.2006.065961&lt;/electronic-resource-num&gt;&lt;remote-database-name&gt;PMC&lt;/remote-database-name&gt;&lt;/record&gt;&lt;/Cite&gt;&lt;/EndNote&gt;</w:instrText>
            </w:r>
            <w:r w:rsidRPr="00F66329">
              <w:rPr>
                <w:sz w:val="16"/>
                <w:szCs w:val="16"/>
              </w:rPr>
              <w:fldChar w:fldCharType="separate"/>
            </w:r>
            <w:r w:rsidR="00346515" w:rsidRPr="00F66329">
              <w:rPr>
                <w:noProof/>
                <w:sz w:val="16"/>
                <w:szCs w:val="16"/>
              </w:rPr>
              <w:t>[62]</w:t>
            </w:r>
            <w:r w:rsidRPr="00F66329">
              <w:rPr>
                <w:sz w:val="16"/>
                <w:szCs w:val="16"/>
              </w:rPr>
              <w:fldChar w:fldCharType="end"/>
            </w:r>
          </w:p>
          <w:p w14:paraId="436C54E1" w14:textId="2F3DA4C5" w:rsidR="00784642" w:rsidRPr="00F66329" w:rsidRDefault="00784642" w:rsidP="00346515">
            <w:pPr>
              <w:tabs>
                <w:tab w:val="left" w:pos="8061"/>
              </w:tabs>
              <w:ind w:right="176"/>
              <w:rPr>
                <w:rFonts w:cstheme="minorHAnsi"/>
                <w:color w:val="000000"/>
                <w:sz w:val="16"/>
                <w:szCs w:val="16"/>
                <w:lang w:val="en-GB" w:eastAsia="en-GB"/>
              </w:rPr>
            </w:pPr>
          </w:p>
        </w:tc>
      </w:tr>
      <w:tr w:rsidR="001D50B0" w:rsidRPr="00F66329" w14:paraId="455AAD64" w14:textId="2E01191A" w:rsidTr="00F66329">
        <w:trPr>
          <w:trHeight w:val="391"/>
        </w:trPr>
        <w:tc>
          <w:tcPr>
            <w:tcW w:w="1008" w:type="dxa"/>
            <w:shd w:val="clear" w:color="000000" w:fill="FFFFFF"/>
          </w:tcPr>
          <w:p w14:paraId="700A40BD" w14:textId="77777777" w:rsidR="001D50B0" w:rsidRPr="00F66329" w:rsidRDefault="001D50B0" w:rsidP="0038651A">
            <w:pPr>
              <w:rPr>
                <w:rFonts w:cstheme="minorHAnsi"/>
                <w:color w:val="000000"/>
                <w:sz w:val="16"/>
                <w:szCs w:val="16"/>
                <w:lang w:val="en-GB" w:eastAsia="en-GB"/>
              </w:rPr>
            </w:pPr>
            <w:r w:rsidRPr="00F66329">
              <w:rPr>
                <w:rFonts w:cstheme="minorHAnsi"/>
                <w:i/>
                <w:iCs/>
                <w:color w:val="000000"/>
                <w:sz w:val="16"/>
                <w:szCs w:val="16"/>
                <w:lang w:val="en-GB" w:eastAsia="en-GB"/>
              </w:rPr>
              <w:t>TNF</w:t>
            </w:r>
          </w:p>
        </w:tc>
        <w:tc>
          <w:tcPr>
            <w:tcW w:w="1134" w:type="dxa"/>
            <w:shd w:val="clear" w:color="000000" w:fill="FFFFFF"/>
          </w:tcPr>
          <w:p w14:paraId="54629842" w14:textId="77777777" w:rsidR="001D50B0" w:rsidRPr="00F66329" w:rsidRDefault="001D50B0" w:rsidP="002356E6">
            <w:pPr>
              <w:jc w:val="both"/>
              <w:rPr>
                <w:rFonts w:cstheme="minorHAnsi"/>
                <w:color w:val="000000"/>
                <w:sz w:val="16"/>
                <w:szCs w:val="16"/>
                <w:lang w:val="en-GB" w:eastAsia="en-GB"/>
              </w:rPr>
            </w:pPr>
            <w:r w:rsidRPr="00F66329">
              <w:rPr>
                <w:rFonts w:cstheme="minorHAnsi"/>
                <w:color w:val="000000"/>
                <w:sz w:val="16"/>
                <w:szCs w:val="16"/>
                <w:lang w:val="en-GB" w:eastAsia="en-GB"/>
              </w:rPr>
              <w:t>rs1800629</w:t>
            </w:r>
          </w:p>
        </w:tc>
        <w:tc>
          <w:tcPr>
            <w:tcW w:w="1134" w:type="dxa"/>
            <w:shd w:val="clear" w:color="auto" w:fill="auto"/>
            <w:noWrap/>
          </w:tcPr>
          <w:p w14:paraId="6577F0B8" w14:textId="77777777" w:rsidR="001D50B0" w:rsidRPr="00F66329" w:rsidRDefault="001D50B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tcPr>
          <w:p w14:paraId="2BA0734C" w14:textId="0509F2D5" w:rsidR="001D50B0" w:rsidRPr="00F66329" w:rsidRDefault="001D50B0" w:rsidP="000D7ED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7124 </w:t>
            </w:r>
          </w:p>
        </w:tc>
        <w:tc>
          <w:tcPr>
            <w:tcW w:w="3235" w:type="dxa"/>
            <w:vMerge w:val="restart"/>
          </w:tcPr>
          <w:p w14:paraId="112EB548" w14:textId="753ACC2E" w:rsidR="001D50B0" w:rsidRPr="00F66329" w:rsidRDefault="001D50B0" w:rsidP="001D50B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TNF-α is activated by NFKB1 and works as a pro-inflammatory cytokine.</w:t>
            </w:r>
          </w:p>
        </w:tc>
        <w:tc>
          <w:tcPr>
            <w:tcW w:w="2369" w:type="dxa"/>
          </w:tcPr>
          <w:p w14:paraId="760C56C8" w14:textId="77777777" w:rsidR="001D50B0" w:rsidRDefault="001D50B0" w:rsidP="00346515">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Increased expression </w:t>
            </w:r>
            <w:r w:rsidRPr="00F66329">
              <w:rPr>
                <w:rFonts w:cstheme="minorHAnsi"/>
                <w:color w:val="000000"/>
                <w:sz w:val="16"/>
                <w:szCs w:val="16"/>
                <w:lang w:val="en-GB" w:eastAsia="en-GB"/>
              </w:rPr>
              <w:fldChar w:fldCharType="begin"/>
            </w:r>
            <w:r w:rsidRPr="00F66329">
              <w:rPr>
                <w:rFonts w:cstheme="minorHAnsi"/>
                <w:color w:val="000000"/>
                <w:sz w:val="16"/>
                <w:szCs w:val="16"/>
                <w:lang w:val="en-GB" w:eastAsia="en-GB"/>
              </w:rPr>
              <w:instrText xml:space="preserve"> ADDIN EN.CITE &lt;EndNote&gt;&lt;Cite&gt;&lt;Author&gt;Karimi&lt;/Author&gt;&lt;Year&gt;2009&lt;/Year&gt;&lt;RecNum&gt;105&lt;/RecNum&gt;&lt;DisplayText&gt;[63]&lt;/DisplayText&gt;&lt;record&gt;&lt;rec-number&gt;105&lt;/rec-number&gt;&lt;foreign-keys&gt;&lt;key app="EN" db-id="xessfswx6xp0dqezat6pzwfadvtprsvrw5we" timestamp="1512648344"&gt;105&lt;/key&gt;&lt;/foreign-keys&gt;&lt;ref-type name="Journal Article"&gt;17&lt;/ref-type&gt;&lt;contributors&gt;&lt;authors&gt;&lt;author&gt;Karimi, Mahdad&lt;/author&gt;&lt;author&gt;Goldie, Lauren C&lt;/author&gt;&lt;author&gt;Cruickshank, Mark N&lt;/author&gt;&lt;author&gt;Moses, Eric K&lt;/author&gt;&lt;author&gt;Abraham, Lawrence J&lt;/author&gt;&lt;/authors&gt;&lt;/contributors&gt;&lt;titles&gt;&lt;title&gt;A critical assessment of the factors affecting reporter gene assays for promoter SNP function: a reassessment of− 308 TNF polymorphism function using a novel integrated reporter system&lt;/title&gt;&lt;secondary-title&gt;European journal of human genetics&lt;/secondary-title&gt;&lt;/titles&gt;&lt;periodical&gt;&lt;full-title&gt;European journal of human genetics&lt;/full-title&gt;&lt;/periodical&gt;&lt;pages&gt;1454-1462&lt;/pages&gt;&lt;volume&gt;17&lt;/volume&gt;&lt;number&gt;11&lt;/number&gt;&lt;dates&gt;&lt;year&gt;2009&lt;/year&gt;&lt;/dates&gt;&lt;isbn&gt;1018-4813&lt;/isbn&gt;&lt;urls&gt;&lt;/urls&gt;&lt;/record&gt;&lt;/Cite&gt;&lt;/EndNote&gt;</w:instrText>
            </w:r>
            <w:r w:rsidRPr="00F66329">
              <w:rPr>
                <w:rFonts w:cstheme="minorHAnsi"/>
                <w:color w:val="000000"/>
                <w:sz w:val="16"/>
                <w:szCs w:val="16"/>
                <w:lang w:val="en-GB" w:eastAsia="en-GB"/>
              </w:rPr>
              <w:fldChar w:fldCharType="separate"/>
            </w:r>
            <w:r w:rsidRPr="00F66329">
              <w:rPr>
                <w:rFonts w:cstheme="minorHAnsi"/>
                <w:noProof/>
                <w:color w:val="000000"/>
                <w:sz w:val="16"/>
                <w:szCs w:val="16"/>
                <w:lang w:val="en-GB" w:eastAsia="en-GB"/>
              </w:rPr>
              <w:t>[63]</w:t>
            </w:r>
            <w:r w:rsidRPr="00F66329">
              <w:rPr>
                <w:rFonts w:cstheme="minorHAnsi"/>
                <w:color w:val="000000"/>
                <w:sz w:val="16"/>
                <w:szCs w:val="16"/>
                <w:lang w:val="en-GB" w:eastAsia="en-GB"/>
              </w:rPr>
              <w:fldChar w:fldCharType="end"/>
            </w:r>
          </w:p>
          <w:p w14:paraId="7B2CBA5B" w14:textId="398E8908" w:rsidR="00784642" w:rsidRPr="00F66329" w:rsidRDefault="00784642" w:rsidP="00346515">
            <w:pPr>
              <w:tabs>
                <w:tab w:val="left" w:pos="8061"/>
              </w:tabs>
              <w:ind w:right="176"/>
              <w:rPr>
                <w:rFonts w:cstheme="minorHAnsi"/>
                <w:color w:val="000000"/>
                <w:sz w:val="16"/>
                <w:szCs w:val="16"/>
                <w:lang w:val="en-GB" w:eastAsia="en-GB"/>
              </w:rPr>
            </w:pPr>
          </w:p>
        </w:tc>
      </w:tr>
      <w:tr w:rsidR="001D50B0" w:rsidRPr="00ED03F0" w14:paraId="4FD43DDB" w14:textId="7DF632EF" w:rsidTr="00F66329">
        <w:trPr>
          <w:trHeight w:val="391"/>
        </w:trPr>
        <w:tc>
          <w:tcPr>
            <w:tcW w:w="1008" w:type="dxa"/>
            <w:shd w:val="clear" w:color="000000" w:fill="FFFFFF"/>
          </w:tcPr>
          <w:p w14:paraId="42BABA68" w14:textId="77777777" w:rsidR="001D50B0" w:rsidRPr="00F66329" w:rsidRDefault="001D50B0" w:rsidP="0038651A">
            <w:pPr>
              <w:rPr>
                <w:rFonts w:cstheme="minorHAnsi"/>
                <w:color w:val="000000"/>
                <w:sz w:val="16"/>
                <w:szCs w:val="16"/>
                <w:lang w:val="en-GB" w:eastAsia="en-GB"/>
              </w:rPr>
            </w:pPr>
            <w:r w:rsidRPr="00F66329">
              <w:rPr>
                <w:rFonts w:cstheme="minorHAnsi"/>
                <w:i/>
                <w:iCs/>
                <w:color w:val="000000"/>
                <w:sz w:val="16"/>
                <w:szCs w:val="16"/>
                <w:lang w:val="en-GB" w:eastAsia="en-GB"/>
              </w:rPr>
              <w:t>TNF</w:t>
            </w:r>
          </w:p>
        </w:tc>
        <w:tc>
          <w:tcPr>
            <w:tcW w:w="1134" w:type="dxa"/>
            <w:shd w:val="clear" w:color="000000" w:fill="FFFFFF"/>
          </w:tcPr>
          <w:p w14:paraId="108E02E6" w14:textId="77777777" w:rsidR="001D50B0" w:rsidRPr="00F66329" w:rsidRDefault="001D50B0" w:rsidP="002356E6">
            <w:pPr>
              <w:jc w:val="both"/>
              <w:rPr>
                <w:rFonts w:cstheme="minorHAnsi"/>
                <w:color w:val="000000"/>
                <w:sz w:val="16"/>
                <w:szCs w:val="16"/>
                <w:lang w:val="en-GB" w:eastAsia="en-GB"/>
              </w:rPr>
            </w:pPr>
            <w:r w:rsidRPr="00F66329">
              <w:rPr>
                <w:rFonts w:cstheme="minorHAnsi"/>
                <w:color w:val="000000"/>
                <w:sz w:val="16"/>
                <w:szCs w:val="16"/>
                <w:lang w:val="en-GB" w:eastAsia="en-GB"/>
              </w:rPr>
              <w:t>rs361525</w:t>
            </w:r>
          </w:p>
        </w:tc>
        <w:tc>
          <w:tcPr>
            <w:tcW w:w="1134" w:type="dxa"/>
            <w:shd w:val="clear" w:color="auto" w:fill="auto"/>
            <w:noWrap/>
          </w:tcPr>
          <w:p w14:paraId="3311E03C" w14:textId="77777777" w:rsidR="001D50B0" w:rsidRPr="00F66329" w:rsidRDefault="001D50B0"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G/A</w:t>
            </w:r>
          </w:p>
        </w:tc>
        <w:tc>
          <w:tcPr>
            <w:tcW w:w="992" w:type="dxa"/>
          </w:tcPr>
          <w:p w14:paraId="0F14FEDE" w14:textId="520CE0A4" w:rsidR="001D50B0" w:rsidRPr="00F66329" w:rsidRDefault="001D50B0" w:rsidP="001D50B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 xml:space="preserve">7124 </w:t>
            </w:r>
          </w:p>
        </w:tc>
        <w:tc>
          <w:tcPr>
            <w:tcW w:w="3235" w:type="dxa"/>
            <w:vMerge/>
          </w:tcPr>
          <w:p w14:paraId="763D5F5A" w14:textId="3E51966D" w:rsidR="001D50B0" w:rsidRPr="00F66329" w:rsidRDefault="001D50B0" w:rsidP="00330082">
            <w:pPr>
              <w:tabs>
                <w:tab w:val="left" w:pos="8061"/>
              </w:tabs>
              <w:ind w:right="176"/>
              <w:rPr>
                <w:rFonts w:cstheme="minorHAnsi"/>
                <w:color w:val="000000"/>
                <w:sz w:val="16"/>
                <w:szCs w:val="16"/>
                <w:lang w:val="en-GB" w:eastAsia="en-GB"/>
              </w:rPr>
            </w:pPr>
          </w:p>
        </w:tc>
        <w:tc>
          <w:tcPr>
            <w:tcW w:w="2369" w:type="dxa"/>
          </w:tcPr>
          <w:p w14:paraId="657C5C2D" w14:textId="33C7F585" w:rsidR="001D50B0" w:rsidRPr="00ED03F0" w:rsidRDefault="001D50B0" w:rsidP="00330082">
            <w:pPr>
              <w:rPr>
                <w:sz w:val="16"/>
                <w:szCs w:val="16"/>
                <w:lang w:val="en-US"/>
              </w:rPr>
            </w:pPr>
            <w:r w:rsidRPr="00F66329">
              <w:rPr>
                <w:sz w:val="16"/>
                <w:szCs w:val="16"/>
                <w:lang w:val="en-US"/>
              </w:rPr>
              <w:t xml:space="preserve">Decreased expression </w:t>
            </w:r>
            <w:r w:rsidRPr="00F66329">
              <w:rPr>
                <w:sz w:val="16"/>
                <w:szCs w:val="16"/>
              </w:rPr>
              <w:fldChar w:fldCharType="begin"/>
            </w:r>
            <w:r w:rsidRPr="00ED03F0">
              <w:rPr>
                <w:sz w:val="16"/>
                <w:szCs w:val="16"/>
                <w:lang w:val="en-US"/>
              </w:rPr>
              <w:instrText xml:space="preserve"> ADDIN EN.CITE &lt;EndNote&gt;&lt;Cite&gt;&lt;Author&gt;Kaluza&lt;/Author&gt;&lt;Year&gt;2000&lt;/Year&gt;&lt;RecNum&gt;18&lt;/RecNum&gt;&lt;DisplayText&gt;[64]&lt;/DisplayText&gt;&lt;record&gt;&lt;rec-number&gt;18&lt;/rec-number&gt;&lt;foreign-keys&gt;&lt;key app="EN" db-id="exsvw0vv1wapveeezxlp0x08dxfvde9ef9rw" timestamp="1484135265"&gt;18&lt;/key&gt;&lt;/foreign-keys&gt;&lt;ref-type name="Journal Article"&gt;17&lt;/ref-type&gt;&lt;contributors&gt;&lt;authors&gt;&lt;author&gt;Kaluza, W.&lt;/author&gt;&lt;author&gt;Reuss, E.&lt;/author&gt;&lt;author&gt;Grossmann, S.&lt;/author&gt;&lt;author&gt;Hug, R.&lt;/author&gt;&lt;author&gt;Schopf, R. E.&lt;/author&gt;&lt;author&gt;Galle, P. R.&lt;/author&gt;&lt;author&gt;Maerker-Hermann, E.&lt;/author&gt;&lt;author&gt;Hoehler, T.&lt;/author&gt;&lt;/authors&gt;&lt;/contributors&gt;&lt;auth-address&gt;I. Medical Department, Johannes Gutenberg-University Mainz, Germany. W_Kaluza@ibm.net&lt;/auth-address&gt;&lt;titles&gt;&lt;title&gt;Different transcriptional activity and in vitro TNF-alpha production in psoriasis patients carrying the TNF-alpha 238A promoter polymorphism&lt;/title&gt;&lt;secondary-title&gt;J Invest Dermatol&lt;/secondary-title&gt;&lt;/titles&gt;&lt;periodical&gt;&lt;full-title&gt;J Invest Dermatol&lt;/full-title&gt;&lt;/periodical&gt;&lt;pages&gt;1180-3&lt;/pages&gt;&lt;volume&gt;114&lt;/volume&gt;&lt;number&gt;6&lt;/number&gt;&lt;edition&gt;2000/06/09&lt;/edition&gt;&lt;keywords&gt;&lt;keyword&gt;Adult&lt;/keyword&gt;&lt;keyword&gt;Aged&lt;/keyword&gt;&lt;keyword&gt;Aged, 80 and over&lt;/keyword&gt;&lt;keyword&gt;Female&lt;/keyword&gt;&lt;keyword&gt;Humans&lt;/keyword&gt;&lt;keyword&gt;Leukocytes, Mononuclear/chemistry/metabolism&lt;/keyword&gt;&lt;keyword&gt;Male&lt;/keyword&gt;&lt;keyword&gt;Middle Aged&lt;/keyword&gt;&lt;keyword&gt;Polymorphism, Genetic&lt;/keyword&gt;&lt;keyword&gt;Promoter Regions, Genetic/genetics&lt;/keyword&gt;&lt;keyword&gt;Psoriasis/ genetics/metabolism&lt;/keyword&gt;&lt;keyword&gt;Transcription, Genetic/ physiology&lt;/keyword&gt;&lt;keyword&gt;Tumor Necrosis Factor-alpha/ biosynthesis/ genetics&lt;/keyword&gt;&lt;/keywords&gt;&lt;dates&gt;&lt;year&gt;2000&lt;/year&gt;&lt;pub-dates&gt;&lt;date&gt;Jun&lt;/date&gt;&lt;/pub-dates&gt;&lt;/dates&gt;&lt;isbn&gt;0022-202X (Print)&amp;#xD;0022-202X (Linking)&lt;/isbn&gt;&lt;accession-num&gt;10844563&lt;/accession-num&gt;&lt;urls&gt;&lt;/urls&gt;&lt;electronic-resource-num&gt;10.1046/j.1523-1747.2000.00001.x&lt;/electronic-resource-num&gt;&lt;remote-database-provider&gt;NLM&lt;/remote-database-provider&gt;&lt;language&gt;eng&lt;/language&gt;&lt;/record&gt;&lt;/Cite&gt;&lt;/EndNote&gt;</w:instrText>
            </w:r>
            <w:r w:rsidRPr="00F66329">
              <w:rPr>
                <w:sz w:val="16"/>
                <w:szCs w:val="16"/>
              </w:rPr>
              <w:fldChar w:fldCharType="separate"/>
            </w:r>
            <w:r w:rsidRPr="00ED03F0">
              <w:rPr>
                <w:noProof/>
                <w:sz w:val="16"/>
                <w:szCs w:val="16"/>
                <w:lang w:val="en-US"/>
              </w:rPr>
              <w:t>[64]</w:t>
            </w:r>
            <w:r w:rsidRPr="00F66329">
              <w:rPr>
                <w:sz w:val="16"/>
                <w:szCs w:val="16"/>
              </w:rPr>
              <w:fldChar w:fldCharType="end"/>
            </w:r>
            <w:r w:rsidR="00ED03F0" w:rsidRPr="00ED03F0">
              <w:rPr>
                <w:sz w:val="16"/>
                <w:szCs w:val="16"/>
                <w:lang w:val="en-US"/>
              </w:rPr>
              <w:t>, associated with psoriasis</w:t>
            </w:r>
            <w:r w:rsidR="00ED03F0">
              <w:rPr>
                <w:sz w:val="16"/>
                <w:szCs w:val="16"/>
                <w:lang w:val="en-US"/>
              </w:rPr>
              <w:t xml:space="preserve"> and </w:t>
            </w:r>
            <w:proofErr w:type="spellStart"/>
            <w:r w:rsidR="00ED03F0">
              <w:rPr>
                <w:sz w:val="16"/>
                <w:szCs w:val="16"/>
                <w:lang w:val="en-US"/>
              </w:rPr>
              <w:t>PsA</w:t>
            </w:r>
            <w:proofErr w:type="spellEnd"/>
            <w:r w:rsidR="00ED03F0">
              <w:rPr>
                <w:sz w:val="16"/>
                <w:szCs w:val="16"/>
                <w:lang w:val="en-US"/>
              </w:rPr>
              <w:t xml:space="preserve"> </w:t>
            </w:r>
            <w:r w:rsidR="00ED03F0">
              <w:rPr>
                <w:sz w:val="16"/>
                <w:szCs w:val="16"/>
                <w:lang w:val="en-US"/>
              </w:rPr>
              <w:fldChar w:fldCharType="begin"/>
            </w:r>
            <w:r w:rsidR="00ED03F0">
              <w:rPr>
                <w:sz w:val="16"/>
                <w:szCs w:val="16"/>
                <w:lang w:val="en-US"/>
              </w:rPr>
              <w:instrText xml:space="preserve"> ADDIN EN.CITE &lt;EndNote&gt;&lt;Cite&gt;&lt;Author&gt;Jia&lt;/Author&gt;&lt;Year&gt;2013&lt;/Year&gt;&lt;RecNum&gt;114&lt;/RecNum&gt;&lt;DisplayText&gt;[65]&lt;/DisplayText&gt;&lt;record&gt;&lt;rec-number&gt;114&lt;/rec-number&gt;&lt;foreign-keys&gt;&lt;key app="EN" db-id="xessfswx6xp0dqezat6pzwfadvtprsvrw5we" timestamp="1513688358"&gt;114&lt;/key&gt;&lt;/foreign-keys&gt;&lt;ref-type name="Journal Article"&gt;17&lt;/ref-type&gt;&lt;contributors&gt;&lt;authors&gt;&lt;author&gt;Jia, Y&lt;/author&gt;&lt;author&gt;Qin, HJ&lt;/author&gt;&lt;author&gt;Zhang, JX&lt;/author&gt;&lt;author&gt;Liu, XL&lt;/author&gt;&lt;author&gt;Li, LJ&lt;/author&gt;&lt;/authors&gt;&lt;/contributors&gt;&lt;titles&gt;&lt;title&gt;Associa</w:instrText>
            </w:r>
            <w:r w:rsidR="00ED03F0">
              <w:rPr>
                <w:rFonts w:hint="eastAsia"/>
                <w:sz w:val="16"/>
                <w:szCs w:val="16"/>
                <w:lang w:val="en-US"/>
              </w:rPr>
              <w:instrText>tion of the tumour necrosis factor</w:instrText>
            </w:r>
            <w:r w:rsidR="00ED03F0">
              <w:rPr>
                <w:rFonts w:hint="eastAsia"/>
                <w:sz w:val="16"/>
                <w:szCs w:val="16"/>
                <w:lang w:val="en-US"/>
              </w:rPr>
              <w:instrText>‐α</w:instrText>
            </w:r>
            <w:r w:rsidR="00ED03F0">
              <w:rPr>
                <w:rFonts w:hint="eastAsia"/>
                <w:sz w:val="16"/>
                <w:szCs w:val="16"/>
                <w:lang w:val="en-US"/>
              </w:rPr>
              <w:instrText xml:space="preserve"> polymorphisms rs361525 and rs1800629 with susceptibility to psoriasis: a meta</w:instrText>
            </w:r>
            <w:r w:rsidR="00ED03F0">
              <w:rPr>
                <w:rFonts w:hint="eastAsia"/>
                <w:sz w:val="16"/>
                <w:szCs w:val="16"/>
                <w:lang w:val="en-US"/>
              </w:rPr>
              <w:instrText>‐</w:instrText>
            </w:r>
            <w:r w:rsidR="00ED03F0">
              <w:rPr>
                <w:rFonts w:hint="eastAsia"/>
                <w:sz w:val="16"/>
                <w:szCs w:val="16"/>
                <w:lang w:val="en-US"/>
              </w:rPr>
              <w:instrText>analysis&lt;/title&gt;&lt;secondary-title&gt;Clinical and experimental dermatology&lt;/secondary-title&gt;&lt;/titles&gt;&lt;periodical&gt;&lt;full-title&gt;Clinical and experi</w:instrText>
            </w:r>
            <w:r w:rsidR="00ED03F0">
              <w:rPr>
                <w:sz w:val="16"/>
                <w:szCs w:val="16"/>
                <w:lang w:val="en-US"/>
              </w:rPr>
              <w:instrText>mental dermatology&lt;/full-title&gt;&lt;/periodical&gt;&lt;pages&gt;836-844&lt;/pages&gt;&lt;volume&gt;38&lt;/volume&gt;&lt;number&gt;8&lt;/number&gt;&lt;dates&gt;&lt;year&gt;2013&lt;/year&gt;&lt;/dates&gt;&lt;isbn&gt;1365-2230&lt;/isbn&gt;&lt;urls&gt;&lt;/urls&gt;&lt;/record&gt;&lt;/Cite&gt;&lt;/EndNote&gt;</w:instrText>
            </w:r>
            <w:r w:rsidR="00ED03F0">
              <w:rPr>
                <w:sz w:val="16"/>
                <w:szCs w:val="16"/>
                <w:lang w:val="en-US"/>
              </w:rPr>
              <w:fldChar w:fldCharType="separate"/>
            </w:r>
            <w:r w:rsidR="00ED03F0">
              <w:rPr>
                <w:noProof/>
                <w:sz w:val="16"/>
                <w:szCs w:val="16"/>
                <w:lang w:val="en-US"/>
              </w:rPr>
              <w:t>[65]</w:t>
            </w:r>
            <w:r w:rsidR="00ED03F0">
              <w:rPr>
                <w:sz w:val="16"/>
                <w:szCs w:val="16"/>
                <w:lang w:val="en-US"/>
              </w:rPr>
              <w:fldChar w:fldCharType="end"/>
            </w:r>
          </w:p>
          <w:p w14:paraId="690D0105" w14:textId="47ED50B1" w:rsidR="001D50B0" w:rsidRPr="00ED03F0" w:rsidRDefault="001D50B0" w:rsidP="00330082">
            <w:pPr>
              <w:tabs>
                <w:tab w:val="left" w:pos="8061"/>
              </w:tabs>
              <w:ind w:right="176"/>
              <w:rPr>
                <w:rFonts w:cstheme="minorHAnsi"/>
                <w:color w:val="000000"/>
                <w:sz w:val="16"/>
                <w:szCs w:val="16"/>
                <w:lang w:val="en-US" w:eastAsia="en-GB"/>
              </w:rPr>
            </w:pPr>
          </w:p>
        </w:tc>
      </w:tr>
      <w:tr w:rsidR="00525519" w:rsidRPr="00ED03F0" w14:paraId="62FE2366" w14:textId="32ED02F2" w:rsidTr="00F66329">
        <w:trPr>
          <w:trHeight w:val="391"/>
        </w:trPr>
        <w:tc>
          <w:tcPr>
            <w:tcW w:w="1008" w:type="dxa"/>
            <w:shd w:val="clear" w:color="000000" w:fill="FFFFFF"/>
          </w:tcPr>
          <w:p w14:paraId="1C55CF28" w14:textId="77777777" w:rsidR="00C25386" w:rsidRPr="00F66329" w:rsidRDefault="00C25386" w:rsidP="0038651A">
            <w:pPr>
              <w:rPr>
                <w:rFonts w:cstheme="minorHAnsi"/>
                <w:color w:val="000000"/>
                <w:sz w:val="16"/>
                <w:szCs w:val="16"/>
                <w:lang w:val="en-GB" w:eastAsia="en-GB"/>
              </w:rPr>
            </w:pPr>
            <w:r w:rsidRPr="00F66329">
              <w:rPr>
                <w:rFonts w:cstheme="minorHAnsi"/>
                <w:i/>
                <w:iCs/>
                <w:color w:val="000000"/>
                <w:sz w:val="16"/>
                <w:szCs w:val="16"/>
                <w:lang w:val="en-GB" w:eastAsia="en-GB"/>
              </w:rPr>
              <w:t>TNFAIP3</w:t>
            </w:r>
          </w:p>
        </w:tc>
        <w:tc>
          <w:tcPr>
            <w:tcW w:w="1134" w:type="dxa"/>
            <w:shd w:val="clear" w:color="000000" w:fill="FFFFFF"/>
          </w:tcPr>
          <w:p w14:paraId="22F8E7C8" w14:textId="77777777" w:rsidR="00C25386" w:rsidRPr="00F66329" w:rsidRDefault="00C25386" w:rsidP="002356E6">
            <w:pPr>
              <w:jc w:val="both"/>
              <w:rPr>
                <w:rFonts w:cstheme="minorHAnsi"/>
                <w:color w:val="000000"/>
                <w:sz w:val="16"/>
                <w:szCs w:val="16"/>
                <w:lang w:val="en-GB" w:eastAsia="en-GB"/>
              </w:rPr>
            </w:pPr>
            <w:r w:rsidRPr="00F66329">
              <w:rPr>
                <w:rFonts w:cstheme="minorHAnsi"/>
                <w:color w:val="000000"/>
                <w:sz w:val="16"/>
                <w:szCs w:val="16"/>
                <w:lang w:val="en-GB" w:eastAsia="en-GB"/>
              </w:rPr>
              <w:t>rs6927172</w:t>
            </w:r>
          </w:p>
        </w:tc>
        <w:tc>
          <w:tcPr>
            <w:tcW w:w="1134" w:type="dxa"/>
            <w:shd w:val="clear" w:color="auto" w:fill="auto"/>
            <w:noWrap/>
          </w:tcPr>
          <w:p w14:paraId="41E0AA9D" w14:textId="77777777" w:rsidR="00C25386" w:rsidRPr="00F66329" w:rsidRDefault="00C25386"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C/G</w:t>
            </w:r>
          </w:p>
        </w:tc>
        <w:tc>
          <w:tcPr>
            <w:tcW w:w="992" w:type="dxa"/>
          </w:tcPr>
          <w:p w14:paraId="25AA6DE7" w14:textId="079345F5" w:rsidR="00C25386" w:rsidRPr="00F66329" w:rsidRDefault="001D50B0" w:rsidP="001D50B0">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7128</w:t>
            </w:r>
          </w:p>
        </w:tc>
        <w:tc>
          <w:tcPr>
            <w:tcW w:w="3235" w:type="dxa"/>
          </w:tcPr>
          <w:p w14:paraId="526A2D0B" w14:textId="77777777" w:rsidR="00C25386" w:rsidRDefault="00E24C97" w:rsidP="001D50B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TNFAIP3</w:t>
            </w:r>
            <w:r w:rsidR="001D50B0" w:rsidRPr="00F66329">
              <w:rPr>
                <w:rFonts w:cstheme="minorHAnsi"/>
                <w:color w:val="000000"/>
                <w:sz w:val="16"/>
                <w:szCs w:val="16"/>
                <w:lang w:val="en-GB" w:eastAsia="en-GB"/>
              </w:rPr>
              <w:t xml:space="preserve"> (</w:t>
            </w:r>
            <w:r w:rsidRPr="00F66329">
              <w:rPr>
                <w:rFonts w:cstheme="minorHAnsi"/>
                <w:color w:val="000000"/>
                <w:sz w:val="16"/>
                <w:szCs w:val="16"/>
                <w:lang w:val="en-GB" w:eastAsia="en-GB"/>
              </w:rPr>
              <w:t>A20</w:t>
            </w:r>
            <w:r w:rsidR="001D50B0" w:rsidRPr="00F66329">
              <w:rPr>
                <w:rFonts w:cstheme="minorHAnsi"/>
                <w:color w:val="000000"/>
                <w:sz w:val="16"/>
                <w:szCs w:val="16"/>
                <w:lang w:val="en-GB" w:eastAsia="en-GB"/>
              </w:rPr>
              <w:t>)</w:t>
            </w:r>
            <w:r w:rsidRPr="00F66329">
              <w:rPr>
                <w:rFonts w:cstheme="minorHAnsi"/>
                <w:color w:val="000000"/>
                <w:sz w:val="16"/>
                <w:szCs w:val="16"/>
                <w:lang w:val="en-GB" w:eastAsia="en-GB"/>
              </w:rPr>
              <w:t xml:space="preserve"> </w:t>
            </w:r>
            <w:r w:rsidR="001D50B0" w:rsidRPr="00F66329">
              <w:rPr>
                <w:rFonts w:cstheme="minorHAnsi"/>
                <w:color w:val="000000"/>
                <w:sz w:val="16"/>
                <w:szCs w:val="16"/>
                <w:lang w:val="en-GB" w:eastAsia="en-GB"/>
              </w:rPr>
              <w:t xml:space="preserve">inhibits </w:t>
            </w:r>
            <w:proofErr w:type="spellStart"/>
            <w:r w:rsidR="001D50B0" w:rsidRPr="00F66329">
              <w:rPr>
                <w:rFonts w:cstheme="minorHAnsi"/>
                <w:color w:val="000000"/>
                <w:sz w:val="16"/>
                <w:szCs w:val="16"/>
                <w:lang w:val="en-GB" w:eastAsia="en-GB"/>
              </w:rPr>
              <w:t>N</w:t>
            </w:r>
            <w:r w:rsidRPr="00F66329">
              <w:rPr>
                <w:rFonts w:cstheme="minorHAnsi"/>
                <w:color w:val="000000"/>
                <w:sz w:val="16"/>
                <w:szCs w:val="16"/>
                <w:lang w:val="en-GB" w:eastAsia="en-GB"/>
              </w:rPr>
              <w:t>F</w:t>
            </w:r>
            <w:r w:rsidR="001D50B0" w:rsidRPr="00F66329">
              <w:rPr>
                <w:rFonts w:cstheme="minorHAnsi"/>
                <w:color w:val="000000"/>
                <w:sz w:val="16"/>
                <w:szCs w:val="16"/>
                <w:lang w:val="en-GB" w:eastAsia="en-GB"/>
              </w:rPr>
              <w:t>κB</w:t>
            </w:r>
            <w:proofErr w:type="spellEnd"/>
            <w:r w:rsidR="001D50B0" w:rsidRPr="00F66329">
              <w:rPr>
                <w:rFonts w:cstheme="minorHAnsi"/>
                <w:color w:val="000000"/>
                <w:sz w:val="16"/>
                <w:szCs w:val="16"/>
                <w:lang w:val="en-GB" w:eastAsia="en-GB"/>
              </w:rPr>
              <w:t xml:space="preserve"> activation and TNF-α mediated apoptosis.</w:t>
            </w:r>
          </w:p>
          <w:p w14:paraId="691B85C7" w14:textId="0846C0DB" w:rsidR="00784642" w:rsidRPr="00F66329" w:rsidRDefault="00784642" w:rsidP="001D50B0">
            <w:pPr>
              <w:tabs>
                <w:tab w:val="left" w:pos="8061"/>
              </w:tabs>
              <w:ind w:right="176"/>
              <w:rPr>
                <w:rFonts w:cstheme="minorHAnsi"/>
                <w:color w:val="000000"/>
                <w:sz w:val="16"/>
                <w:szCs w:val="16"/>
                <w:lang w:val="en-GB" w:eastAsia="en-GB"/>
              </w:rPr>
            </w:pPr>
          </w:p>
        </w:tc>
        <w:tc>
          <w:tcPr>
            <w:tcW w:w="2369" w:type="dxa"/>
          </w:tcPr>
          <w:p w14:paraId="4996C77E" w14:textId="0EDD50D9" w:rsidR="00C25386" w:rsidRPr="00F66329" w:rsidRDefault="001D50B0" w:rsidP="00ED03F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In</w:t>
            </w:r>
            <w:r w:rsidR="00E24C97" w:rsidRPr="00F66329">
              <w:rPr>
                <w:rFonts w:cstheme="minorHAnsi"/>
                <w:color w:val="000000"/>
                <w:sz w:val="16"/>
                <w:szCs w:val="16"/>
                <w:lang w:val="en-GB" w:eastAsia="en-GB"/>
              </w:rPr>
              <w:t xml:space="preserve">creased expression </w:t>
            </w:r>
            <w:r w:rsidR="00E24C97" w:rsidRPr="00F66329">
              <w:rPr>
                <w:rFonts w:cstheme="minorHAnsi"/>
                <w:color w:val="000000"/>
                <w:sz w:val="16"/>
                <w:szCs w:val="16"/>
                <w:lang w:val="en-GB" w:eastAsia="en-GB"/>
              </w:rPr>
              <w:fldChar w:fldCharType="begin"/>
            </w:r>
            <w:r w:rsidR="00ED03F0">
              <w:rPr>
                <w:rFonts w:cstheme="minorHAnsi"/>
                <w:color w:val="000000"/>
                <w:sz w:val="16"/>
                <w:szCs w:val="16"/>
                <w:lang w:val="en-GB" w:eastAsia="en-GB"/>
              </w:rPr>
              <w:instrText xml:space="preserve"> ADDIN EN.CITE &lt;EndNote&gt;&lt;Cite&gt;&lt;Author&gt;Elsby&lt;/Author&gt;&lt;Year&gt;2010&lt;/Year&gt;&lt;RecNum&gt;106&lt;/RecNum&gt;&lt;DisplayText&gt;[66]&lt;/DisplayText&gt;&lt;record&gt;&lt;rec-number&gt;106&lt;/rec-number&gt;&lt;foreign-keys&gt;&lt;key app="EN" db-id="xessfswx6xp0dqezat6pzwfadvtprsvrw5we" timestamp="1512648572"&gt;106&lt;/key&gt;&lt;/foreign-keys&gt;&lt;ref-type name="Journal Article"&gt;17&lt;/ref-type&gt;&lt;contributors&gt;&lt;authors&gt;&lt;author&gt;Elsby, Laura M&lt;/author&gt;&lt;author&gt;Orozco, Gisela&lt;/author&gt;&lt;author&gt;Denton, John&lt;/author&gt;&lt;author&gt;Worthington, Jane&lt;/author&gt;&lt;author&gt;Ray, David W&lt;/author&gt;&lt;author&gt;Donn, Rachelle P&lt;/author&gt;&lt;/authors&gt;&lt;/contributors&gt;&lt;titles&gt;&lt;title&gt;Functional evaluation of TNFAIP3 (A20) in rheumatoid arthritis&lt;/title&gt;&lt;secondary-title&gt;Clinical and experimental rheumatology&lt;/secondary-title&gt;&lt;/titles&gt;&lt;periodical&gt;&lt;full-title&gt;Clinical and experimental rheumatology&lt;/full-title&gt;&lt;/periodical&gt;&lt;pages&gt;708&lt;/pages&gt;&lt;volume&gt;28&lt;/volume&gt;&lt;number&gt;5&lt;/number&gt;&lt;dates&gt;&lt;year&gt;2010&lt;/year&gt;&lt;/dates&gt;&lt;urls&gt;&lt;/urls&gt;&lt;/record&gt;&lt;/Cite&gt;&lt;/EndNote&gt;</w:instrText>
            </w:r>
            <w:r w:rsidR="00E24C97" w:rsidRPr="00F66329">
              <w:rPr>
                <w:rFonts w:cstheme="minorHAnsi"/>
                <w:color w:val="000000"/>
                <w:sz w:val="16"/>
                <w:szCs w:val="16"/>
                <w:lang w:val="en-GB" w:eastAsia="en-GB"/>
              </w:rPr>
              <w:fldChar w:fldCharType="separate"/>
            </w:r>
            <w:r w:rsidR="00ED03F0">
              <w:rPr>
                <w:rFonts w:cstheme="minorHAnsi"/>
                <w:noProof/>
                <w:color w:val="000000"/>
                <w:sz w:val="16"/>
                <w:szCs w:val="16"/>
                <w:lang w:val="en-GB" w:eastAsia="en-GB"/>
              </w:rPr>
              <w:t>[66]</w:t>
            </w:r>
            <w:r w:rsidR="00E24C97" w:rsidRPr="00F66329">
              <w:rPr>
                <w:rFonts w:cstheme="minorHAnsi"/>
                <w:color w:val="000000"/>
                <w:sz w:val="16"/>
                <w:szCs w:val="16"/>
                <w:lang w:val="en-GB" w:eastAsia="en-GB"/>
              </w:rPr>
              <w:fldChar w:fldCharType="end"/>
            </w:r>
          </w:p>
        </w:tc>
      </w:tr>
      <w:tr w:rsidR="00525519" w:rsidRPr="00F66329" w14:paraId="2C3CCB28" w14:textId="387014DA" w:rsidTr="00F66329">
        <w:trPr>
          <w:trHeight w:val="391"/>
        </w:trPr>
        <w:tc>
          <w:tcPr>
            <w:tcW w:w="1008" w:type="dxa"/>
            <w:shd w:val="clear" w:color="000000" w:fill="FFFFFF"/>
          </w:tcPr>
          <w:p w14:paraId="4AA0DC24" w14:textId="77777777" w:rsidR="00C25386" w:rsidRPr="00F66329" w:rsidRDefault="00C25386" w:rsidP="0038651A">
            <w:pPr>
              <w:rPr>
                <w:rFonts w:cstheme="minorHAnsi"/>
                <w:color w:val="000000"/>
                <w:sz w:val="16"/>
                <w:szCs w:val="16"/>
                <w:lang w:val="en-GB" w:eastAsia="en-GB"/>
              </w:rPr>
            </w:pPr>
            <w:r w:rsidRPr="00F66329">
              <w:rPr>
                <w:rFonts w:cstheme="minorHAnsi"/>
                <w:i/>
                <w:iCs/>
                <w:color w:val="000000"/>
                <w:sz w:val="16"/>
                <w:szCs w:val="16"/>
                <w:lang w:val="en-GB" w:eastAsia="en-GB"/>
              </w:rPr>
              <w:t>TNFRSF1A</w:t>
            </w:r>
          </w:p>
        </w:tc>
        <w:tc>
          <w:tcPr>
            <w:tcW w:w="1134" w:type="dxa"/>
            <w:shd w:val="clear" w:color="000000" w:fill="FFFFFF"/>
          </w:tcPr>
          <w:p w14:paraId="182A33FC" w14:textId="77777777" w:rsidR="00C25386" w:rsidRPr="00F66329" w:rsidRDefault="00C25386" w:rsidP="002356E6">
            <w:pPr>
              <w:jc w:val="both"/>
              <w:rPr>
                <w:rFonts w:cstheme="minorHAnsi"/>
                <w:color w:val="000000"/>
                <w:sz w:val="16"/>
                <w:szCs w:val="16"/>
                <w:lang w:val="en-GB" w:eastAsia="en-GB"/>
              </w:rPr>
            </w:pPr>
            <w:r w:rsidRPr="00F66329">
              <w:rPr>
                <w:rFonts w:cstheme="minorHAnsi"/>
                <w:color w:val="000000"/>
                <w:sz w:val="16"/>
                <w:szCs w:val="16"/>
                <w:lang w:val="en-GB" w:eastAsia="en-GB"/>
              </w:rPr>
              <w:t>rs4149570</w:t>
            </w:r>
          </w:p>
        </w:tc>
        <w:tc>
          <w:tcPr>
            <w:tcW w:w="1134" w:type="dxa"/>
            <w:shd w:val="clear" w:color="auto" w:fill="auto"/>
            <w:noWrap/>
          </w:tcPr>
          <w:p w14:paraId="26191B65" w14:textId="77777777" w:rsidR="00C25386" w:rsidRPr="00F66329" w:rsidRDefault="00C25386"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G/T</w:t>
            </w:r>
          </w:p>
        </w:tc>
        <w:tc>
          <w:tcPr>
            <w:tcW w:w="992" w:type="dxa"/>
          </w:tcPr>
          <w:p w14:paraId="3E2FC199" w14:textId="46712359" w:rsidR="00C25386" w:rsidRPr="00F66329" w:rsidRDefault="00E24C97" w:rsidP="0038651A">
            <w:pPr>
              <w:tabs>
                <w:tab w:val="left" w:pos="8061"/>
              </w:tabs>
              <w:ind w:right="176"/>
              <w:jc w:val="center"/>
              <w:rPr>
                <w:rFonts w:cstheme="minorHAnsi"/>
                <w:color w:val="000000"/>
                <w:sz w:val="16"/>
                <w:szCs w:val="16"/>
                <w:lang w:val="en-GB" w:eastAsia="en-GB"/>
              </w:rPr>
            </w:pPr>
            <w:r w:rsidRPr="00F66329">
              <w:rPr>
                <w:rFonts w:cstheme="minorHAnsi"/>
                <w:color w:val="000000"/>
                <w:sz w:val="16"/>
                <w:szCs w:val="16"/>
                <w:lang w:val="en-GB" w:eastAsia="en-GB"/>
              </w:rPr>
              <w:t>7132</w:t>
            </w:r>
          </w:p>
        </w:tc>
        <w:tc>
          <w:tcPr>
            <w:tcW w:w="3235" w:type="dxa"/>
          </w:tcPr>
          <w:p w14:paraId="66EBB936" w14:textId="40C939D0" w:rsidR="00C25386" w:rsidRPr="00F66329" w:rsidRDefault="001D50B0" w:rsidP="001D50B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 xml:space="preserve">TNF-α binds to </w:t>
            </w:r>
            <w:r w:rsidR="00E24C97" w:rsidRPr="00F66329">
              <w:rPr>
                <w:rFonts w:cstheme="minorHAnsi"/>
                <w:color w:val="000000"/>
                <w:sz w:val="16"/>
                <w:szCs w:val="16"/>
                <w:lang w:val="en-GB" w:eastAsia="en-GB"/>
              </w:rPr>
              <w:t>TN</w:t>
            </w:r>
            <w:r w:rsidRPr="00F66329">
              <w:rPr>
                <w:rFonts w:cstheme="minorHAnsi"/>
                <w:color w:val="000000"/>
                <w:sz w:val="16"/>
                <w:szCs w:val="16"/>
                <w:lang w:val="en-GB" w:eastAsia="en-GB"/>
              </w:rPr>
              <w:t xml:space="preserve">F receptor 1 (TNFR1) which leads to a kinase cascade initiation. </w:t>
            </w:r>
          </w:p>
        </w:tc>
        <w:tc>
          <w:tcPr>
            <w:tcW w:w="2369" w:type="dxa"/>
          </w:tcPr>
          <w:p w14:paraId="3EDCAE23" w14:textId="687AA888" w:rsidR="00C25386" w:rsidRPr="00F66329" w:rsidRDefault="001D50B0" w:rsidP="00ED03F0">
            <w:pPr>
              <w:tabs>
                <w:tab w:val="left" w:pos="8061"/>
              </w:tabs>
              <w:ind w:right="176"/>
              <w:rPr>
                <w:rFonts w:cstheme="minorHAnsi"/>
                <w:color w:val="000000"/>
                <w:sz w:val="16"/>
                <w:szCs w:val="16"/>
                <w:lang w:val="en-GB" w:eastAsia="en-GB"/>
              </w:rPr>
            </w:pPr>
            <w:r w:rsidRPr="00F66329">
              <w:rPr>
                <w:rFonts w:cstheme="minorHAnsi"/>
                <w:color w:val="000000"/>
                <w:sz w:val="16"/>
                <w:szCs w:val="16"/>
                <w:lang w:val="en-GB" w:eastAsia="en-GB"/>
              </w:rPr>
              <w:t>I</w:t>
            </w:r>
            <w:r w:rsidR="00E24C97" w:rsidRPr="00F66329">
              <w:rPr>
                <w:rFonts w:cstheme="minorHAnsi"/>
                <w:color w:val="000000"/>
                <w:sz w:val="16"/>
                <w:szCs w:val="16"/>
                <w:lang w:val="en-GB" w:eastAsia="en-GB"/>
              </w:rPr>
              <w:t xml:space="preserve">ncreased expression </w:t>
            </w:r>
            <w:r w:rsidR="00E24C97" w:rsidRPr="00F66329">
              <w:rPr>
                <w:rFonts w:cstheme="minorHAnsi"/>
                <w:color w:val="000000"/>
                <w:sz w:val="16"/>
                <w:szCs w:val="16"/>
                <w:lang w:val="en-GB" w:eastAsia="en-GB"/>
              </w:rPr>
              <w:fldChar w:fldCharType="begin"/>
            </w:r>
            <w:r w:rsidR="00ED03F0">
              <w:rPr>
                <w:rFonts w:cstheme="minorHAnsi"/>
                <w:color w:val="000000"/>
                <w:sz w:val="16"/>
                <w:szCs w:val="16"/>
                <w:lang w:val="en-GB" w:eastAsia="en-GB"/>
              </w:rPr>
              <w:instrText xml:space="preserve"> ADDIN EN.CITE &lt;EndNote&gt;&lt;Cite&gt;&lt;Author&gt;Wang&lt;/Author&gt;&lt;Year&gt;2011&lt;/Year&gt;&lt;RecNum&gt;107&lt;/RecNum&gt;&lt;DisplayText&gt;[67]&lt;/DisplayText&gt;&lt;record&gt;&lt;rec-number&gt;107&lt;/rec-number&gt;&lt;foreign-keys&gt;&lt;key app="EN" db-id="xessfswx6xp0dqezat6pzwfadvtprsvrw5we" timestamp="1512648715"&gt;107&lt;/key&gt;&lt;/foreign-keys&gt;&lt;ref-type name="Journal Article"&gt;17&lt;/ref-type&gt;&lt;contributors&gt;&lt;authors&gt;&lt;author&gt;Wang, Guo-Bing&lt;/author&gt;&lt;author&gt;Li, Cheng-Rong&lt;/author&gt;&lt;author&gt;Yang, Jun&lt;/author&gt;&lt;author&gt;Wen, Peng-Qiang&lt;/author&gt;&lt;author&gt;Jia, Shi-Lei&lt;/author&gt;&lt;/authors&gt;&lt;/contributors&gt;&lt;titles&gt;&lt;title&gt;A regulatory polymorphism in promoter region of TNFR1 gene is associated with Kawasaki disease in Chinese individuals&lt;/title&gt;&lt;secondary-title&gt;Human immunology&lt;/secondary-title&gt;&lt;/titles&gt;&lt;periodical&gt;&lt;full-title&gt;Human immunology&lt;/full-title&gt;&lt;/periodical&gt;&lt;pages&gt;451-457&lt;/pages&gt;&lt;volume&gt;72&lt;/volume&gt;&lt;number&gt;5&lt;/number&gt;&lt;dates&gt;&lt;year&gt;2011&lt;/year&gt;&lt;/dates&gt;&lt;isbn&gt;0198-8859&lt;/isbn&gt;&lt;urls&gt;&lt;/urls&gt;&lt;/record&gt;&lt;/Cite&gt;&lt;/EndNote&gt;</w:instrText>
            </w:r>
            <w:r w:rsidR="00E24C97" w:rsidRPr="00F66329">
              <w:rPr>
                <w:rFonts w:cstheme="minorHAnsi"/>
                <w:color w:val="000000"/>
                <w:sz w:val="16"/>
                <w:szCs w:val="16"/>
                <w:lang w:val="en-GB" w:eastAsia="en-GB"/>
              </w:rPr>
              <w:fldChar w:fldCharType="separate"/>
            </w:r>
            <w:r w:rsidR="00ED03F0">
              <w:rPr>
                <w:rFonts w:cstheme="minorHAnsi"/>
                <w:noProof/>
                <w:color w:val="000000"/>
                <w:sz w:val="16"/>
                <w:szCs w:val="16"/>
                <w:lang w:val="en-GB" w:eastAsia="en-GB"/>
              </w:rPr>
              <w:t>[67]</w:t>
            </w:r>
            <w:r w:rsidR="00E24C97" w:rsidRPr="00F66329">
              <w:rPr>
                <w:rFonts w:cstheme="minorHAnsi"/>
                <w:color w:val="000000"/>
                <w:sz w:val="16"/>
                <w:szCs w:val="16"/>
                <w:lang w:val="en-GB" w:eastAsia="en-GB"/>
              </w:rPr>
              <w:fldChar w:fldCharType="end"/>
            </w:r>
          </w:p>
        </w:tc>
      </w:tr>
    </w:tbl>
    <w:p w14:paraId="10641AEA" w14:textId="305167E1" w:rsidR="00A01123" w:rsidRPr="00BE72A9" w:rsidRDefault="00A01123" w:rsidP="00EF68A6">
      <w:pPr>
        <w:rPr>
          <w:rFonts w:cs="Arial"/>
          <w:sz w:val="16"/>
          <w:szCs w:val="16"/>
          <w:lang w:val="en-GB"/>
        </w:rPr>
      </w:pPr>
      <w:r w:rsidRPr="00BE72A9">
        <w:rPr>
          <w:rFonts w:cs="Arial"/>
          <w:sz w:val="16"/>
          <w:szCs w:val="16"/>
          <w:lang w:val="en-GB"/>
        </w:rPr>
        <w:br w:type="page"/>
      </w:r>
    </w:p>
    <w:p w14:paraId="7C529D45" w14:textId="77777777" w:rsidR="00F961A8" w:rsidRDefault="00F961A8" w:rsidP="008A57BB">
      <w:pPr>
        <w:rPr>
          <w:rFonts w:cs="Arial"/>
          <w:sz w:val="16"/>
          <w:szCs w:val="16"/>
          <w:lang w:val="en-US"/>
        </w:rPr>
      </w:pPr>
    </w:p>
    <w:p w14:paraId="27C08320" w14:textId="77777777" w:rsidR="00F961A8" w:rsidRDefault="00F961A8" w:rsidP="008A57BB">
      <w:pPr>
        <w:rPr>
          <w:rFonts w:cs="Arial"/>
          <w:sz w:val="16"/>
          <w:szCs w:val="16"/>
          <w:lang w:val="en-US"/>
        </w:rPr>
      </w:pPr>
    </w:p>
    <w:p w14:paraId="6B4284C0" w14:textId="77777777" w:rsidR="00ED03F0" w:rsidRPr="00ED03F0" w:rsidRDefault="00F961A8" w:rsidP="00ED03F0">
      <w:pPr>
        <w:pStyle w:val="EndNoteBibliography"/>
      </w:pPr>
      <w:r>
        <w:rPr>
          <w:rFonts w:cs="Arial"/>
          <w:sz w:val="16"/>
          <w:szCs w:val="16"/>
          <w:lang w:val="en-US"/>
        </w:rPr>
        <w:fldChar w:fldCharType="begin"/>
      </w:r>
      <w:r w:rsidRPr="00984D56">
        <w:rPr>
          <w:rFonts w:cs="Arial"/>
          <w:sz w:val="16"/>
          <w:szCs w:val="16"/>
        </w:rPr>
        <w:instrText xml:space="preserve"> ADDIN EN.REFLIST </w:instrText>
      </w:r>
      <w:r>
        <w:rPr>
          <w:rFonts w:cs="Arial"/>
          <w:sz w:val="16"/>
          <w:szCs w:val="16"/>
          <w:lang w:val="en-US"/>
        </w:rPr>
        <w:fldChar w:fldCharType="separate"/>
      </w:r>
      <w:r w:rsidR="00ED03F0" w:rsidRPr="00ED03F0">
        <w:t>1.</w:t>
      </w:r>
      <w:r w:rsidR="00ED03F0" w:rsidRPr="00ED03F0">
        <w:tab/>
        <w:t>Paramel GV, Folkersen L, Strawbridge RJ, Elmabsout AA, Särndahl E, Lundman P, et al. CARD8 gene encoding a protein of innate immunity is expressed in human atherosclerosis and associated with markers of inflammation. Clinical Science. 2013;125(8):401-7.</w:t>
      </w:r>
    </w:p>
    <w:p w14:paraId="79DF67AE" w14:textId="77777777" w:rsidR="00ED03F0" w:rsidRPr="00ED03F0" w:rsidRDefault="00ED03F0" w:rsidP="00ED03F0">
      <w:pPr>
        <w:pStyle w:val="EndNoteBibliography"/>
      </w:pPr>
      <w:r w:rsidRPr="00ED03F0">
        <w:t>2.</w:t>
      </w:r>
      <w:r w:rsidRPr="00ED03F0">
        <w:tab/>
        <w:t>Kastbom A, Johansson M, Verma D, Söderkvist P, Rantapää-Dahlqvist S. CARD8 p. C10X polymorphism is associated with inflammatory activity in early rheumatoid arthritis. Annals of the rheumatic diseases. 2010;69(4):723-6.</w:t>
      </w:r>
    </w:p>
    <w:p w14:paraId="4083E45F" w14:textId="77777777" w:rsidR="00ED03F0" w:rsidRPr="00ED03F0" w:rsidRDefault="00ED03F0" w:rsidP="00ED03F0">
      <w:pPr>
        <w:pStyle w:val="EndNoteBibliography"/>
      </w:pPr>
      <w:r w:rsidRPr="00ED03F0">
        <w:t>3.</w:t>
      </w:r>
      <w:r w:rsidRPr="00ED03F0">
        <w:tab/>
        <w:t>Mertens J, Bregadze R, Mansur A, Askar E, Bickeböller H, Ramadori G, et al. Functional impact of endotoxin receptor CD14 polymorphisms on transcriptional activity. Journal of molecular medicine. 2009;87(8):815-24.</w:t>
      </w:r>
    </w:p>
    <w:p w14:paraId="570D788A" w14:textId="77777777" w:rsidR="00ED03F0" w:rsidRPr="00ED03F0" w:rsidRDefault="00ED03F0" w:rsidP="00ED03F0">
      <w:pPr>
        <w:pStyle w:val="EndNoteBibliography"/>
        <w:rPr>
          <w:rFonts w:hint="eastAsia"/>
        </w:rPr>
      </w:pPr>
      <w:r w:rsidRPr="00ED03F0">
        <w:t>4.</w:t>
      </w:r>
      <w:r w:rsidRPr="00ED03F0">
        <w:tab/>
        <w:t>Baldini M, Carla Lohman I, Halonen M, Erickson RP, Holt PG, Marti</w:t>
      </w:r>
      <w:r w:rsidRPr="00ED03F0">
        <w:rPr>
          <w:rFonts w:hint="eastAsia"/>
        </w:rPr>
        <w:t>nez FD. A Polymorphism* in the 5</w:t>
      </w:r>
      <w:r w:rsidRPr="00ED03F0">
        <w:rPr>
          <w:rFonts w:hint="eastAsia"/>
        </w:rPr>
        <w:t>′</w:t>
      </w:r>
      <w:r w:rsidRPr="00ED03F0">
        <w:rPr>
          <w:rFonts w:hint="eastAsia"/>
        </w:rPr>
        <w:t xml:space="preserve"> flanking region of the CD14 gene is associated with circulating soluble CD14 levels and with total serum immunoglobulin E. American journal of respiratory cell and molecular biology. 1999;20(5):976-83.</w:t>
      </w:r>
    </w:p>
    <w:p w14:paraId="6BC114EB" w14:textId="77777777" w:rsidR="00ED03F0" w:rsidRPr="00ED03F0" w:rsidRDefault="00ED03F0" w:rsidP="00ED03F0">
      <w:pPr>
        <w:pStyle w:val="EndNoteBibliography"/>
      </w:pPr>
      <w:r w:rsidRPr="00ED03F0">
        <w:t>5.</w:t>
      </w:r>
      <w:r w:rsidRPr="00ED03F0">
        <w:tab/>
        <w:t>Muntyanu A, Abji F, Liang K, Pollock RA, Chandran V, Gladman DD. Differential gene and protein expression of chemokines and cytokines in synovial fluid of patients with arthritis. Arthritis Res Ther. 2016;18(1):296. Epub 2016/12/15. doi: 10.1186/s13075-016-1196-6. PubMed PMID: 27964744; PubMed Central PMCID: PMCPMC5154157.</w:t>
      </w:r>
    </w:p>
    <w:p w14:paraId="4173510C" w14:textId="77777777" w:rsidR="00ED03F0" w:rsidRPr="00ED03F0" w:rsidRDefault="00ED03F0" w:rsidP="00ED03F0">
      <w:pPr>
        <w:pStyle w:val="EndNoteBibliography"/>
      </w:pPr>
      <w:r w:rsidRPr="00ED03F0">
        <w:t>6.</w:t>
      </w:r>
      <w:r w:rsidRPr="00ED03F0">
        <w:tab/>
        <w:t>Schena FP, Cerullo G, Torres DD, Scolari F, Foramitti M, Amoroso A, et al. Role of interferon-γ gene polymorphisms in susceptibility to IgA nephropathy: a family-based association study. European journal of human genetics. 2006;14(4):488-96.</w:t>
      </w:r>
    </w:p>
    <w:p w14:paraId="73C593B3" w14:textId="77777777" w:rsidR="00ED03F0" w:rsidRPr="00ED03F0" w:rsidRDefault="00ED03F0" w:rsidP="00ED03F0">
      <w:pPr>
        <w:pStyle w:val="EndNoteBibliography"/>
      </w:pPr>
      <w:r w:rsidRPr="00ED03F0">
        <w:t>7.</w:t>
      </w:r>
      <w:r w:rsidRPr="00ED03F0">
        <w:tab/>
        <w:t>Pravica V, Perrey C, Stevens A, Lee J-H, Hutchinson IV. A single nucleotide polymorphism in the first intron of the human IFN-γ gene:: Absolute correlation with a polymorphic CA microsatellite marker of high IFN-γ production. Human immunology. 2000;61(9):863-6.</w:t>
      </w:r>
    </w:p>
    <w:p w14:paraId="6B136F1E" w14:textId="77777777" w:rsidR="00ED03F0" w:rsidRPr="00ED03F0" w:rsidRDefault="00ED03F0" w:rsidP="00ED03F0">
      <w:pPr>
        <w:pStyle w:val="EndNoteBibliography"/>
      </w:pPr>
      <w:r w:rsidRPr="00ED03F0">
        <w:t>8.</w:t>
      </w:r>
      <w:r w:rsidRPr="00ED03F0">
        <w:tab/>
        <w:t>Canedo P, Corso G, Pereira F, Lunet N, Suriano G, Figueiredo C, et al. The interferon gamma receptor 1 (IFNGR1)− 56C/T gene polymorphism is associated with increased risk of early gastric carcinoma. Gut. 2008;57(11):1504-8.</w:t>
      </w:r>
    </w:p>
    <w:p w14:paraId="36DD6E5C" w14:textId="77777777" w:rsidR="00ED03F0" w:rsidRPr="00ED03F0" w:rsidRDefault="00ED03F0" w:rsidP="00ED03F0">
      <w:pPr>
        <w:pStyle w:val="EndNoteBibliography"/>
      </w:pPr>
      <w:r w:rsidRPr="00ED03F0">
        <w:t>9.</w:t>
      </w:r>
      <w:r w:rsidRPr="00ED03F0">
        <w:tab/>
        <w:t>Matsuda A, Ebihara N, Kumagai N, Fukuda K, Ebe K, Hirano K, et al. Genetic polymorphisms in the promoter of the interferon gamma receptor 1 gene are associated with atopic cataracts. Investigative ophthalmology &amp; visual science. 2007;48(2):583-9.</w:t>
      </w:r>
    </w:p>
    <w:p w14:paraId="05F0C912" w14:textId="77777777" w:rsidR="00ED03F0" w:rsidRPr="00ED03F0" w:rsidRDefault="00ED03F0" w:rsidP="00ED03F0">
      <w:pPr>
        <w:pStyle w:val="EndNoteBibliography"/>
      </w:pPr>
      <w:r w:rsidRPr="00ED03F0">
        <w:t>10.</w:t>
      </w:r>
      <w:r w:rsidRPr="00ED03F0">
        <w:tab/>
        <w:t>Hijikata M, Shojima J, Matsushita I, Tokunaga K, Ohashi J, Hang NT, et al. Association of IFNGR2 gene polymorphisms with pulmonary tuberculosis among the Vietnamese. Human genetics. 2012;131(5):675-82.</w:t>
      </w:r>
    </w:p>
    <w:p w14:paraId="258DE8C4" w14:textId="77777777" w:rsidR="00ED03F0" w:rsidRPr="00ED03F0" w:rsidRDefault="00ED03F0" w:rsidP="00ED03F0">
      <w:pPr>
        <w:pStyle w:val="EndNoteBibliography"/>
      </w:pPr>
      <w:r w:rsidRPr="00ED03F0">
        <w:t>11.</w:t>
      </w:r>
      <w:r w:rsidRPr="00ED03F0">
        <w:tab/>
        <w:t>Wen A-Q, Gu W, Wang J, Feng K, Qin L, Ying C, et al. Clinical relevance of IL-1β promoter polymorphisms (− 1470,− 511, and− 31) in patients with major trauma. Shock. 2010;33(6):576-82.</w:t>
      </w:r>
    </w:p>
    <w:p w14:paraId="51E84775" w14:textId="77777777" w:rsidR="00ED03F0" w:rsidRPr="00ED03F0" w:rsidRDefault="00ED03F0" w:rsidP="00ED03F0">
      <w:pPr>
        <w:pStyle w:val="EndNoteBibliography"/>
      </w:pPr>
      <w:r w:rsidRPr="00ED03F0">
        <w:t>12.</w:t>
      </w:r>
      <w:r w:rsidRPr="00ED03F0">
        <w:tab/>
        <w:t>Chen H, Wilkins LM, Aziz N, Cannings C, Wyllie DH, Bingle C, et al. Single nucleotide polymorphisms in the human interleukin-1B gene affect transcription according to haplotype context. Human molecular genetics. 2006;15(4):519-29.</w:t>
      </w:r>
    </w:p>
    <w:p w14:paraId="4A445B6A" w14:textId="77777777" w:rsidR="00ED03F0" w:rsidRPr="00ED03F0" w:rsidRDefault="00ED03F0" w:rsidP="00ED03F0">
      <w:pPr>
        <w:pStyle w:val="EndNoteBibliography"/>
      </w:pPr>
      <w:r w:rsidRPr="00ED03F0">
        <w:t>13.</w:t>
      </w:r>
      <w:r w:rsidRPr="00ED03F0">
        <w:tab/>
        <w:t>Lind H, Haugen A, Zienolddiny S. Differential binding of proteins to the IL1B− 31 T/C polymorphism in lung epithelial cells. Cytokine. 2007;38(1):43-8.</w:t>
      </w:r>
    </w:p>
    <w:p w14:paraId="598E6BE5" w14:textId="77777777" w:rsidR="00ED03F0" w:rsidRPr="00ED03F0" w:rsidRDefault="00ED03F0" w:rsidP="00ED03F0">
      <w:pPr>
        <w:pStyle w:val="EndNoteBibliography"/>
      </w:pPr>
      <w:r w:rsidRPr="00ED03F0">
        <w:t>14.</w:t>
      </w:r>
      <w:r w:rsidRPr="00ED03F0">
        <w:tab/>
        <w:t>Rafiq S, Stevens K, Hurst A, Murray A, Henley W, Weedon M, et al. Common genetic variation in the gene encoding interleukin-1-receptor antagonist (IL-1RA) is associated with altered circulating IL-1RA levels. Genes and immunity. 2007;8(4):344-51.</w:t>
      </w:r>
    </w:p>
    <w:p w14:paraId="28BDBDD3" w14:textId="77777777" w:rsidR="00ED03F0" w:rsidRPr="00ED03F0" w:rsidRDefault="00ED03F0" w:rsidP="00ED03F0">
      <w:pPr>
        <w:pStyle w:val="EndNoteBibliography"/>
      </w:pPr>
      <w:r w:rsidRPr="00ED03F0">
        <w:lastRenderedPageBreak/>
        <w:t>15.</w:t>
      </w:r>
      <w:r w:rsidRPr="00ED03F0">
        <w:tab/>
        <w:t>Carrol ED, Payton A, Payne D, Miyajima F, Chaponda M, Mankhambo LA, et al. The IL1RN promoter rs4251961 correlates with IL-1 receptor antagonist concentrations in human infection and is differentially regulated by GATA-1. The Journal of Immunology. 2011;186(4):2329-35.</w:t>
      </w:r>
    </w:p>
    <w:p w14:paraId="33C67506" w14:textId="77777777" w:rsidR="00ED03F0" w:rsidRPr="00ED03F0" w:rsidRDefault="00ED03F0" w:rsidP="00ED03F0">
      <w:pPr>
        <w:pStyle w:val="EndNoteBibliography"/>
      </w:pPr>
      <w:r w:rsidRPr="00ED03F0">
        <w:t>16.</w:t>
      </w:r>
      <w:r w:rsidRPr="00ED03F0">
        <w:tab/>
        <w:t>Wallis SK, Cooney LA, Endres JL, Lee MJ, Ryu J, Somers EC, et al. A polymorphism in the interleukin-4 receptor affects the ability of interleukin-4 to regulate Th17 cells: a possible immunoregulatory mechanism for genetic control of the severity of rheumatoid arthritis. Arthritis research &amp; therapy. 2011;13(1):R15.</w:t>
      </w:r>
    </w:p>
    <w:p w14:paraId="2E963CEA" w14:textId="77777777" w:rsidR="00ED03F0" w:rsidRPr="00ED03F0" w:rsidRDefault="00ED03F0" w:rsidP="00ED03F0">
      <w:pPr>
        <w:pStyle w:val="EndNoteBibliography"/>
      </w:pPr>
      <w:r w:rsidRPr="00ED03F0">
        <w:t>17.</w:t>
      </w:r>
      <w:r w:rsidRPr="00ED03F0">
        <w:tab/>
        <w:t>Smith AJ, D’Aiuto F, Palmen J, Cooper JA, Samuel J, Thompson S, et al. Association of serum interleukin-6 concentration with a functional IL6− 6331T&gt; C polymorphism. Clinical chemistry. 2008;54(5):841-50.</w:t>
      </w:r>
    </w:p>
    <w:p w14:paraId="1296B1B8" w14:textId="77777777" w:rsidR="00ED03F0" w:rsidRPr="00ED03F0" w:rsidRDefault="00ED03F0" w:rsidP="00ED03F0">
      <w:pPr>
        <w:pStyle w:val="EndNoteBibliography"/>
      </w:pPr>
      <w:r w:rsidRPr="00ED03F0">
        <w:t>18.</w:t>
      </w:r>
      <w:r w:rsidRPr="00ED03F0">
        <w:tab/>
        <w:t>Rafiq S, Frayling T, Murray A, Hurst A, Stevens K, Weedon M, et al. A common variant of the interleukin 6 receptor (IL-6r) gene increases IL-6r and IL-6 levels, without other inflammatory effects. Genes and immunity. 2007;8(7):552-9.</w:t>
      </w:r>
    </w:p>
    <w:p w14:paraId="63FF128D" w14:textId="77777777" w:rsidR="00ED03F0" w:rsidRPr="00ED03F0" w:rsidRDefault="00ED03F0" w:rsidP="00ED03F0">
      <w:pPr>
        <w:pStyle w:val="EndNoteBibliography"/>
      </w:pPr>
      <w:r w:rsidRPr="00ED03F0">
        <w:t>19.</w:t>
      </w:r>
      <w:r w:rsidRPr="00ED03F0">
        <w:tab/>
        <w:t>Rees L, Wood N, Gillespie K, Lai K, Gaston K, Mathieson P. The interleukin-10-1082 G/A polymorphism: allele frequency in different populations and functional significance. Cellular and molecular life sciences. 2002;59(3):560-9.</w:t>
      </w:r>
    </w:p>
    <w:p w14:paraId="782912E1" w14:textId="77777777" w:rsidR="00ED03F0" w:rsidRPr="00ED03F0" w:rsidRDefault="00ED03F0" w:rsidP="00ED03F0">
      <w:pPr>
        <w:pStyle w:val="EndNoteBibliography"/>
      </w:pPr>
      <w:r w:rsidRPr="00ED03F0">
        <w:t>20.</w:t>
      </w:r>
      <w:r w:rsidRPr="00ED03F0">
        <w:tab/>
        <w:t>Anderson CA, Boucher G, Lees CW, Franke A, D'Amato M, Taylor KD, et al. Meta-analysis identifies 29 additional ulcerative colitis risk loci, increasing the number of confirmed associations to 47. Nature genetics. 2011;43(3):246-52.</w:t>
      </w:r>
    </w:p>
    <w:p w14:paraId="4643C13D" w14:textId="77777777" w:rsidR="00ED03F0" w:rsidRPr="00ED03F0" w:rsidRDefault="00ED03F0" w:rsidP="00ED03F0">
      <w:pPr>
        <w:pStyle w:val="EndNoteBibliography"/>
      </w:pPr>
      <w:r w:rsidRPr="00ED03F0">
        <w:t>21.</w:t>
      </w:r>
      <w:r w:rsidRPr="00ED03F0">
        <w:tab/>
        <w:t>Andersen V, Ernst A, Christensen J, Østergaard M, Jacobsen BA, Tjønneland A, et al. The polymorphism rs3024505 proximal to IL-10 is associated with risk of ulcerative colitis and Crohns disease in a Danish case-control study. BMC medical genetics. 2010;11(1):82.</w:t>
      </w:r>
    </w:p>
    <w:p w14:paraId="6A7D288A" w14:textId="77777777" w:rsidR="00ED03F0" w:rsidRPr="00ED03F0" w:rsidRDefault="00ED03F0" w:rsidP="00ED03F0">
      <w:pPr>
        <w:pStyle w:val="EndNoteBibliography"/>
      </w:pPr>
      <w:r w:rsidRPr="00ED03F0">
        <w:t>22.</w:t>
      </w:r>
      <w:r w:rsidRPr="00ED03F0">
        <w:tab/>
        <w:t>Bank S, Andersen PS, Burisch J, Pedersen N, Roug S, Galsgaard J, et al. Polymorphisms in the inflammatory pathway genes TLR2, TLR4, TLR9, LY96, NFKBIA, NFKB1, TNFA, TNFRSF1A, IL6R, IL10, IL23R, PTPN22, and PPARG are associated with susceptibility of inflammatory bowel disease in a Danish cohort. PloS one. 2014;9(6):e98815.</w:t>
      </w:r>
    </w:p>
    <w:p w14:paraId="1D8B4A9E" w14:textId="77777777" w:rsidR="00ED03F0" w:rsidRPr="00ED03F0" w:rsidRDefault="00ED03F0" w:rsidP="00ED03F0">
      <w:pPr>
        <w:pStyle w:val="EndNoteBibliography"/>
      </w:pPr>
      <w:r w:rsidRPr="00ED03F0">
        <w:t>23.</w:t>
      </w:r>
      <w:r w:rsidRPr="00ED03F0">
        <w:tab/>
        <w:t>Wu JF, Wu TC, Chen CH, Ni YH, Chen HL, Hsu HY, et al. Serum levels of interleukin-10 and interleukin-12 predict early, spontaneous hepatitis B virus e antigen seroconversion. Gastroenterology. 2010;138(1):165-72 e1-3. Epub 2009/09/29. doi: 10.1053/j.gastro.2009.09.018. PubMed PMID: 19782084.</w:t>
      </w:r>
    </w:p>
    <w:p w14:paraId="329528E2" w14:textId="77777777" w:rsidR="00ED03F0" w:rsidRPr="00ED03F0" w:rsidRDefault="00ED03F0" w:rsidP="00ED03F0">
      <w:pPr>
        <w:pStyle w:val="EndNoteBibliography"/>
      </w:pPr>
      <w:r w:rsidRPr="00ED03F0">
        <w:t>24.</w:t>
      </w:r>
      <w:r w:rsidRPr="00ED03F0">
        <w:tab/>
        <w:t>Eskandari-Nasab E, Moghadampour M, Asadi-Saghandi A, Kharazi-Nejad E, Rezaeifar A, Pourmasoumi H. Levels of interleukin-(IL)-12p40 are markedly increased in Brucellosis among patients with specific IL-12B genotypes. Scand J Immunol. 2013;78(1):85-91. Epub 2013/04/13. doi: 10.1111/sji.12054. PubMed PMID: 23578145.</w:t>
      </w:r>
    </w:p>
    <w:p w14:paraId="45EFAF03" w14:textId="77777777" w:rsidR="00ED03F0" w:rsidRPr="00ED03F0" w:rsidRDefault="00ED03F0" w:rsidP="00ED03F0">
      <w:pPr>
        <w:pStyle w:val="EndNoteBibliography"/>
      </w:pPr>
      <w:r w:rsidRPr="00ED03F0">
        <w:t>25.</w:t>
      </w:r>
      <w:r w:rsidRPr="00ED03F0">
        <w:tab/>
        <w:t>Wang X, Wu T, Zhou F, Liu S, Zhou R, Zhu S, et al. IL12p40 regulates functional development of human CD4+ T cells: enlightenment by the elevated expressions of IL12p40 in patients with inflammatory bowel diseases. Medicine (Baltimore). 2015;94(10):e613. Epub 2015/03/12. doi: 10.1097/md.0000000000000613. PubMed PMID: 25761185; PubMed Central PMCID: PMCPMC4602478.</w:t>
      </w:r>
    </w:p>
    <w:p w14:paraId="71642505" w14:textId="77777777" w:rsidR="00ED03F0" w:rsidRPr="00ED03F0" w:rsidRDefault="00ED03F0" w:rsidP="00ED03F0">
      <w:pPr>
        <w:pStyle w:val="EndNoteBibliography"/>
      </w:pPr>
      <w:r w:rsidRPr="00ED03F0">
        <w:t>26.</w:t>
      </w:r>
      <w:r w:rsidRPr="00ED03F0">
        <w:tab/>
        <w:t>Lee YH, Song GG. Associations between interleukin-23R and interleukin-12B polymorphisms and psoriasis susceptibility: a meta-analysis. Immunological investigations. 2013;42(8):726-36.</w:t>
      </w:r>
    </w:p>
    <w:p w14:paraId="0BA97C8D" w14:textId="77777777" w:rsidR="00ED03F0" w:rsidRPr="00ED03F0" w:rsidRDefault="00ED03F0" w:rsidP="00ED03F0">
      <w:pPr>
        <w:pStyle w:val="EndNoteBibliography"/>
      </w:pPr>
      <w:r w:rsidRPr="00ED03F0">
        <w:t>27.</w:t>
      </w:r>
      <w:r w:rsidRPr="00ED03F0">
        <w:tab/>
        <w:t>Parkes M, Barrett JC, Prescott NJ, Tremelling M, Anderson CA, Fisher SA, et al. Sequence variants in the autophagy gene IRGM and multiple other replicating loci contribute to Crohn's disease susceptibility. Nature genetics. 2007;39(7):ng2061.</w:t>
      </w:r>
    </w:p>
    <w:p w14:paraId="3255FC9E" w14:textId="77777777" w:rsidR="00ED03F0" w:rsidRPr="00ED03F0" w:rsidRDefault="00ED03F0" w:rsidP="00ED03F0">
      <w:pPr>
        <w:pStyle w:val="EndNoteBibliography"/>
      </w:pPr>
      <w:r w:rsidRPr="00ED03F0">
        <w:lastRenderedPageBreak/>
        <w:t>28.</w:t>
      </w:r>
      <w:r w:rsidRPr="00ED03F0">
        <w:tab/>
        <w:t>Tao Y-P, Wang W-L, Li S-Y, Zhang J, Shi Q-Z, Zhao F, et al. Associations between polymorphisms in IL-12A, IL-12B, IL-12Rβ1, IL-27 gene and serum levels of IL-12p40, IL-27p28 with esophageal cancer. Journal of cancer research and clinical oncology. 2012;138(11):1891-900.</w:t>
      </w:r>
    </w:p>
    <w:p w14:paraId="79FD6E77" w14:textId="77777777" w:rsidR="00ED03F0" w:rsidRPr="00ED03F0" w:rsidRDefault="00ED03F0" w:rsidP="00ED03F0">
      <w:pPr>
        <w:pStyle w:val="EndNoteBibliography"/>
      </w:pPr>
      <w:r w:rsidRPr="00ED03F0">
        <w:t>29.</w:t>
      </w:r>
      <w:r w:rsidRPr="00ED03F0">
        <w:tab/>
        <w:t>Espinoza JL, Takami A, Nakata K, Onizuka M, Kawase T, Akiyama H, et al. A genetic variant in the IL-17 promoter is functionally associated with acute graft-versus-host disease after unrelated bone marrow transplantation. PloS one. 2011;6(10):e26229.</w:t>
      </w:r>
    </w:p>
    <w:p w14:paraId="7B208A16" w14:textId="77777777" w:rsidR="00ED03F0" w:rsidRPr="00ED03F0" w:rsidRDefault="00ED03F0" w:rsidP="00ED03F0">
      <w:pPr>
        <w:pStyle w:val="EndNoteBibliography"/>
      </w:pPr>
      <w:r w:rsidRPr="00ED03F0">
        <w:t>30.</w:t>
      </w:r>
      <w:r w:rsidRPr="00ED03F0">
        <w:tab/>
        <w:t>Jaiswal PK, Singh V, Srivastava P, Mittal RD. Association of IL-12, IL-18 variants and serum IL-18 with bladder cancer susceptibility in North Indian population. Gene. 2013;519(1):128-34.</w:t>
      </w:r>
    </w:p>
    <w:p w14:paraId="319D9DD7" w14:textId="77777777" w:rsidR="00ED03F0" w:rsidRPr="00ED03F0" w:rsidRDefault="00ED03F0" w:rsidP="00ED03F0">
      <w:pPr>
        <w:pStyle w:val="EndNoteBibliography"/>
      </w:pPr>
      <w:r w:rsidRPr="00ED03F0">
        <w:t>31.</w:t>
      </w:r>
      <w:r w:rsidRPr="00ED03F0">
        <w:tab/>
        <w:t>Dziedziejko V, Kurzawski M, Paczkowska E, Machalinski B, Pawlik A. The impact of IL18 gene polymorphisms on mRNA levels and interleukin-18 release by peripheral blood mononuclear cells. Advances in Hygiene &amp; Experimental Medicine/Postepy Higieny i Medycyny Doswiadczalnej. 2012;66.</w:t>
      </w:r>
    </w:p>
    <w:p w14:paraId="2B35A25B" w14:textId="77777777" w:rsidR="00ED03F0" w:rsidRPr="00ED03F0" w:rsidRDefault="00ED03F0" w:rsidP="00ED03F0">
      <w:pPr>
        <w:pStyle w:val="EndNoteBibliography"/>
      </w:pPr>
      <w:r w:rsidRPr="00ED03F0">
        <w:t>32.</w:t>
      </w:r>
      <w:r w:rsidRPr="00ED03F0">
        <w:tab/>
        <w:t>Chen D-Y, Chen Y-M, Chen H-H, Hsieh C-W, Lin C-C, Lan J-L. Functional association of interleukin 18 gene− 607 (C/A) promoter polymorphisms with disease course in Chinese patients with adult-onset Still’s disease. The Journal of rheumatology. 2009;36(10):2284-9.</w:t>
      </w:r>
    </w:p>
    <w:p w14:paraId="4BDC01BF" w14:textId="77777777" w:rsidR="00ED03F0" w:rsidRPr="00ED03F0" w:rsidRDefault="00ED03F0" w:rsidP="00ED03F0">
      <w:pPr>
        <w:pStyle w:val="EndNoteBibliography"/>
      </w:pPr>
      <w:r w:rsidRPr="00ED03F0">
        <w:t>33.</w:t>
      </w:r>
      <w:r w:rsidRPr="00ED03F0">
        <w:tab/>
        <w:t>Giedraitis V, He B, Huang W-X, Hillert J. Cloning and mutation analysis of the human IL-18 promoter: a possible role of polymorphisms in expression regulation. Journal of neuroimmunology. 2001;112(1):146-52.</w:t>
      </w:r>
    </w:p>
    <w:p w14:paraId="5224EAD9" w14:textId="77777777" w:rsidR="00ED03F0" w:rsidRPr="00ED03F0" w:rsidRDefault="00ED03F0" w:rsidP="00ED03F0">
      <w:pPr>
        <w:pStyle w:val="EndNoteBibliography"/>
        <w:rPr>
          <w:rFonts w:hint="eastAsia"/>
        </w:rPr>
      </w:pPr>
      <w:r w:rsidRPr="00ED03F0">
        <w:t>34.</w:t>
      </w:r>
      <w:r w:rsidRPr="00ED03F0">
        <w:tab/>
        <w:t>Kim SH, Son J, Yang EM, Kim JE, Park HS. A func</w:t>
      </w:r>
      <w:r w:rsidRPr="00ED03F0">
        <w:rPr>
          <w:rFonts w:hint="eastAsia"/>
        </w:rPr>
        <w:t>tional promoter polymorphism of the human IL18 gene is associated with aspirin</w:t>
      </w:r>
      <w:r w:rsidRPr="00ED03F0">
        <w:rPr>
          <w:rFonts w:hint="eastAsia"/>
        </w:rPr>
        <w:t>‐</w:t>
      </w:r>
      <w:r w:rsidRPr="00ED03F0">
        <w:rPr>
          <w:rFonts w:hint="eastAsia"/>
        </w:rPr>
        <w:t>induced urticaria. British Journal of Dermatology. 2011;165(5):976-84.</w:t>
      </w:r>
    </w:p>
    <w:p w14:paraId="23E6D527" w14:textId="77777777" w:rsidR="00ED03F0" w:rsidRPr="00ED03F0" w:rsidRDefault="00ED03F0" w:rsidP="00ED03F0">
      <w:pPr>
        <w:pStyle w:val="EndNoteBibliography"/>
      </w:pPr>
      <w:r w:rsidRPr="00ED03F0">
        <w:t>35.</w:t>
      </w:r>
      <w:r w:rsidRPr="00ED03F0">
        <w:tab/>
        <w:t>Oosting M, ter Hofstede H, van de Veerdonk FL, Sturm P, Kullberg B-J, van der Meer JW, et al. Role of interleukin-23 (IL-23) receptor signaling for IL-17 responses in human Lyme disease. Infection and immunity. 2011;79(11):4681-7.</w:t>
      </w:r>
    </w:p>
    <w:p w14:paraId="447027EA" w14:textId="77777777" w:rsidR="00ED03F0" w:rsidRPr="00ED03F0" w:rsidRDefault="00ED03F0" w:rsidP="00ED03F0">
      <w:pPr>
        <w:pStyle w:val="EndNoteBibliography"/>
      </w:pPr>
      <w:r w:rsidRPr="00ED03F0">
        <w:t>36.</w:t>
      </w:r>
      <w:r w:rsidRPr="00ED03F0">
        <w:tab/>
        <w:t>Franke A, McGovern DP, Barrett JC, Wang K, Radford-Smith GL, Ahmad T, et al. Genome-wide meta-analysis increases to 71 the number of confirmed Crohn's disease susceptibility loci. Nature genetics. 2010;42(12):1118-25.</w:t>
      </w:r>
    </w:p>
    <w:p w14:paraId="2D95F29F" w14:textId="77777777" w:rsidR="00ED03F0" w:rsidRPr="00ED03F0" w:rsidRDefault="00ED03F0" w:rsidP="00ED03F0">
      <w:pPr>
        <w:pStyle w:val="EndNoteBibliography"/>
      </w:pPr>
      <w:r w:rsidRPr="00ED03F0">
        <w:t>37.</w:t>
      </w:r>
      <w:r w:rsidRPr="00ED03F0">
        <w:tab/>
        <w:t>Spasovski V, Tosic N, Nikcevic G, Stojiljkovic M, Zukic B, Radmilovic M, et al. The influence of novel transcriptional regulatory element in intron 14 on the expression of Janus kinase 2 gene in myeloproliferative neoplasms. Journal of applied genetics. 2013;54(1):21-6.</w:t>
      </w:r>
    </w:p>
    <w:p w14:paraId="66A4E8AE" w14:textId="77777777" w:rsidR="00ED03F0" w:rsidRPr="00ED03F0" w:rsidRDefault="00ED03F0" w:rsidP="00ED03F0">
      <w:pPr>
        <w:pStyle w:val="EndNoteBibliography"/>
      </w:pPr>
      <w:r w:rsidRPr="00ED03F0">
        <w:t>38.</w:t>
      </w:r>
      <w:r w:rsidRPr="00ED03F0">
        <w:tab/>
        <w:t>Gu W, Shan Y-a, Zhou J, Jiang D-p, Zhang L, Du D-y, et al. Functional significance of gene polymorphisms in the promoter of myeloid differentiation-2. Annals of surgery. 2007;246(1):151.</w:t>
      </w:r>
    </w:p>
    <w:p w14:paraId="2E1312E5" w14:textId="77777777" w:rsidR="00ED03F0" w:rsidRPr="00ED03F0" w:rsidRDefault="00ED03F0" w:rsidP="00ED03F0">
      <w:pPr>
        <w:pStyle w:val="EndNoteBibliography"/>
      </w:pPr>
      <w:r w:rsidRPr="00ED03F0">
        <w:t>39.</w:t>
      </w:r>
      <w:r w:rsidRPr="00ED03F0">
        <w:tab/>
        <w:t>Thair SA, Walley KR, Nakada T-a, McConechy MK, Boyd JH, Wellman H, et al. A single nucleotide polymorphism in NF-κB inducing kinase is associated with mortality in septic shock. The Journal of Immunology. 2011;186(4):2321-8.</w:t>
      </w:r>
    </w:p>
    <w:p w14:paraId="2A37ACB1" w14:textId="77777777" w:rsidR="00ED03F0" w:rsidRPr="00ED03F0" w:rsidRDefault="00ED03F0" w:rsidP="00ED03F0">
      <w:pPr>
        <w:pStyle w:val="EndNoteBibliography"/>
      </w:pPr>
      <w:r w:rsidRPr="00ED03F0">
        <w:t>40.</w:t>
      </w:r>
      <w:r w:rsidRPr="00ED03F0">
        <w:tab/>
        <w:t>Vogel U, Jensen MK, Due KM, Rimm EB, Wallin H, Nielsen MR, et al. The NFKB1 ATTG ins/del polymorphism and risk of coronary heart disease in three independent populations. Atherosclerosis. 2011;219(1):200-4.</w:t>
      </w:r>
    </w:p>
    <w:p w14:paraId="3D950D8F" w14:textId="77777777" w:rsidR="00ED03F0" w:rsidRPr="00ED03F0" w:rsidRDefault="00ED03F0" w:rsidP="00ED03F0">
      <w:pPr>
        <w:pStyle w:val="EndNoteBibliography"/>
      </w:pPr>
      <w:r w:rsidRPr="00ED03F0">
        <w:t>41.</w:t>
      </w:r>
      <w:r w:rsidRPr="00ED03F0">
        <w:tab/>
        <w:t>Park J-Y, Farrance IK, Fenty NM, Hagberg JM, Roth SM, Mosser DM, et al. NFKB1 promoter variation implicates shear-induced NOS3 gene expression and endothelial function in prehypertensives and stage I hypertensives. American Journal of Physiology-Heart and Circulatory Physiology. 2007;293(4):H2320-H7.</w:t>
      </w:r>
    </w:p>
    <w:p w14:paraId="21E6584B" w14:textId="77777777" w:rsidR="00ED03F0" w:rsidRPr="00ED03F0" w:rsidRDefault="00ED03F0" w:rsidP="00ED03F0">
      <w:pPr>
        <w:pStyle w:val="EndNoteBibliography"/>
      </w:pPr>
      <w:r w:rsidRPr="00ED03F0">
        <w:lastRenderedPageBreak/>
        <w:t>42.</w:t>
      </w:r>
      <w:r w:rsidRPr="00ED03F0">
        <w:tab/>
        <w:t>Song S, Chen D, Lu J, Liao J, Luo Y, Yang Z, et al. NFκB1 and NFκBIA polymorphisms are associated with increased risk for sporadic colorectal cancer in a southern Chinese population. PloS one. 2011;6(6):e21726.</w:t>
      </w:r>
    </w:p>
    <w:p w14:paraId="6E91DD0E" w14:textId="77777777" w:rsidR="00ED03F0" w:rsidRPr="00ED03F0" w:rsidRDefault="00ED03F0" w:rsidP="00ED03F0">
      <w:pPr>
        <w:pStyle w:val="EndNoteBibliography"/>
      </w:pPr>
      <w:r w:rsidRPr="00ED03F0">
        <w:t>43.</w:t>
      </w:r>
      <w:r w:rsidRPr="00ED03F0">
        <w:tab/>
        <w:t>Glinskii AB, Ma J, Ma S, Grant D, Lim C-U, Sell S, et al. Identification of intergenic trans-regulatory RNAs containing a disease-linked SNP sequence and targeting cell cycle progression/differentiation pathways in multiple common human disorders. Cell Cycle. 2009;8(23):3925-42.</w:t>
      </w:r>
    </w:p>
    <w:p w14:paraId="0EDFFABE" w14:textId="77777777" w:rsidR="00ED03F0" w:rsidRPr="00ED03F0" w:rsidRDefault="00ED03F0" w:rsidP="00ED03F0">
      <w:pPr>
        <w:pStyle w:val="EndNoteBibliography"/>
      </w:pPr>
      <w:r w:rsidRPr="00ED03F0">
        <w:t>44.</w:t>
      </w:r>
      <w:r w:rsidRPr="00ED03F0">
        <w:tab/>
        <w:t>Sui J, Li H, Fang Y, Liu Y, Li M, Zhong B, et al. NLRP1 gene polymorphism influences gene transcription and is a risk factor for rheumatoid arthritis in han chinese. Arthritis &amp; Rheumatology. 2012;64(3):647-54.</w:t>
      </w:r>
    </w:p>
    <w:p w14:paraId="51336B00" w14:textId="77777777" w:rsidR="00ED03F0" w:rsidRPr="00ED03F0" w:rsidRDefault="00ED03F0" w:rsidP="00ED03F0">
      <w:pPr>
        <w:pStyle w:val="EndNoteBibliography"/>
      </w:pPr>
      <w:r w:rsidRPr="00ED03F0">
        <w:t>45.</w:t>
      </w:r>
      <w:r w:rsidRPr="00ED03F0">
        <w:tab/>
        <w:t>Muise AM, Walters T, Xu W, Shen–Tu G, Guo CH, Fattouh R, et al. Single nucleotide polymorphisms that increase expression of the guanosine triphosphatase RAC1 are associated with ulcerative colitis. Gastroenterology. 2011;141(2):633-41.</w:t>
      </w:r>
    </w:p>
    <w:p w14:paraId="1F2205C4" w14:textId="77777777" w:rsidR="00ED03F0" w:rsidRPr="00ED03F0" w:rsidRDefault="00ED03F0" w:rsidP="00ED03F0">
      <w:pPr>
        <w:pStyle w:val="EndNoteBibliography"/>
      </w:pPr>
      <w:r w:rsidRPr="00ED03F0">
        <w:t>46.</w:t>
      </w:r>
      <w:r w:rsidRPr="00ED03F0">
        <w:tab/>
        <w:t>Hitomi Y, Ebisawa M, Tomikawa M, Imai T, Komata T, Hirota T, et al. Associations of functional NLRP3 polymorphisms with susceptibility to food-induced anaphylaxis and aspirin-induced asthma. Journal of Allergy and Clinical Immunology. 2009;124(4):779-85. e6.</w:t>
      </w:r>
    </w:p>
    <w:p w14:paraId="054CBAD7" w14:textId="77777777" w:rsidR="00ED03F0" w:rsidRPr="00ED03F0" w:rsidRDefault="00ED03F0" w:rsidP="00ED03F0">
      <w:pPr>
        <w:pStyle w:val="EndNoteBibliography"/>
      </w:pPr>
      <w:r w:rsidRPr="00ED03F0">
        <w:t>47.</w:t>
      </w:r>
      <w:r w:rsidRPr="00ED03F0">
        <w:tab/>
        <w:t>Aoyagi Y, Nagata S, Kudo T, Fujii T, Wada M, Chiba Y, et al. Peroxisome proliferator-activated receptor gamma 2 mutation may cause a subset of ulcerative colitis. Pediatr Int. 2010;52(5):729-34. Epub 2010/07/02. doi: 10.1111/j.1442-200X.2010.03195.x. PubMed PMID: 20591056.</w:t>
      </w:r>
    </w:p>
    <w:p w14:paraId="60161AD5" w14:textId="77777777" w:rsidR="00ED03F0" w:rsidRPr="00ED03F0" w:rsidRDefault="00ED03F0" w:rsidP="00ED03F0">
      <w:pPr>
        <w:pStyle w:val="EndNoteBibliography"/>
      </w:pPr>
      <w:r w:rsidRPr="00ED03F0">
        <w:t>48.</w:t>
      </w:r>
      <w:r w:rsidRPr="00ED03F0">
        <w:tab/>
        <w:t>Butt C, Gladman D, Rahman P. PPAR-gamma gene polymorphisms and psoriatic arthritis. J Rheumatol. 2006;33(8):1631-3. Epub 2006/06/20. PubMed PMID: 16783862.</w:t>
      </w:r>
    </w:p>
    <w:p w14:paraId="2496847D" w14:textId="77777777" w:rsidR="00ED03F0" w:rsidRPr="00ED03F0" w:rsidRDefault="00ED03F0" w:rsidP="00ED03F0">
      <w:pPr>
        <w:pStyle w:val="EndNoteBibliography"/>
        <w:rPr>
          <w:rFonts w:hint="eastAsia"/>
        </w:rPr>
      </w:pPr>
      <w:r w:rsidRPr="00ED03F0">
        <w:t>49.</w:t>
      </w:r>
      <w:r w:rsidRPr="00ED03F0">
        <w:tab/>
        <w:t>Kariuki SN, Crow MK, Niewold TB. The PTPN22 C1858T polymorphism is associated with skewing o</w:t>
      </w:r>
      <w:r w:rsidRPr="00ED03F0">
        <w:rPr>
          <w:rFonts w:hint="eastAsia"/>
        </w:rPr>
        <w:t>f cytokine profiles toward high interferon</w:t>
      </w:r>
      <w:r w:rsidRPr="00ED03F0">
        <w:rPr>
          <w:rFonts w:hint="eastAsia"/>
        </w:rPr>
        <w:t>‐α</w:t>
      </w:r>
      <w:r w:rsidRPr="00ED03F0">
        <w:rPr>
          <w:rFonts w:hint="eastAsia"/>
        </w:rPr>
        <w:t xml:space="preserve"> activity and low tumor necrosis factor </w:t>
      </w:r>
      <w:r w:rsidRPr="00ED03F0">
        <w:rPr>
          <w:rFonts w:hint="eastAsia"/>
        </w:rPr>
        <w:t>α</w:t>
      </w:r>
      <w:r w:rsidRPr="00ED03F0">
        <w:rPr>
          <w:rFonts w:hint="eastAsia"/>
        </w:rPr>
        <w:t xml:space="preserve"> levels in patients with lupus. Arthritis &amp; Rheumatology. 2008;58(9):2818-23.</w:t>
      </w:r>
    </w:p>
    <w:p w14:paraId="5F8F0243" w14:textId="77777777" w:rsidR="00ED03F0" w:rsidRPr="00ED03F0" w:rsidRDefault="00ED03F0" w:rsidP="00ED03F0">
      <w:pPr>
        <w:pStyle w:val="EndNoteBibliography"/>
      </w:pPr>
      <w:r w:rsidRPr="00ED03F0">
        <w:t>50.</w:t>
      </w:r>
      <w:r w:rsidRPr="00ED03F0">
        <w:tab/>
        <w:t>Guo D, Li M, Zhang Y, Yang P, Eckenrode S, Hopkins D, et al. A functional variant of SUMO4, a new IκBα modifier, is associated with type 1 diabetes. Nature genetics. 2004;36(8):837-41.</w:t>
      </w:r>
    </w:p>
    <w:p w14:paraId="645B24A0" w14:textId="77777777" w:rsidR="00ED03F0" w:rsidRPr="00ED03F0" w:rsidRDefault="00ED03F0" w:rsidP="00ED03F0">
      <w:pPr>
        <w:pStyle w:val="EndNoteBibliography"/>
      </w:pPr>
      <w:r w:rsidRPr="00ED03F0">
        <w:t>51.</w:t>
      </w:r>
      <w:r w:rsidRPr="00ED03F0">
        <w:tab/>
        <w:t>Li J, Li J, You Y, Chen S. The role of upstream stimulatory factor 1 in the transcriptional regulation of the human TBX21 promoter mediated by the T-1514C polymorphism associated with systemic lupus erythematosus. Immunogenetics. 2012;64(5):361-70.</w:t>
      </w:r>
    </w:p>
    <w:p w14:paraId="3B7DF3CA" w14:textId="77777777" w:rsidR="00ED03F0" w:rsidRPr="00ED03F0" w:rsidRDefault="00ED03F0" w:rsidP="00ED03F0">
      <w:pPr>
        <w:pStyle w:val="EndNoteBibliography"/>
      </w:pPr>
      <w:r w:rsidRPr="00ED03F0">
        <w:t>52.</w:t>
      </w:r>
      <w:r w:rsidRPr="00ED03F0">
        <w:tab/>
        <w:t>Shah R, Hurley CK, Posch PE. A molecular mechanism for the differential regulation of TGF-β1 expression due to the common SNP− 509C-T (c.− 1347C&gt; T). Human genetics. 2006;120(4):461-9.</w:t>
      </w:r>
    </w:p>
    <w:p w14:paraId="49C9066B" w14:textId="77777777" w:rsidR="00ED03F0" w:rsidRPr="00ED03F0" w:rsidRDefault="00ED03F0" w:rsidP="00ED03F0">
      <w:pPr>
        <w:pStyle w:val="EndNoteBibliography"/>
      </w:pPr>
      <w:r w:rsidRPr="00ED03F0">
        <w:t>53.</w:t>
      </w:r>
      <w:r w:rsidRPr="00ED03F0">
        <w:tab/>
        <w:t>Ferwerda B, Alonso S, Banahan K, McCall MB, Giamarellos-Bourboulis EJ, Ramakers BP, et al. Functional and genetic evidence that the Mal/TIRAP allele variant 180L has been selected by providing protection against septic shock. Proceedings of the National Academy of Sciences. 2009;106(25):10272-7.</w:t>
      </w:r>
    </w:p>
    <w:p w14:paraId="146325B6" w14:textId="77777777" w:rsidR="00ED03F0" w:rsidRPr="00ED03F0" w:rsidRDefault="00ED03F0" w:rsidP="00ED03F0">
      <w:pPr>
        <w:pStyle w:val="EndNoteBibliography"/>
      </w:pPr>
      <w:r w:rsidRPr="00ED03F0">
        <w:t>54.</w:t>
      </w:r>
      <w:r w:rsidRPr="00ED03F0">
        <w:tab/>
        <w:t>Uciechowski P, Imhoff H, Lange C, Meyer CG, Browne EN, Kirsten DK, et al. Susceptibility to tuberculosis is associated with TLR1 polymorphisms resulting in a lack of TLR1 cell surface expression. Journal of leukocyte biology. 2011;90(2):377-88.</w:t>
      </w:r>
    </w:p>
    <w:p w14:paraId="746BACDD" w14:textId="77777777" w:rsidR="00ED03F0" w:rsidRPr="00ED03F0" w:rsidRDefault="00ED03F0" w:rsidP="00ED03F0">
      <w:pPr>
        <w:pStyle w:val="EndNoteBibliography"/>
      </w:pPr>
      <w:r w:rsidRPr="00ED03F0">
        <w:t>55.</w:t>
      </w:r>
      <w:r w:rsidRPr="00ED03F0">
        <w:tab/>
        <w:t>Gast A, Bermejo JL, Claus R, Brandt A, Weires M, Weber A, et al. Association of inherited variation in Toll-like receptor genes with malignant melanoma susceptibility and survival. PLoS One. 2011;6(9):e24370.</w:t>
      </w:r>
    </w:p>
    <w:p w14:paraId="6D6F6608" w14:textId="77777777" w:rsidR="00ED03F0" w:rsidRPr="00ED03F0" w:rsidRDefault="00ED03F0" w:rsidP="00ED03F0">
      <w:pPr>
        <w:pStyle w:val="EndNoteBibliography"/>
      </w:pPr>
      <w:r w:rsidRPr="00ED03F0">
        <w:lastRenderedPageBreak/>
        <w:t>56.</w:t>
      </w:r>
      <w:r w:rsidRPr="00ED03F0">
        <w:tab/>
        <w:t>Bielinski SJ, Hall JL, Pankow JS, Boerwinkle E, Matijevic-Aleksic N, He M, et al. Genetic variants in TLR2 and TLR4 are associated with markers of monocyte activation: the Atherosclerosis Risk in Communities MRI Study. Human genetics. 2011;129(6):655-62.</w:t>
      </w:r>
    </w:p>
    <w:p w14:paraId="4DF2B38B" w14:textId="77777777" w:rsidR="00ED03F0" w:rsidRPr="00ED03F0" w:rsidRDefault="00ED03F0" w:rsidP="00ED03F0">
      <w:pPr>
        <w:pStyle w:val="EndNoteBibliography"/>
      </w:pPr>
      <w:r w:rsidRPr="00ED03F0">
        <w:t>57.</w:t>
      </w:r>
      <w:r w:rsidRPr="00ED03F0">
        <w:tab/>
        <w:t>Zhang F, Gao X-D, Wu W-W, Gao Y, Zhang Y-W, Wang S-P. Polymorphisms in toll-like receptors 2, 4 and 5 are associated with Legionella pneumophila infection. Infection. 2013;41(5):941-8.</w:t>
      </w:r>
    </w:p>
    <w:p w14:paraId="3AD8E5B3" w14:textId="77777777" w:rsidR="00ED03F0" w:rsidRPr="00ED03F0" w:rsidRDefault="00ED03F0" w:rsidP="00ED03F0">
      <w:pPr>
        <w:pStyle w:val="EndNoteBibliography"/>
      </w:pPr>
      <w:r w:rsidRPr="00ED03F0">
        <w:t>58.</w:t>
      </w:r>
      <w:r w:rsidRPr="00ED03F0">
        <w:tab/>
        <w:t>Hawn TR, Verbon A, Lettinga KD, Zhao LP, Li SS, Laws RJ, et al. A common dominant TLR5 stop codon polymorphism abolishes flagellin signaling and is associated with susceptibility to legionnaires' disease. Journal of Experimental Medicine. 2003;198(10):1563-72.</w:t>
      </w:r>
    </w:p>
    <w:p w14:paraId="0A8EF423" w14:textId="77777777" w:rsidR="00ED03F0" w:rsidRPr="00ED03F0" w:rsidRDefault="00ED03F0" w:rsidP="00ED03F0">
      <w:pPr>
        <w:pStyle w:val="EndNoteBibliography"/>
      </w:pPr>
      <w:r w:rsidRPr="00ED03F0">
        <w:t>59.</w:t>
      </w:r>
      <w:r w:rsidRPr="00ED03F0">
        <w:tab/>
        <w:t>Klimosch SN, Försti A, Eckert J, Knežević J, Bevier M, von Schönfels W, et al. Functional TLR5 Genetic Variants Affect Human Colorectal Cancer Survival. Cancer Research. 2013;73(24):7232.</w:t>
      </w:r>
    </w:p>
    <w:p w14:paraId="69F40F10" w14:textId="77777777" w:rsidR="00ED03F0" w:rsidRPr="00ED03F0" w:rsidRDefault="00ED03F0" w:rsidP="00ED03F0">
      <w:pPr>
        <w:pStyle w:val="EndNoteBibliography"/>
      </w:pPr>
      <w:r w:rsidRPr="00ED03F0">
        <w:t>60.</w:t>
      </w:r>
      <w:r w:rsidRPr="00ED03F0">
        <w:tab/>
        <w:t>Sheridan J, Mack DR, Amre DK, Israel DM, Cherkasov A, Li H, et al. A Non-Synonymous Coding Variant (L616F) in the TLR5 Gene Is Potentially Associated with Crohn's Disease and Influences Responses to Bacterial Flagellin. PLoS ONE. 2013;8(4):e61326. doi: 10.1371/journal.pone.0061326. PubMed PMID: PMC3623901.</w:t>
      </w:r>
    </w:p>
    <w:p w14:paraId="2F9157DE" w14:textId="77777777" w:rsidR="00ED03F0" w:rsidRPr="00ED03F0" w:rsidRDefault="00ED03F0" w:rsidP="00ED03F0">
      <w:pPr>
        <w:pStyle w:val="EndNoteBibliography"/>
      </w:pPr>
      <w:r w:rsidRPr="00ED03F0">
        <w:t>61.</w:t>
      </w:r>
      <w:r w:rsidRPr="00ED03F0">
        <w:tab/>
        <w:t>Dhiman N, Ovsyannikova IG, Vierkant RA, Ryan JE, Pankratz VS, Jacobson RM, et al. Associations Between SNPs in Toll-like Receptors and Related Intracellular Signaling Molecules and Immune Responses to Measles Vaccine: Preliminary Results. Vaccine. 2008;26(14):1731-6. doi: 10.1016/j.vaccine.2008.01.017. PubMed PMID: PMC2292110.</w:t>
      </w:r>
    </w:p>
    <w:p w14:paraId="189E7905" w14:textId="77777777" w:rsidR="00ED03F0" w:rsidRPr="00ED03F0" w:rsidRDefault="00ED03F0" w:rsidP="00ED03F0">
      <w:pPr>
        <w:pStyle w:val="EndNoteBibliography"/>
      </w:pPr>
      <w:r w:rsidRPr="00ED03F0">
        <w:rPr>
          <w:rFonts w:hint="eastAsia"/>
        </w:rPr>
        <w:t>62.</w:t>
      </w:r>
      <w:r w:rsidRPr="00ED03F0">
        <w:rPr>
          <w:rFonts w:hint="eastAsia"/>
        </w:rPr>
        <w:tab/>
        <w:t>Tao K, Fujii M, Tsukumo Si, Maekawa Y, Kishihara K, Kimoto Y, et al. Genetic variations of Toll</w:t>
      </w:r>
      <w:r w:rsidRPr="00ED03F0">
        <w:rPr>
          <w:rFonts w:hint="eastAsia"/>
        </w:rPr>
        <w:t>‐</w:t>
      </w:r>
      <w:r w:rsidRPr="00ED03F0">
        <w:rPr>
          <w:rFonts w:hint="eastAsia"/>
        </w:rPr>
        <w:t>like receptor 9 predispose to systemic lupus erythematosus in Japanese population. Annals of the Rheumatic D</w:t>
      </w:r>
      <w:r w:rsidRPr="00ED03F0">
        <w:t>iseases. 2007;66(7):905-9. doi: 10.1136/ard.2006.065961. PubMed PMID: PMC1955115.</w:t>
      </w:r>
    </w:p>
    <w:p w14:paraId="4A4979BA" w14:textId="77777777" w:rsidR="00ED03F0" w:rsidRPr="00ED03F0" w:rsidRDefault="00ED03F0" w:rsidP="00ED03F0">
      <w:pPr>
        <w:pStyle w:val="EndNoteBibliography"/>
      </w:pPr>
      <w:r w:rsidRPr="00ED03F0">
        <w:t>63.</w:t>
      </w:r>
      <w:r w:rsidRPr="00ED03F0">
        <w:tab/>
        <w:t>Karimi M, Goldie LC, Cruickshank MN, Moses EK, Abraham LJ. A critical assessment of the factors affecting reporter gene assays for promoter SNP function: a reassessment of− 308 TNF polymorphism function using a novel integrated reporter system. European journal of human genetics. 2009;17(11):1454-62.</w:t>
      </w:r>
    </w:p>
    <w:p w14:paraId="2ED9E40A" w14:textId="77777777" w:rsidR="00ED03F0" w:rsidRPr="00ED03F0" w:rsidRDefault="00ED03F0" w:rsidP="00ED03F0">
      <w:pPr>
        <w:pStyle w:val="EndNoteBibliography"/>
      </w:pPr>
      <w:r w:rsidRPr="00ED03F0">
        <w:t>64.</w:t>
      </w:r>
      <w:r w:rsidRPr="00ED03F0">
        <w:tab/>
        <w:t>Kaluza W, Reuss E, Grossmann S, Hug R, Schopf RE, Galle PR, et al. Different transcriptional activity and in vitro TNF-alpha production in psoriasis patients carrying the TNF-alpha 238A promoter polymorphism. J Invest Dermatol. 2000;114(6):1180-3. Epub 2000/06/09. doi: 10.1046/j.1523-1747.2000.00001.x. PubMed PMID: 10844563.</w:t>
      </w:r>
    </w:p>
    <w:p w14:paraId="7EA0197D" w14:textId="77777777" w:rsidR="00ED03F0" w:rsidRPr="00ED03F0" w:rsidRDefault="00ED03F0" w:rsidP="00ED03F0">
      <w:pPr>
        <w:pStyle w:val="EndNoteBibliography"/>
        <w:rPr>
          <w:rFonts w:hint="eastAsia"/>
        </w:rPr>
      </w:pPr>
      <w:r w:rsidRPr="00ED03F0">
        <w:t>65.</w:t>
      </w:r>
      <w:r w:rsidRPr="00ED03F0">
        <w:tab/>
        <w:t>Jia Y, Qin H, Zhang J, Liu X, Li L. Associ</w:t>
      </w:r>
      <w:r w:rsidRPr="00ED03F0">
        <w:rPr>
          <w:rFonts w:hint="eastAsia"/>
        </w:rPr>
        <w:t>ation of the tumour necrosis factor</w:t>
      </w:r>
      <w:r w:rsidRPr="00ED03F0">
        <w:rPr>
          <w:rFonts w:hint="eastAsia"/>
        </w:rPr>
        <w:t>‐α</w:t>
      </w:r>
      <w:r w:rsidRPr="00ED03F0">
        <w:rPr>
          <w:rFonts w:hint="eastAsia"/>
        </w:rPr>
        <w:t xml:space="preserve"> polymorphisms rs361525 and rs1800629 with susceptibility to psoriasis: a meta</w:t>
      </w:r>
      <w:r w:rsidRPr="00ED03F0">
        <w:rPr>
          <w:rFonts w:hint="eastAsia"/>
        </w:rPr>
        <w:t>‐</w:t>
      </w:r>
      <w:r w:rsidRPr="00ED03F0">
        <w:rPr>
          <w:rFonts w:hint="eastAsia"/>
        </w:rPr>
        <w:t>analysis. Clinical and experimental dermatology. 2013;38(8):836-44.</w:t>
      </w:r>
    </w:p>
    <w:p w14:paraId="59B9BDA8" w14:textId="77777777" w:rsidR="00ED03F0" w:rsidRPr="00ED03F0" w:rsidRDefault="00ED03F0" w:rsidP="00ED03F0">
      <w:pPr>
        <w:pStyle w:val="EndNoteBibliography"/>
      </w:pPr>
      <w:r w:rsidRPr="00ED03F0">
        <w:t>66.</w:t>
      </w:r>
      <w:r w:rsidRPr="00ED03F0">
        <w:tab/>
        <w:t>Elsby LM, Orozco G, Denton J, Worthington J, Ray DW, Donn RP. Functional evaluation of TNFAIP3 (A20) in rheumatoid arthritis. Clinical and experimental rheumatology. 2010;28(5):708.</w:t>
      </w:r>
    </w:p>
    <w:p w14:paraId="16FC5F82" w14:textId="77777777" w:rsidR="00ED03F0" w:rsidRPr="00ED03F0" w:rsidRDefault="00ED03F0" w:rsidP="00ED03F0">
      <w:pPr>
        <w:pStyle w:val="EndNoteBibliography"/>
      </w:pPr>
      <w:r w:rsidRPr="00ED03F0">
        <w:t>67.</w:t>
      </w:r>
      <w:r w:rsidRPr="00ED03F0">
        <w:tab/>
        <w:t>Wang G-B, Li C-R, Yang J, Wen P-Q, Jia S-L. A regulatory polymorphism in promoter region of TNFR1 gene is associated with Kawasaki disease in Chinese individuals. Human immunology. 2011;72(5):451-7.</w:t>
      </w:r>
    </w:p>
    <w:p w14:paraId="3E0ADF6E" w14:textId="35F87063" w:rsidR="006503F7" w:rsidRPr="008A57BB" w:rsidRDefault="00F961A8" w:rsidP="008A57BB">
      <w:pPr>
        <w:rPr>
          <w:rFonts w:cs="Arial"/>
          <w:sz w:val="16"/>
          <w:szCs w:val="16"/>
          <w:lang w:val="en-US"/>
        </w:rPr>
      </w:pPr>
      <w:r>
        <w:rPr>
          <w:rFonts w:cs="Arial"/>
          <w:sz w:val="16"/>
          <w:szCs w:val="16"/>
          <w:lang w:val="en-US"/>
        </w:rPr>
        <w:fldChar w:fldCharType="end"/>
      </w:r>
    </w:p>
    <w:sectPr w:rsidR="006503F7" w:rsidRPr="008A57BB" w:rsidSect="003127E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ssfswx6xp0dqezat6pzwfadvtprsvrw5we&quot;&gt;phd&lt;record-ids&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12&lt;/item&gt;&lt;item&gt;113&lt;/item&gt;&lt;item&gt;114&lt;/item&gt;&lt;/record-ids&gt;&lt;/item&gt;&lt;/Libraries&gt;"/>
  </w:docVars>
  <w:rsids>
    <w:rsidRoot w:val="003C518D"/>
    <w:rsid w:val="00020D84"/>
    <w:rsid w:val="00042C82"/>
    <w:rsid w:val="00050077"/>
    <w:rsid w:val="00061ED9"/>
    <w:rsid w:val="000A3987"/>
    <w:rsid w:val="000D7ED0"/>
    <w:rsid w:val="0013149A"/>
    <w:rsid w:val="001532EA"/>
    <w:rsid w:val="00174DCB"/>
    <w:rsid w:val="001C58BE"/>
    <w:rsid w:val="001D50B0"/>
    <w:rsid w:val="001E57F1"/>
    <w:rsid w:val="002163B5"/>
    <w:rsid w:val="002356E6"/>
    <w:rsid w:val="00283470"/>
    <w:rsid w:val="002A1E47"/>
    <w:rsid w:val="002A5CA0"/>
    <w:rsid w:val="002B3E69"/>
    <w:rsid w:val="002B7248"/>
    <w:rsid w:val="002C1507"/>
    <w:rsid w:val="002D7FA5"/>
    <w:rsid w:val="00300A55"/>
    <w:rsid w:val="00306EF3"/>
    <w:rsid w:val="003127EF"/>
    <w:rsid w:val="003150D4"/>
    <w:rsid w:val="00315963"/>
    <w:rsid w:val="00330082"/>
    <w:rsid w:val="003328FB"/>
    <w:rsid w:val="00333415"/>
    <w:rsid w:val="00346515"/>
    <w:rsid w:val="00366032"/>
    <w:rsid w:val="003770A7"/>
    <w:rsid w:val="0038651A"/>
    <w:rsid w:val="00387E42"/>
    <w:rsid w:val="003B02BD"/>
    <w:rsid w:val="003C518D"/>
    <w:rsid w:val="003F0208"/>
    <w:rsid w:val="003F0ED7"/>
    <w:rsid w:val="00440106"/>
    <w:rsid w:val="004538F4"/>
    <w:rsid w:val="00466323"/>
    <w:rsid w:val="0046650B"/>
    <w:rsid w:val="00477514"/>
    <w:rsid w:val="004B06FF"/>
    <w:rsid w:val="004B0BFB"/>
    <w:rsid w:val="004B3DE8"/>
    <w:rsid w:val="004C35F8"/>
    <w:rsid w:val="004C6767"/>
    <w:rsid w:val="004D0AA8"/>
    <w:rsid w:val="004D5F5E"/>
    <w:rsid w:val="004D7AC4"/>
    <w:rsid w:val="004D7B36"/>
    <w:rsid w:val="004F73F1"/>
    <w:rsid w:val="005234C9"/>
    <w:rsid w:val="00525519"/>
    <w:rsid w:val="005556B2"/>
    <w:rsid w:val="0056083D"/>
    <w:rsid w:val="005846A6"/>
    <w:rsid w:val="005A664D"/>
    <w:rsid w:val="005C512B"/>
    <w:rsid w:val="005E36DC"/>
    <w:rsid w:val="00621672"/>
    <w:rsid w:val="00645AE5"/>
    <w:rsid w:val="006503F7"/>
    <w:rsid w:val="00663739"/>
    <w:rsid w:val="0068296E"/>
    <w:rsid w:val="00695551"/>
    <w:rsid w:val="006C0616"/>
    <w:rsid w:val="006D2477"/>
    <w:rsid w:val="006D5113"/>
    <w:rsid w:val="006E0B54"/>
    <w:rsid w:val="00741CD2"/>
    <w:rsid w:val="00764771"/>
    <w:rsid w:val="00767186"/>
    <w:rsid w:val="00784194"/>
    <w:rsid w:val="00784642"/>
    <w:rsid w:val="00794041"/>
    <w:rsid w:val="007C0C72"/>
    <w:rsid w:val="007C49DB"/>
    <w:rsid w:val="007F0414"/>
    <w:rsid w:val="0081193E"/>
    <w:rsid w:val="00813267"/>
    <w:rsid w:val="00857922"/>
    <w:rsid w:val="00863C70"/>
    <w:rsid w:val="008672FB"/>
    <w:rsid w:val="008A57BB"/>
    <w:rsid w:val="009124AB"/>
    <w:rsid w:val="00982793"/>
    <w:rsid w:val="00984D56"/>
    <w:rsid w:val="00992B47"/>
    <w:rsid w:val="009A6DD6"/>
    <w:rsid w:val="009C4E4A"/>
    <w:rsid w:val="00A01123"/>
    <w:rsid w:val="00A23D37"/>
    <w:rsid w:val="00A279EB"/>
    <w:rsid w:val="00A4232F"/>
    <w:rsid w:val="00A61E4F"/>
    <w:rsid w:val="00A731C6"/>
    <w:rsid w:val="00A91BB2"/>
    <w:rsid w:val="00AA0737"/>
    <w:rsid w:val="00AC396C"/>
    <w:rsid w:val="00AD0429"/>
    <w:rsid w:val="00AD0EDD"/>
    <w:rsid w:val="00AF13FE"/>
    <w:rsid w:val="00AF4933"/>
    <w:rsid w:val="00B1035E"/>
    <w:rsid w:val="00B227A1"/>
    <w:rsid w:val="00B75F8F"/>
    <w:rsid w:val="00B83706"/>
    <w:rsid w:val="00BE72A9"/>
    <w:rsid w:val="00C1792A"/>
    <w:rsid w:val="00C25386"/>
    <w:rsid w:val="00C3468A"/>
    <w:rsid w:val="00C37068"/>
    <w:rsid w:val="00C701E9"/>
    <w:rsid w:val="00C81E7C"/>
    <w:rsid w:val="00C86D94"/>
    <w:rsid w:val="00CA2CF3"/>
    <w:rsid w:val="00CD21FF"/>
    <w:rsid w:val="00CD580A"/>
    <w:rsid w:val="00CF024B"/>
    <w:rsid w:val="00D223D2"/>
    <w:rsid w:val="00D27D59"/>
    <w:rsid w:val="00D3775A"/>
    <w:rsid w:val="00D81898"/>
    <w:rsid w:val="00DD1990"/>
    <w:rsid w:val="00DD6008"/>
    <w:rsid w:val="00E24C97"/>
    <w:rsid w:val="00E62D53"/>
    <w:rsid w:val="00E911F6"/>
    <w:rsid w:val="00ED03F0"/>
    <w:rsid w:val="00EF4D31"/>
    <w:rsid w:val="00EF68A6"/>
    <w:rsid w:val="00F27CDD"/>
    <w:rsid w:val="00F636E0"/>
    <w:rsid w:val="00F66329"/>
    <w:rsid w:val="00F804B3"/>
    <w:rsid w:val="00F961A8"/>
    <w:rsid w:val="00FE2548"/>
    <w:rsid w:val="00FF6BD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C9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C39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396C"/>
    <w:rPr>
      <w:rFonts w:ascii="Tahoma" w:hAnsi="Tahoma" w:cs="Tahoma"/>
      <w:sz w:val="16"/>
      <w:szCs w:val="16"/>
    </w:rPr>
  </w:style>
  <w:style w:type="paragraph" w:customStyle="1" w:styleId="EndNoteBibliographyTitle">
    <w:name w:val="EndNote Bibliography Title"/>
    <w:basedOn w:val="Normal"/>
    <w:link w:val="EndNoteBibliographyTitleTegn"/>
    <w:rsid w:val="00F961A8"/>
    <w:pPr>
      <w:jc w:val="center"/>
    </w:pPr>
    <w:rPr>
      <w:rFonts w:ascii="Cambria" w:hAnsi="Cambria"/>
      <w:noProof/>
    </w:rPr>
  </w:style>
  <w:style w:type="character" w:customStyle="1" w:styleId="EndNoteBibliographyTitleTegn">
    <w:name w:val="EndNote Bibliography Title Tegn"/>
    <w:basedOn w:val="Standardskrifttypeiafsnit"/>
    <w:link w:val="EndNoteBibliographyTitle"/>
    <w:rsid w:val="00F961A8"/>
    <w:rPr>
      <w:rFonts w:ascii="Cambria" w:hAnsi="Cambria"/>
      <w:noProof/>
    </w:rPr>
  </w:style>
  <w:style w:type="paragraph" w:customStyle="1" w:styleId="EndNoteBibliography">
    <w:name w:val="EndNote Bibliography"/>
    <w:basedOn w:val="Normal"/>
    <w:link w:val="EndNoteBibliographyTegn"/>
    <w:rsid w:val="00F961A8"/>
    <w:rPr>
      <w:rFonts w:ascii="Cambria" w:hAnsi="Cambria"/>
      <w:noProof/>
    </w:rPr>
  </w:style>
  <w:style w:type="character" w:customStyle="1" w:styleId="EndNoteBibliographyTegn">
    <w:name w:val="EndNote Bibliography Tegn"/>
    <w:basedOn w:val="Standardskrifttypeiafsnit"/>
    <w:link w:val="EndNoteBibliography"/>
    <w:rsid w:val="00F961A8"/>
    <w:rPr>
      <w:rFonts w:ascii="Cambria" w:hAnsi="Cambria"/>
      <w:noProof/>
    </w:rPr>
  </w:style>
  <w:style w:type="character" w:styleId="Pladsholdertekst">
    <w:name w:val="Placeholder Text"/>
    <w:basedOn w:val="Standardskrifttypeiafsnit"/>
    <w:uiPriority w:val="99"/>
    <w:semiHidden/>
    <w:rsid w:val="00A23D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C396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396C"/>
    <w:rPr>
      <w:rFonts w:ascii="Tahoma" w:hAnsi="Tahoma" w:cs="Tahoma"/>
      <w:sz w:val="16"/>
      <w:szCs w:val="16"/>
    </w:rPr>
  </w:style>
  <w:style w:type="paragraph" w:customStyle="1" w:styleId="EndNoteBibliographyTitle">
    <w:name w:val="EndNote Bibliography Title"/>
    <w:basedOn w:val="Normal"/>
    <w:link w:val="EndNoteBibliographyTitleTegn"/>
    <w:rsid w:val="00F961A8"/>
    <w:pPr>
      <w:jc w:val="center"/>
    </w:pPr>
    <w:rPr>
      <w:rFonts w:ascii="Cambria" w:hAnsi="Cambria"/>
      <w:noProof/>
    </w:rPr>
  </w:style>
  <w:style w:type="character" w:customStyle="1" w:styleId="EndNoteBibliographyTitleTegn">
    <w:name w:val="EndNote Bibliography Title Tegn"/>
    <w:basedOn w:val="Standardskrifttypeiafsnit"/>
    <w:link w:val="EndNoteBibliographyTitle"/>
    <w:rsid w:val="00F961A8"/>
    <w:rPr>
      <w:rFonts w:ascii="Cambria" w:hAnsi="Cambria"/>
      <w:noProof/>
    </w:rPr>
  </w:style>
  <w:style w:type="paragraph" w:customStyle="1" w:styleId="EndNoteBibliography">
    <w:name w:val="EndNote Bibliography"/>
    <w:basedOn w:val="Normal"/>
    <w:link w:val="EndNoteBibliographyTegn"/>
    <w:rsid w:val="00F961A8"/>
    <w:rPr>
      <w:rFonts w:ascii="Cambria" w:hAnsi="Cambria"/>
      <w:noProof/>
    </w:rPr>
  </w:style>
  <w:style w:type="character" w:customStyle="1" w:styleId="EndNoteBibliographyTegn">
    <w:name w:val="EndNote Bibliography Tegn"/>
    <w:basedOn w:val="Standardskrifttypeiafsnit"/>
    <w:link w:val="EndNoteBibliography"/>
    <w:rsid w:val="00F961A8"/>
    <w:rPr>
      <w:rFonts w:ascii="Cambria" w:hAnsi="Cambria"/>
      <w:noProof/>
    </w:rPr>
  </w:style>
  <w:style w:type="character" w:styleId="Pladsholdertekst">
    <w:name w:val="Placeholder Text"/>
    <w:basedOn w:val="Standardskrifttypeiafsnit"/>
    <w:uiPriority w:val="99"/>
    <w:semiHidden/>
    <w:rsid w:val="00A23D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255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8</Pages>
  <Words>14012</Words>
  <Characters>85480</Characters>
  <Application>Microsoft Office Word</Application>
  <DocSecurity>0</DocSecurity>
  <Lines>712</Lines>
  <Paragraphs>198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99294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Dyrberg Loft</dc:creator>
  <cp:lastModifiedBy>Nikolai Dyrberg Loft</cp:lastModifiedBy>
  <cp:revision>10</cp:revision>
  <cp:lastPrinted>2017-12-19T12:07:00Z</cp:lastPrinted>
  <dcterms:created xsi:type="dcterms:W3CDTF">2017-12-14T15:27:00Z</dcterms:created>
  <dcterms:modified xsi:type="dcterms:W3CDTF">2017-12-19T13:00:00Z</dcterms:modified>
</cp:coreProperties>
</file>