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B7" w:rsidRPr="00D6044C" w:rsidRDefault="00F366B7" w:rsidP="00F366B7">
      <w:pPr>
        <w:autoSpaceDE w:val="0"/>
        <w:autoSpaceDN w:val="0"/>
        <w:adjustRightInd w:val="0"/>
        <w:spacing w:after="0" w:line="480" w:lineRule="auto"/>
        <w:rPr>
          <w:rFonts w:ascii="Times New Roman" w:hAnsi="Times New Roman" w:cs="Times New Roman"/>
          <w:sz w:val="36"/>
          <w:szCs w:val="36"/>
          <w:lang w:val="en-GB"/>
        </w:rPr>
      </w:pPr>
      <w:bookmarkStart w:id="0" w:name="_GoBack"/>
      <w:bookmarkEnd w:id="0"/>
      <w:r w:rsidRPr="00D6044C">
        <w:rPr>
          <w:rFonts w:ascii="Times New Roman" w:hAnsi="Times New Roman" w:cs="Times New Roman"/>
          <w:b/>
          <w:sz w:val="36"/>
          <w:szCs w:val="36"/>
          <w:lang w:val="en-GB"/>
        </w:rPr>
        <w:t>Features</w:t>
      </w: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lang w:val="en-GB"/>
        </w:rPr>
      </w:pPr>
      <w:r w:rsidRPr="00845500">
        <w:rPr>
          <w:rFonts w:ascii="Times New Roman" w:hAnsi="Times New Roman" w:cs="Times New Roman"/>
          <w:sz w:val="24"/>
          <w:szCs w:val="24"/>
          <w:lang w:val="en-GB"/>
        </w:rPr>
        <w:t>Hereafter we summarise the features that we can find in the previous, cited studies. We can distinguish six mains categories of 53 features:</w:t>
      </w: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shd w:val="clear" w:color="auto" w:fill="F9F9F9"/>
          <w:lang w:val="en-GB"/>
        </w:rPr>
      </w:pPr>
    </w:p>
    <w:p w:rsidR="00F366B7" w:rsidRPr="00845500" w:rsidRDefault="00F366B7" w:rsidP="00F366B7">
      <w:pPr>
        <w:pStyle w:val="Paragraphedeliste"/>
        <w:numPr>
          <w:ilvl w:val="0"/>
          <w:numId w:val="1"/>
        </w:numPr>
        <w:tabs>
          <w:tab w:val="left" w:pos="567"/>
          <w:tab w:val="left" w:pos="1985"/>
        </w:tabs>
        <w:autoSpaceDE w:val="0"/>
        <w:autoSpaceDN w:val="0"/>
        <w:adjustRightInd w:val="0"/>
        <w:spacing w:after="0" w:line="480" w:lineRule="auto"/>
        <w:ind w:left="0" w:firstLine="0"/>
        <w:jc w:val="both"/>
        <w:rPr>
          <w:rFonts w:ascii="Times New Roman" w:hAnsi="Times New Roman" w:cs="Times New Roman"/>
          <w:sz w:val="24"/>
          <w:szCs w:val="24"/>
          <w:lang w:val="en-GB"/>
        </w:rPr>
      </w:pPr>
      <w:r w:rsidRPr="00845500">
        <w:rPr>
          <w:rFonts w:ascii="Times New Roman" w:hAnsi="Times New Roman" w:cs="Times New Roman"/>
          <w:sz w:val="24"/>
          <w:szCs w:val="24"/>
          <w:lang w:val="en-GB"/>
        </w:rPr>
        <w:t>Linguistic</w:t>
      </w:r>
      <w:r w:rsidRPr="00845500">
        <w:rPr>
          <w:rFonts w:ascii="Times New Roman" w:hAnsi="Times New Roman" w:cs="Times New Roman"/>
          <w:sz w:val="24"/>
          <w:szCs w:val="24"/>
          <w:lang w:val="en-GB"/>
        </w:rPr>
        <w:tab/>
        <w:t>Features pertain to the microblog message text</w:t>
      </w:r>
    </w:p>
    <w:p w:rsidR="00F366B7" w:rsidRPr="00845500" w:rsidRDefault="00F366B7" w:rsidP="00F366B7">
      <w:pPr>
        <w:pStyle w:val="Paragraphedeliste"/>
        <w:numPr>
          <w:ilvl w:val="0"/>
          <w:numId w:val="1"/>
        </w:numPr>
        <w:tabs>
          <w:tab w:val="left" w:pos="567"/>
          <w:tab w:val="left" w:pos="1985"/>
        </w:tabs>
        <w:autoSpaceDE w:val="0"/>
        <w:autoSpaceDN w:val="0"/>
        <w:adjustRightInd w:val="0"/>
        <w:spacing w:after="0" w:line="480" w:lineRule="auto"/>
        <w:ind w:left="0" w:firstLine="0"/>
        <w:jc w:val="both"/>
        <w:rPr>
          <w:rFonts w:ascii="Times New Roman" w:hAnsi="Times New Roman" w:cs="Times New Roman"/>
          <w:sz w:val="24"/>
          <w:szCs w:val="24"/>
          <w:lang w:val="en-GB"/>
        </w:rPr>
      </w:pPr>
      <w:r w:rsidRPr="00845500">
        <w:rPr>
          <w:rFonts w:ascii="Times New Roman" w:hAnsi="Times New Roman" w:cs="Times New Roman"/>
          <w:sz w:val="24"/>
          <w:szCs w:val="24"/>
          <w:lang w:val="en-GB"/>
        </w:rPr>
        <w:t>User</w:t>
      </w:r>
      <w:r w:rsidRPr="00845500">
        <w:rPr>
          <w:rFonts w:ascii="Times New Roman" w:hAnsi="Times New Roman" w:cs="Times New Roman"/>
          <w:sz w:val="24"/>
          <w:szCs w:val="24"/>
          <w:lang w:val="en-GB"/>
        </w:rPr>
        <w:tab/>
        <w:t>Features describe the characteristics of an individual user</w:t>
      </w:r>
    </w:p>
    <w:p w:rsidR="00F366B7" w:rsidRPr="00845500" w:rsidRDefault="00F366B7" w:rsidP="00F366B7">
      <w:pPr>
        <w:pStyle w:val="Paragraphedeliste"/>
        <w:numPr>
          <w:ilvl w:val="0"/>
          <w:numId w:val="1"/>
        </w:numPr>
        <w:tabs>
          <w:tab w:val="left" w:pos="567"/>
          <w:tab w:val="left" w:pos="1985"/>
        </w:tabs>
        <w:autoSpaceDE w:val="0"/>
        <w:autoSpaceDN w:val="0"/>
        <w:adjustRightInd w:val="0"/>
        <w:spacing w:after="0" w:line="480" w:lineRule="auto"/>
        <w:ind w:left="0" w:firstLine="0"/>
        <w:jc w:val="both"/>
        <w:rPr>
          <w:rFonts w:ascii="Times New Roman" w:hAnsi="Times New Roman" w:cs="Times New Roman"/>
          <w:sz w:val="24"/>
          <w:szCs w:val="24"/>
          <w:lang w:val="en-GB"/>
        </w:rPr>
      </w:pPr>
      <w:r w:rsidRPr="00845500">
        <w:rPr>
          <w:rFonts w:ascii="Times New Roman" w:hAnsi="Times New Roman" w:cs="Times New Roman"/>
          <w:sz w:val="24"/>
          <w:szCs w:val="24"/>
          <w:lang w:val="en-GB"/>
        </w:rPr>
        <w:t>Network</w:t>
      </w:r>
      <w:r w:rsidRPr="00845500">
        <w:rPr>
          <w:rFonts w:ascii="Times New Roman" w:hAnsi="Times New Roman" w:cs="Times New Roman"/>
          <w:sz w:val="24"/>
          <w:szCs w:val="24"/>
          <w:lang w:val="en-GB"/>
        </w:rPr>
        <w:tab/>
        <w:t>Features pertain to either the message propagation or friendship network</w:t>
      </w:r>
    </w:p>
    <w:p w:rsidR="00F366B7" w:rsidRPr="00845500" w:rsidRDefault="00F366B7" w:rsidP="00F366B7">
      <w:pPr>
        <w:pStyle w:val="Paragraphedeliste"/>
        <w:numPr>
          <w:ilvl w:val="0"/>
          <w:numId w:val="1"/>
        </w:numPr>
        <w:tabs>
          <w:tab w:val="left" w:pos="567"/>
          <w:tab w:val="left" w:pos="1985"/>
        </w:tabs>
        <w:autoSpaceDE w:val="0"/>
        <w:autoSpaceDN w:val="0"/>
        <w:adjustRightInd w:val="0"/>
        <w:spacing w:after="0" w:line="480" w:lineRule="auto"/>
        <w:ind w:left="0" w:firstLine="0"/>
        <w:jc w:val="both"/>
        <w:rPr>
          <w:rFonts w:ascii="Times New Roman" w:hAnsi="Times New Roman" w:cs="Times New Roman"/>
          <w:sz w:val="24"/>
          <w:szCs w:val="24"/>
          <w:lang w:val="en-GB"/>
        </w:rPr>
      </w:pPr>
      <w:r w:rsidRPr="00845500">
        <w:rPr>
          <w:rFonts w:ascii="Times New Roman" w:hAnsi="Times New Roman" w:cs="Times New Roman"/>
          <w:sz w:val="24"/>
          <w:szCs w:val="24"/>
          <w:lang w:val="en-GB"/>
        </w:rPr>
        <w:t>Temporal</w:t>
      </w:r>
      <w:r w:rsidRPr="00845500">
        <w:rPr>
          <w:rFonts w:ascii="Times New Roman" w:hAnsi="Times New Roman" w:cs="Times New Roman"/>
          <w:sz w:val="24"/>
          <w:szCs w:val="24"/>
          <w:lang w:val="en-GB"/>
        </w:rPr>
        <w:tab/>
        <w:t>Features look at the time stamps of the messages</w:t>
      </w:r>
    </w:p>
    <w:p w:rsidR="00F366B7" w:rsidRPr="00845500" w:rsidRDefault="00F366B7" w:rsidP="00F366B7">
      <w:pPr>
        <w:pStyle w:val="Paragraphedeliste"/>
        <w:numPr>
          <w:ilvl w:val="0"/>
          <w:numId w:val="1"/>
        </w:numPr>
        <w:tabs>
          <w:tab w:val="left" w:pos="567"/>
          <w:tab w:val="left" w:pos="1985"/>
        </w:tabs>
        <w:autoSpaceDE w:val="0"/>
        <w:autoSpaceDN w:val="0"/>
        <w:adjustRightInd w:val="0"/>
        <w:spacing w:after="0" w:line="480" w:lineRule="auto"/>
        <w:ind w:left="0" w:firstLine="0"/>
        <w:jc w:val="both"/>
        <w:rPr>
          <w:rFonts w:ascii="Times New Roman" w:hAnsi="Times New Roman" w:cs="Times New Roman"/>
          <w:sz w:val="24"/>
          <w:szCs w:val="24"/>
          <w:lang w:val="en-GB"/>
        </w:rPr>
      </w:pPr>
      <w:r w:rsidRPr="00845500">
        <w:rPr>
          <w:rFonts w:ascii="Times New Roman" w:hAnsi="Times New Roman" w:cs="Times New Roman"/>
          <w:sz w:val="24"/>
          <w:szCs w:val="24"/>
          <w:lang w:val="en-GB"/>
        </w:rPr>
        <w:t>Physical</w:t>
      </w:r>
      <w:r w:rsidRPr="00845500">
        <w:rPr>
          <w:rFonts w:ascii="Times New Roman" w:hAnsi="Times New Roman" w:cs="Times New Roman"/>
          <w:sz w:val="24"/>
          <w:szCs w:val="24"/>
          <w:lang w:val="en-GB"/>
        </w:rPr>
        <w:tab/>
        <w:t>IP, location or used software</w:t>
      </w:r>
    </w:p>
    <w:p w:rsidR="00F366B7" w:rsidRPr="00845500" w:rsidRDefault="00F366B7" w:rsidP="00F366B7">
      <w:pPr>
        <w:pStyle w:val="Paragraphedeliste"/>
        <w:numPr>
          <w:ilvl w:val="0"/>
          <w:numId w:val="1"/>
        </w:numPr>
        <w:tabs>
          <w:tab w:val="left" w:pos="567"/>
          <w:tab w:val="left" w:pos="1985"/>
        </w:tabs>
        <w:autoSpaceDE w:val="0"/>
        <w:autoSpaceDN w:val="0"/>
        <w:adjustRightInd w:val="0"/>
        <w:spacing w:after="0" w:line="480" w:lineRule="auto"/>
        <w:ind w:left="0" w:firstLine="0"/>
        <w:jc w:val="both"/>
        <w:rPr>
          <w:rFonts w:ascii="Times New Roman" w:hAnsi="Times New Roman" w:cs="Times New Roman"/>
          <w:sz w:val="24"/>
          <w:szCs w:val="24"/>
          <w:lang w:val="en-GB"/>
        </w:rPr>
      </w:pPr>
      <w:proofErr w:type="spellStart"/>
      <w:r w:rsidRPr="00845500">
        <w:rPr>
          <w:rFonts w:ascii="Times New Roman" w:hAnsi="Times New Roman" w:cs="Times New Roman"/>
          <w:sz w:val="24"/>
          <w:szCs w:val="24"/>
          <w:lang w:val="en-GB"/>
        </w:rPr>
        <w:t>Multibase</w:t>
      </w:r>
      <w:proofErr w:type="spellEnd"/>
      <w:r w:rsidRPr="00845500">
        <w:rPr>
          <w:rFonts w:ascii="Times New Roman" w:hAnsi="Times New Roman" w:cs="Times New Roman"/>
          <w:sz w:val="24"/>
          <w:szCs w:val="24"/>
          <w:lang w:val="en-GB"/>
        </w:rPr>
        <w:tab/>
        <w:t>Use of other database to correlate information</w:t>
      </w:r>
    </w:p>
    <w:p w:rsidR="00F366B7" w:rsidRPr="00845500" w:rsidRDefault="00F366B7" w:rsidP="00F366B7">
      <w:pPr>
        <w:tabs>
          <w:tab w:val="left" w:pos="426"/>
          <w:tab w:val="left" w:pos="2552"/>
        </w:tabs>
        <w:autoSpaceDE w:val="0"/>
        <w:autoSpaceDN w:val="0"/>
        <w:adjustRightInd w:val="0"/>
        <w:spacing w:after="0" w:line="480" w:lineRule="auto"/>
        <w:jc w:val="both"/>
        <w:rPr>
          <w:rFonts w:ascii="Times New Roman" w:hAnsi="Times New Roman" w:cs="Times New Roman"/>
          <w:sz w:val="24"/>
          <w:szCs w:val="24"/>
          <w:lang w:val="en-GB"/>
        </w:rPr>
      </w:pPr>
    </w:p>
    <w:p w:rsidR="00F366B7" w:rsidRPr="00845500" w:rsidRDefault="00F366B7" w:rsidP="00F366B7">
      <w:pPr>
        <w:tabs>
          <w:tab w:val="left" w:pos="426"/>
          <w:tab w:val="left" w:pos="2552"/>
        </w:tabs>
        <w:autoSpaceDE w:val="0"/>
        <w:autoSpaceDN w:val="0"/>
        <w:adjustRightInd w:val="0"/>
        <w:spacing w:after="0" w:line="480" w:lineRule="auto"/>
        <w:jc w:val="both"/>
        <w:rPr>
          <w:rFonts w:ascii="Times New Roman" w:hAnsi="Times New Roman" w:cs="Times New Roman"/>
          <w:sz w:val="24"/>
          <w:szCs w:val="24"/>
          <w:lang w:val="en-GB"/>
        </w:rPr>
      </w:pPr>
      <w:r w:rsidRPr="00845500">
        <w:rPr>
          <w:rFonts w:ascii="Times New Roman" w:hAnsi="Times New Roman" w:cs="Times New Roman"/>
          <w:sz w:val="24"/>
          <w:szCs w:val="24"/>
          <w:lang w:val="en-GB"/>
        </w:rPr>
        <w:t>In this sense, not all categories are available for any social media platform. For instance, detecting hoaxes on Wikipedia cannot be modelled by temporal information, but for Twitter it is relevant.</w:t>
      </w:r>
    </w:p>
    <w:p w:rsidR="00F366B7" w:rsidRPr="00845500" w:rsidRDefault="00F366B7" w:rsidP="00F366B7">
      <w:pPr>
        <w:tabs>
          <w:tab w:val="left" w:pos="426"/>
          <w:tab w:val="left" w:pos="2552"/>
        </w:tabs>
        <w:autoSpaceDE w:val="0"/>
        <w:autoSpaceDN w:val="0"/>
        <w:adjustRightInd w:val="0"/>
        <w:spacing w:after="0" w:line="480" w:lineRule="auto"/>
        <w:jc w:val="both"/>
        <w:rPr>
          <w:rFonts w:ascii="Times New Roman" w:hAnsi="Times New Roman" w:cs="Times New Roman"/>
          <w:sz w:val="24"/>
          <w:szCs w:val="24"/>
          <w:lang w:val="en-GB"/>
        </w:rPr>
      </w:pPr>
    </w:p>
    <w:p w:rsidR="00F366B7" w:rsidRPr="00845500" w:rsidRDefault="00F366B7" w:rsidP="00F366B7">
      <w:pPr>
        <w:tabs>
          <w:tab w:val="left" w:pos="426"/>
          <w:tab w:val="left" w:pos="2552"/>
        </w:tabs>
        <w:autoSpaceDE w:val="0"/>
        <w:autoSpaceDN w:val="0"/>
        <w:adjustRightInd w:val="0"/>
        <w:spacing w:after="0" w:line="480" w:lineRule="auto"/>
        <w:jc w:val="both"/>
        <w:rPr>
          <w:rFonts w:ascii="Times New Roman" w:hAnsi="Times New Roman" w:cs="Times New Roman"/>
          <w:b/>
          <w:sz w:val="24"/>
          <w:szCs w:val="24"/>
          <w:lang w:val="en-GB"/>
        </w:rPr>
      </w:pPr>
      <w:r w:rsidRPr="00845500">
        <w:rPr>
          <w:rFonts w:ascii="Times New Roman" w:hAnsi="Times New Roman" w:cs="Times New Roman"/>
          <w:b/>
          <w:sz w:val="24"/>
          <w:szCs w:val="24"/>
          <w:lang w:val="en-GB"/>
        </w:rPr>
        <w:t>Linguistic category</w:t>
      </w:r>
    </w:p>
    <w:p w:rsidR="00F366B7" w:rsidRPr="00845500"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object w:dxaOrig="10335" w:dyaOrig="5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pt;height:264.5pt" o:ole="">
            <v:imagedata r:id="rId6" o:title=""/>
          </v:shape>
          <o:OLEObject Type="Embed" ProgID="Excel.Sheet.12" ShapeID="_x0000_i1025" DrawAspect="Content" ObjectID="_1572957111" r:id="rId7"/>
        </w:object>
      </w:r>
      <w:proofErr w:type="gramStart"/>
      <w:r>
        <w:rPr>
          <w:rFonts w:ascii="Times New Roman" w:hAnsi="Times New Roman" w:cs="Times New Roman"/>
          <w:sz w:val="20"/>
          <w:szCs w:val="20"/>
          <w:lang w:val="en-GB"/>
        </w:rPr>
        <w:t>Table 9</w:t>
      </w:r>
      <w:r w:rsidRPr="00845500">
        <w:rPr>
          <w:rFonts w:ascii="Times New Roman" w:hAnsi="Times New Roman" w:cs="Times New Roman"/>
          <w:sz w:val="20"/>
          <w:szCs w:val="20"/>
          <w:lang w:val="en-GB"/>
        </w:rPr>
        <w:t>.</w:t>
      </w:r>
      <w:proofErr w:type="gramEnd"/>
      <w:r w:rsidRPr="0084550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Linguistic features</w:t>
      </w: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shd w:val="clear" w:color="auto" w:fill="F9F9F9"/>
          <w:lang w:val="en-GB"/>
        </w:rPr>
      </w:pPr>
    </w:p>
    <w:p w:rsidR="00F366B7" w:rsidRPr="00845500" w:rsidRDefault="00F366B7" w:rsidP="00F366B7">
      <w:pPr>
        <w:autoSpaceDE w:val="0"/>
        <w:autoSpaceDN w:val="0"/>
        <w:adjustRightInd w:val="0"/>
        <w:spacing w:after="0" w:line="480" w:lineRule="auto"/>
        <w:jc w:val="both"/>
        <w:rPr>
          <w:rFonts w:ascii="Times New Roman" w:hAnsi="Times New Roman" w:cs="Times New Roman"/>
          <w:b/>
          <w:sz w:val="24"/>
          <w:szCs w:val="24"/>
          <w:shd w:val="clear" w:color="auto" w:fill="F9F9F9"/>
          <w:lang w:val="en-GB"/>
        </w:rPr>
      </w:pPr>
      <w:r w:rsidRPr="00845500">
        <w:rPr>
          <w:rFonts w:ascii="Times New Roman" w:hAnsi="Times New Roman" w:cs="Times New Roman"/>
          <w:b/>
          <w:sz w:val="24"/>
          <w:szCs w:val="24"/>
          <w:shd w:val="clear" w:color="auto" w:fill="F9F9F9"/>
          <w:lang w:val="en-GB"/>
        </w:rPr>
        <w:t>User category</w:t>
      </w:r>
    </w:p>
    <w:p w:rsidR="00F366B7"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object w:dxaOrig="6692" w:dyaOrig="5911">
          <v:shape id="_x0000_i1026" type="#_x0000_t75" style="width:334.6pt;height:295.7pt" o:ole="">
            <v:imagedata r:id="rId8" o:title=""/>
          </v:shape>
          <o:OLEObject Type="Embed" ProgID="Excel.Sheet.12" ShapeID="_x0000_i1026" DrawAspect="Content" ObjectID="_1572957112" r:id="rId9"/>
        </w:object>
      </w:r>
    </w:p>
    <w:p w:rsidR="00F366B7" w:rsidRPr="00845500"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proofErr w:type="gramStart"/>
      <w:r>
        <w:rPr>
          <w:rFonts w:ascii="Times New Roman" w:hAnsi="Times New Roman" w:cs="Times New Roman"/>
          <w:sz w:val="20"/>
          <w:szCs w:val="20"/>
          <w:lang w:val="en-GB"/>
        </w:rPr>
        <w:t>Table 10</w:t>
      </w:r>
      <w:r w:rsidRPr="00845500">
        <w:rPr>
          <w:rFonts w:ascii="Times New Roman" w:hAnsi="Times New Roman" w:cs="Times New Roman"/>
          <w:sz w:val="20"/>
          <w:szCs w:val="20"/>
          <w:lang w:val="en-GB"/>
        </w:rPr>
        <w:t>.</w:t>
      </w:r>
      <w:proofErr w:type="gramEnd"/>
      <w:r w:rsidRPr="0084550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User features</w:t>
      </w: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shd w:val="clear" w:color="auto" w:fill="F9F9F9"/>
        </w:rPr>
      </w:pPr>
    </w:p>
    <w:p w:rsidR="00F366B7" w:rsidRPr="00845500" w:rsidRDefault="00F366B7" w:rsidP="00F366B7">
      <w:pPr>
        <w:autoSpaceDE w:val="0"/>
        <w:autoSpaceDN w:val="0"/>
        <w:adjustRightInd w:val="0"/>
        <w:spacing w:after="0" w:line="480" w:lineRule="auto"/>
        <w:jc w:val="both"/>
        <w:rPr>
          <w:rFonts w:ascii="Times New Roman" w:hAnsi="Times New Roman" w:cs="Times New Roman"/>
          <w:b/>
          <w:sz w:val="24"/>
          <w:szCs w:val="24"/>
          <w:shd w:val="clear" w:color="auto" w:fill="F9F9F9"/>
          <w:lang w:val="en-GB"/>
        </w:rPr>
      </w:pPr>
      <w:r w:rsidRPr="00845500">
        <w:rPr>
          <w:rFonts w:ascii="Times New Roman" w:hAnsi="Times New Roman" w:cs="Times New Roman"/>
          <w:b/>
          <w:sz w:val="24"/>
          <w:szCs w:val="24"/>
          <w:shd w:val="clear" w:color="auto" w:fill="F9F9F9"/>
          <w:lang w:val="en-GB"/>
        </w:rPr>
        <w:lastRenderedPageBreak/>
        <w:t>Network category</w:t>
      </w:r>
    </w:p>
    <w:p w:rsidR="00F366B7"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object w:dxaOrig="7899" w:dyaOrig="4050">
          <v:shape id="_x0000_i1027" type="#_x0000_t75" style="width:395.05pt;height:202.5pt" o:ole="">
            <v:imagedata r:id="rId10" o:title=""/>
          </v:shape>
          <o:OLEObject Type="Embed" ProgID="Excel.Sheet.12" ShapeID="_x0000_i1027" DrawAspect="Content" ObjectID="_1572957113" r:id="rId11"/>
        </w:object>
      </w:r>
    </w:p>
    <w:p w:rsidR="00F366B7" w:rsidRPr="00845500"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proofErr w:type="gramStart"/>
      <w:r>
        <w:rPr>
          <w:rFonts w:ascii="Times New Roman" w:hAnsi="Times New Roman" w:cs="Times New Roman"/>
          <w:sz w:val="20"/>
          <w:szCs w:val="20"/>
          <w:lang w:val="en-GB"/>
        </w:rPr>
        <w:t>Table 11</w:t>
      </w:r>
      <w:r w:rsidRPr="00845500">
        <w:rPr>
          <w:rFonts w:ascii="Times New Roman" w:hAnsi="Times New Roman" w:cs="Times New Roman"/>
          <w:sz w:val="20"/>
          <w:szCs w:val="20"/>
          <w:lang w:val="en-GB"/>
        </w:rPr>
        <w:t>.</w:t>
      </w:r>
      <w:proofErr w:type="gramEnd"/>
      <w:r w:rsidRPr="0084550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Network features</w:t>
      </w: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shd w:val="clear" w:color="auto" w:fill="F9F9F9"/>
          <w:lang w:val="en-GB"/>
        </w:rPr>
      </w:pPr>
    </w:p>
    <w:p w:rsidR="00F366B7" w:rsidRPr="00845500" w:rsidRDefault="00F366B7" w:rsidP="00F366B7">
      <w:pPr>
        <w:autoSpaceDE w:val="0"/>
        <w:autoSpaceDN w:val="0"/>
        <w:adjustRightInd w:val="0"/>
        <w:spacing w:after="0" w:line="480" w:lineRule="auto"/>
        <w:jc w:val="both"/>
        <w:rPr>
          <w:rFonts w:ascii="Times New Roman" w:hAnsi="Times New Roman" w:cs="Times New Roman"/>
          <w:b/>
          <w:sz w:val="24"/>
          <w:szCs w:val="24"/>
          <w:shd w:val="clear" w:color="auto" w:fill="F9F9F9"/>
          <w:lang w:val="en-GB"/>
        </w:rPr>
      </w:pPr>
      <w:r w:rsidRPr="00845500">
        <w:rPr>
          <w:rFonts w:ascii="Times New Roman" w:hAnsi="Times New Roman" w:cs="Times New Roman"/>
          <w:b/>
          <w:sz w:val="24"/>
          <w:szCs w:val="24"/>
          <w:shd w:val="clear" w:color="auto" w:fill="F9F9F9"/>
          <w:lang w:val="en-GB"/>
        </w:rPr>
        <w:t>Temporal category</w:t>
      </w:r>
    </w:p>
    <w:p w:rsidR="00F366B7"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object w:dxaOrig="8575" w:dyaOrig="1260">
          <v:shape id="_x0000_i1028" type="#_x0000_t75" style="width:428.9pt;height:63.15pt" o:ole="">
            <v:imagedata r:id="rId12" o:title=""/>
          </v:shape>
          <o:OLEObject Type="Embed" ProgID="Excel.Sheet.12" ShapeID="_x0000_i1028" DrawAspect="Content" ObjectID="_1572957114" r:id="rId13"/>
        </w:object>
      </w:r>
    </w:p>
    <w:p w:rsidR="00F366B7" w:rsidRPr="00845500"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proofErr w:type="gramStart"/>
      <w:r>
        <w:rPr>
          <w:rFonts w:ascii="Times New Roman" w:hAnsi="Times New Roman" w:cs="Times New Roman"/>
          <w:sz w:val="20"/>
          <w:szCs w:val="20"/>
          <w:lang w:val="en-GB"/>
        </w:rPr>
        <w:t>Table 12</w:t>
      </w:r>
      <w:r w:rsidRPr="00845500">
        <w:rPr>
          <w:rFonts w:ascii="Times New Roman" w:hAnsi="Times New Roman" w:cs="Times New Roman"/>
          <w:sz w:val="20"/>
          <w:szCs w:val="20"/>
          <w:lang w:val="en-GB"/>
        </w:rPr>
        <w:t>.</w:t>
      </w:r>
      <w:proofErr w:type="gramEnd"/>
      <w:r w:rsidRPr="0084550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Temporal features</w:t>
      </w: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shd w:val="clear" w:color="auto" w:fill="F9F9F9"/>
          <w:lang w:val="en-GB"/>
        </w:rPr>
      </w:pPr>
    </w:p>
    <w:p w:rsidR="00F366B7" w:rsidRPr="00845500" w:rsidRDefault="00F366B7" w:rsidP="00F366B7">
      <w:pPr>
        <w:autoSpaceDE w:val="0"/>
        <w:autoSpaceDN w:val="0"/>
        <w:adjustRightInd w:val="0"/>
        <w:spacing w:after="0" w:line="480" w:lineRule="auto"/>
        <w:jc w:val="both"/>
        <w:rPr>
          <w:rFonts w:ascii="Times New Roman" w:hAnsi="Times New Roman" w:cs="Times New Roman"/>
          <w:b/>
          <w:sz w:val="24"/>
          <w:szCs w:val="24"/>
          <w:shd w:val="clear" w:color="auto" w:fill="F9F9F9"/>
          <w:lang w:val="en-GB"/>
        </w:rPr>
      </w:pPr>
      <w:r w:rsidRPr="00845500">
        <w:rPr>
          <w:rFonts w:ascii="Times New Roman" w:hAnsi="Times New Roman" w:cs="Times New Roman"/>
          <w:b/>
          <w:sz w:val="24"/>
          <w:szCs w:val="24"/>
          <w:shd w:val="clear" w:color="auto" w:fill="F9F9F9"/>
          <w:lang w:val="en-GB"/>
        </w:rPr>
        <w:t>Physical category</w:t>
      </w:r>
    </w:p>
    <w:p w:rsidR="00F366B7"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object w:dxaOrig="6529" w:dyaOrig="1570">
          <v:shape id="_x0000_i1029" type="#_x0000_t75" style="width:326.5pt;height:78.55pt" o:ole="">
            <v:imagedata r:id="rId14" o:title=""/>
          </v:shape>
          <o:OLEObject Type="Embed" ProgID="Excel.Sheet.12" ShapeID="_x0000_i1029" DrawAspect="Content" ObjectID="_1572957115" r:id="rId15"/>
        </w:object>
      </w:r>
    </w:p>
    <w:p w:rsidR="00F366B7" w:rsidRPr="00845500"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proofErr w:type="gramStart"/>
      <w:r>
        <w:rPr>
          <w:rFonts w:ascii="Times New Roman" w:hAnsi="Times New Roman" w:cs="Times New Roman"/>
          <w:sz w:val="20"/>
          <w:szCs w:val="20"/>
          <w:lang w:val="en-GB"/>
        </w:rPr>
        <w:t>Table 13</w:t>
      </w:r>
      <w:r w:rsidRPr="00845500">
        <w:rPr>
          <w:rFonts w:ascii="Times New Roman" w:hAnsi="Times New Roman" w:cs="Times New Roman"/>
          <w:sz w:val="20"/>
          <w:szCs w:val="20"/>
          <w:lang w:val="en-GB"/>
        </w:rPr>
        <w:t>.</w:t>
      </w:r>
      <w:proofErr w:type="gramEnd"/>
      <w:r w:rsidRPr="0084550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Physical features</w:t>
      </w:r>
    </w:p>
    <w:p w:rsidR="00F366B7" w:rsidRPr="00845500" w:rsidRDefault="00F366B7" w:rsidP="00F366B7">
      <w:pPr>
        <w:tabs>
          <w:tab w:val="left" w:pos="2835"/>
        </w:tabs>
        <w:autoSpaceDE w:val="0"/>
        <w:autoSpaceDN w:val="0"/>
        <w:adjustRightInd w:val="0"/>
        <w:spacing w:after="0" w:line="480" w:lineRule="auto"/>
        <w:jc w:val="both"/>
        <w:rPr>
          <w:rFonts w:ascii="Times New Roman" w:hAnsi="Times New Roman" w:cs="Times New Roman"/>
          <w:sz w:val="24"/>
          <w:szCs w:val="24"/>
          <w:shd w:val="clear" w:color="auto" w:fill="F9F9F9"/>
          <w:lang w:val="en-GB"/>
        </w:rPr>
      </w:pPr>
    </w:p>
    <w:p w:rsidR="00F366B7" w:rsidRPr="00845500" w:rsidRDefault="00F366B7" w:rsidP="00F366B7">
      <w:pPr>
        <w:autoSpaceDE w:val="0"/>
        <w:autoSpaceDN w:val="0"/>
        <w:adjustRightInd w:val="0"/>
        <w:spacing w:after="0" w:line="480" w:lineRule="auto"/>
        <w:jc w:val="both"/>
        <w:rPr>
          <w:rFonts w:ascii="Times New Roman" w:hAnsi="Times New Roman" w:cs="Times New Roman"/>
          <w:b/>
          <w:sz w:val="24"/>
          <w:szCs w:val="24"/>
          <w:shd w:val="clear" w:color="auto" w:fill="F9F9F9"/>
          <w:lang w:val="en-GB"/>
        </w:rPr>
      </w:pPr>
      <w:proofErr w:type="spellStart"/>
      <w:r w:rsidRPr="00845500">
        <w:rPr>
          <w:rFonts w:ascii="Times New Roman" w:hAnsi="Times New Roman" w:cs="Times New Roman"/>
          <w:b/>
          <w:sz w:val="24"/>
          <w:szCs w:val="24"/>
          <w:shd w:val="clear" w:color="auto" w:fill="F9F9F9"/>
          <w:lang w:val="en-GB"/>
        </w:rPr>
        <w:t>Multibase</w:t>
      </w:r>
      <w:proofErr w:type="spellEnd"/>
      <w:r w:rsidRPr="00845500">
        <w:rPr>
          <w:rFonts w:ascii="Times New Roman" w:hAnsi="Times New Roman" w:cs="Times New Roman"/>
          <w:b/>
          <w:sz w:val="24"/>
          <w:szCs w:val="24"/>
          <w:shd w:val="clear" w:color="auto" w:fill="F9F9F9"/>
          <w:lang w:val="en-GB"/>
        </w:rPr>
        <w:t xml:space="preserve"> category</w:t>
      </w:r>
    </w:p>
    <w:p w:rsidR="00F366B7" w:rsidRPr="00845500" w:rsidRDefault="00F366B7" w:rsidP="00F366B7">
      <w:pPr>
        <w:autoSpaceDE w:val="0"/>
        <w:autoSpaceDN w:val="0"/>
        <w:adjustRightInd w:val="0"/>
        <w:spacing w:after="0" w:line="48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object w:dxaOrig="8871" w:dyaOrig="640">
          <v:shape id="_x0000_i1030" type="#_x0000_t75" style="width:443.55pt;height:31.95pt" o:ole="">
            <v:imagedata r:id="rId16" o:title=""/>
          </v:shape>
          <o:OLEObject Type="Embed" ProgID="Excel.Sheet.12" ShapeID="_x0000_i1030" DrawAspect="Content" ObjectID="_1572957116" r:id="rId17"/>
        </w:object>
      </w:r>
      <w:proofErr w:type="gramStart"/>
      <w:r>
        <w:rPr>
          <w:rFonts w:ascii="Times New Roman" w:hAnsi="Times New Roman" w:cs="Times New Roman"/>
          <w:sz w:val="20"/>
          <w:szCs w:val="20"/>
          <w:lang w:val="en-GB"/>
        </w:rPr>
        <w:t>Table 14</w:t>
      </w:r>
      <w:r w:rsidRPr="00845500">
        <w:rPr>
          <w:rFonts w:ascii="Times New Roman" w:hAnsi="Times New Roman" w:cs="Times New Roman"/>
          <w:sz w:val="20"/>
          <w:szCs w:val="20"/>
          <w:lang w:val="en-GB"/>
        </w:rPr>
        <w:t>.</w:t>
      </w:r>
      <w:proofErr w:type="gramEnd"/>
      <w:r w:rsidRPr="00845500">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Multibase</w:t>
      </w:r>
      <w:proofErr w:type="spellEnd"/>
      <w:r>
        <w:rPr>
          <w:rFonts w:ascii="Times New Roman" w:hAnsi="Times New Roman" w:cs="Times New Roman"/>
          <w:sz w:val="20"/>
          <w:szCs w:val="20"/>
          <w:lang w:val="en-GB"/>
        </w:rPr>
        <w:t xml:space="preserve"> features</w:t>
      </w: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shd w:val="clear" w:color="auto" w:fill="F9F9F9"/>
          <w:lang w:val="en-GB"/>
        </w:rPr>
      </w:pPr>
    </w:p>
    <w:p w:rsidR="00F366B7" w:rsidRPr="00845500" w:rsidRDefault="00F366B7" w:rsidP="00F366B7">
      <w:pPr>
        <w:autoSpaceDE w:val="0"/>
        <w:autoSpaceDN w:val="0"/>
        <w:adjustRightInd w:val="0"/>
        <w:spacing w:after="0" w:line="480" w:lineRule="auto"/>
        <w:jc w:val="both"/>
        <w:rPr>
          <w:rFonts w:ascii="Times New Roman" w:hAnsi="Times New Roman" w:cs="Times New Roman"/>
          <w:sz w:val="24"/>
          <w:szCs w:val="24"/>
          <w:shd w:val="clear" w:color="auto" w:fill="F9F9F9"/>
          <w:lang w:val="en-GB"/>
        </w:rPr>
      </w:pPr>
      <w:r w:rsidRPr="00845500">
        <w:rPr>
          <w:rFonts w:ascii="Times New Roman" w:hAnsi="Times New Roman" w:cs="Times New Roman"/>
          <w:sz w:val="24"/>
          <w:szCs w:val="24"/>
          <w:shd w:val="clear" w:color="auto" w:fill="F9F9F9"/>
          <w:lang w:val="en-GB"/>
        </w:rPr>
        <w:tab/>
        <w:t>For some features, aggregated features can be inferred easily for integration in models, such as per cent of messages having hashtags, or average score of sentiment for a corpus. Since most of the big social media platforms are private, not all data are available (features or messages). For instance, the IP feature in Twitter is not available, and messages are only available for the previous seven days. On Wikipedia a repost is available in terms of URL mentions, but user information about the modification page is not reachable. In all results, on average, the linguistic and network features category plays an important role, and second is the temporal category.</w:t>
      </w:r>
    </w:p>
    <w:p w:rsidR="00F366B7" w:rsidRPr="006E450B" w:rsidRDefault="00F366B7" w:rsidP="00F366B7">
      <w:pPr>
        <w:rPr>
          <w:rFonts w:ascii="Times New Roman" w:hAnsi="Times New Roman" w:cs="Times New Roman"/>
          <w:sz w:val="20"/>
          <w:szCs w:val="20"/>
          <w:lang w:val="en-GB"/>
        </w:rPr>
      </w:pPr>
    </w:p>
    <w:p w:rsidR="002B7ED3" w:rsidRPr="00F366B7" w:rsidRDefault="002B7ED3">
      <w:pPr>
        <w:rPr>
          <w:lang w:val="en-GB"/>
        </w:rPr>
      </w:pPr>
    </w:p>
    <w:sectPr w:rsidR="002B7ED3" w:rsidRPr="00F366B7">
      <w:footerReference w:type="default" r:id="rI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965416"/>
      <w:docPartObj>
        <w:docPartGallery w:val="Page Numbers (Bottom of Page)"/>
        <w:docPartUnique/>
      </w:docPartObj>
    </w:sdtPr>
    <w:sdtEndPr/>
    <w:sdtContent>
      <w:p w:rsidR="00216189" w:rsidRDefault="00B03508">
        <w:pPr>
          <w:pStyle w:val="Pieddepage"/>
          <w:jc w:val="center"/>
        </w:pPr>
        <w:r>
          <w:fldChar w:fldCharType="begin"/>
        </w:r>
        <w:r>
          <w:instrText>PAGE   \* MERGEFORMAT</w:instrText>
        </w:r>
        <w:r>
          <w:fldChar w:fldCharType="separate"/>
        </w:r>
        <w:r>
          <w:rPr>
            <w:noProof/>
          </w:rPr>
          <w:t>1</w:t>
        </w:r>
        <w:r>
          <w:fldChar w:fldCharType="end"/>
        </w:r>
      </w:p>
    </w:sdtContent>
  </w:sdt>
  <w:p w:rsidR="00216189" w:rsidRDefault="00B03508">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4D67"/>
    <w:multiLevelType w:val="hybridMultilevel"/>
    <w:tmpl w:val="5EBA7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B7"/>
    <w:rsid w:val="002B7ED3"/>
    <w:rsid w:val="00B03508"/>
    <w:rsid w:val="00F366B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6B7"/>
    <w:pPr>
      <w:ind w:left="720"/>
      <w:contextualSpacing/>
    </w:pPr>
  </w:style>
  <w:style w:type="paragraph" w:styleId="Pieddepage">
    <w:name w:val="footer"/>
    <w:basedOn w:val="Normal"/>
    <w:link w:val="PieddepageCar"/>
    <w:uiPriority w:val="99"/>
    <w:unhideWhenUsed/>
    <w:rsid w:val="00F366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6B7"/>
    <w:pPr>
      <w:ind w:left="720"/>
      <w:contextualSpacing/>
    </w:pPr>
  </w:style>
  <w:style w:type="paragraph" w:styleId="Pieddepage">
    <w:name w:val="footer"/>
    <w:basedOn w:val="Normal"/>
    <w:link w:val="PieddepageCar"/>
    <w:uiPriority w:val="99"/>
    <w:unhideWhenUsed/>
    <w:rsid w:val="00F366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4.xlsx"/><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package" Target="embeddings/Microsoft_Excel_Worksheet1.xlsx"/><Relationship Id="rId12" Type="http://schemas.openxmlformats.org/officeDocument/2006/relationships/image" Target="media/image4.emf"/><Relationship Id="rId17" Type="http://schemas.openxmlformats.org/officeDocument/2006/relationships/package" Target="embeddings/Microsoft_Excel_Worksheet6.xls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package" Target="embeddings/Microsoft_Excel_Worksheet5.xlsx"/><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2.xlsx"/><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1551</Characters>
  <Application>Microsoft Office Word</Application>
  <DocSecurity>0</DocSecurity>
  <Lines>12</Lines>
  <Paragraphs>3</Paragraphs>
  <ScaleCrop>false</ScaleCrop>
  <Company>UMLV</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turenne</dc:creator>
  <cp:lastModifiedBy>turenne</cp:lastModifiedBy>
  <cp:revision>2</cp:revision>
  <dcterms:created xsi:type="dcterms:W3CDTF">2017-11-23T14:43:00Z</dcterms:created>
  <dcterms:modified xsi:type="dcterms:W3CDTF">2017-11-23T14:44:00Z</dcterms:modified>
</cp:coreProperties>
</file>