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023CA9">
        <w:rPr>
          <w:rFonts w:ascii="Times New Roman" w:hAnsi="Times New Roman"/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6313BE67" wp14:editId="077C6165">
            <wp:simplePos x="0" y="0"/>
            <wp:positionH relativeFrom="margin">
              <wp:align>center</wp:align>
            </wp:positionH>
            <wp:positionV relativeFrom="paragraph">
              <wp:posOffset>343</wp:posOffset>
            </wp:positionV>
            <wp:extent cx="3659816" cy="3799372"/>
            <wp:effectExtent l="0" t="0" r="0" b="0"/>
            <wp:wrapSquare wrapText="bothSides"/>
            <wp:docPr id="17" name="Bild 5" descr="C:\Users\hornette\Desktop\Bild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rnette\Desktop\Bild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1915" b="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16" cy="379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  <w:r w:rsidRPr="00023CA9">
        <w:rPr>
          <w:rFonts w:ascii="Times New Roman" w:hAnsi="Times New Roman"/>
          <w:b/>
          <w:lang w:val="en-US"/>
        </w:rPr>
        <w:t>Fig</w:t>
      </w:r>
      <w:r>
        <w:rPr>
          <w:rFonts w:ascii="Times New Roman" w:hAnsi="Times New Roman"/>
          <w:b/>
          <w:lang w:val="en-US"/>
        </w:rPr>
        <w:t>ure</w:t>
      </w:r>
      <w:r w:rsidRPr="00023CA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S3.</w:t>
      </w:r>
      <w:r w:rsidRPr="00023CA9">
        <w:rPr>
          <w:rFonts w:ascii="Times New Roman" w:hAnsi="Times New Roman"/>
          <w:b/>
          <w:lang w:val="en-US"/>
        </w:rPr>
        <w:t xml:space="preserve"> Parameter likelihood profiles for the estimated dynamic parameters deduced from the </w:t>
      </w:r>
      <w:proofErr w:type="gramStart"/>
      <w:r w:rsidRPr="00023CA9">
        <w:rPr>
          <w:rFonts w:ascii="Times New Roman" w:hAnsi="Times New Roman"/>
          <w:b/>
          <w:lang w:val="en-US"/>
        </w:rPr>
        <w:t>substrate channeling</w:t>
      </w:r>
      <w:proofErr w:type="gramEnd"/>
      <w:r w:rsidRPr="00023CA9">
        <w:rPr>
          <w:rFonts w:ascii="Times New Roman" w:hAnsi="Times New Roman"/>
          <w:b/>
          <w:lang w:val="en-US"/>
        </w:rPr>
        <w:t xml:space="preserve"> model.</w:t>
      </w:r>
      <w:r w:rsidRPr="00023CA9">
        <w:rPr>
          <w:rFonts w:ascii="Times New Roman" w:hAnsi="Times New Roman"/>
          <w:lang w:val="en-US"/>
        </w:rPr>
        <w:t xml:space="preserve"> </w:t>
      </w: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023CA9">
        <w:rPr>
          <w:rFonts w:ascii="Times New Roman" w:hAnsi="Times New Roman"/>
          <w:lang w:val="en-US"/>
        </w:rPr>
        <w:t xml:space="preserve">The profile likelihood, </w:t>
      </w:r>
      <w:r>
        <w:rPr>
          <w:rFonts w:ascii="Symbol" w:hAnsi="Symbol"/>
          <w:lang w:val="en-US"/>
        </w:rPr>
        <w:t></w:t>
      </w:r>
      <w:r w:rsidRPr="00023CA9">
        <w:rPr>
          <w:rFonts w:ascii="Times New Roman" w:hAnsi="Times New Roman"/>
          <w:vertAlign w:val="superscript"/>
          <w:lang w:val="en-US"/>
        </w:rPr>
        <w:t>2</w:t>
      </w:r>
      <w:r w:rsidRPr="00023CA9">
        <w:rPr>
          <w:rFonts w:ascii="Times New Roman" w:hAnsi="Times New Roman"/>
          <w:lang w:val="en-US"/>
        </w:rPr>
        <w:t xml:space="preserve">, </w:t>
      </w:r>
      <w:proofErr w:type="gramStart"/>
      <w:r w:rsidRPr="00023CA9">
        <w:rPr>
          <w:rFonts w:ascii="Times New Roman" w:hAnsi="Times New Roman"/>
          <w:lang w:val="en-US"/>
        </w:rPr>
        <w:t>is plotted</w:t>
      </w:r>
      <w:proofErr w:type="gramEnd"/>
      <w:r w:rsidRPr="00023CA9">
        <w:rPr>
          <w:rFonts w:ascii="Times New Roman" w:hAnsi="Times New Roman"/>
          <w:lang w:val="en-US"/>
        </w:rPr>
        <w:t xml:space="preserve"> over a range of parameter values around the estimated optimal value marked by a dot. As reference, the 68 % / 90 % / 95 % confidence level (CL) thresholds corresponding to </w:t>
      </w:r>
      <w:r w:rsidRPr="00F350D7">
        <w:rPr>
          <w:rFonts w:ascii="Symbol" w:hAnsi="Symbol"/>
          <w:lang w:val="en-US"/>
        </w:rPr>
        <w:t></w:t>
      </w:r>
      <w:r w:rsidRPr="00023CA9">
        <w:rPr>
          <w:rFonts w:ascii="Times New Roman" w:hAnsi="Times New Roman"/>
          <w:vertAlign w:val="superscript"/>
          <w:lang w:val="en-US"/>
        </w:rPr>
        <w:t xml:space="preserve">2 </w:t>
      </w:r>
      <w:r w:rsidRPr="00023CA9">
        <w:rPr>
          <w:rFonts w:ascii="Times New Roman" w:hAnsi="Times New Roman"/>
          <w:lang w:val="en-US"/>
        </w:rPr>
        <w:t>= 1 / 2.71 / 3.84 are given as horizontal lines.</w:t>
      </w:r>
    </w:p>
    <w:p w:rsidR="00402425" w:rsidRDefault="00402425" w:rsidP="0040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A80FBC" w:rsidRPr="00402425" w:rsidRDefault="00A80FBC" w:rsidP="00402425">
      <w:pPr>
        <w:rPr>
          <w:lang w:val="en-US"/>
        </w:rPr>
      </w:pPr>
    </w:p>
    <w:sectPr w:rsidR="00A80FBC" w:rsidRPr="0040242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26"/>
    <w:rsid w:val="00207C26"/>
    <w:rsid w:val="002F6DD3"/>
    <w:rsid w:val="00402425"/>
    <w:rsid w:val="00A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095A"/>
  <w15:chartTrackingRefBased/>
  <w15:docId w15:val="{D03909F0-15E8-499D-B4D8-51776BCF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207C26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rsid w:val="00207C26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</dc:creator>
  <cp:keywords/>
  <dc:description/>
  <cp:lastModifiedBy>Beyer</cp:lastModifiedBy>
  <cp:revision>2</cp:revision>
  <dcterms:created xsi:type="dcterms:W3CDTF">2017-10-30T16:48:00Z</dcterms:created>
  <dcterms:modified xsi:type="dcterms:W3CDTF">2017-10-30T16:48:00Z</dcterms:modified>
</cp:coreProperties>
</file>