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B5FAA" w:rsidP="00D31D50">
      <w:pPr>
        <w:spacing w:line="220" w:lineRule="atLeast"/>
      </w:pPr>
      <w:r>
        <w:rPr>
          <w:rFonts w:ascii="微软雅黑" w:hAnsi="微软雅黑" w:hint="eastAsia"/>
          <w:color w:val="000000"/>
          <w:shd w:val="clear" w:color="auto" w:fill="FFEDC4"/>
        </w:rPr>
        <w:t>(((((((((((((viruses[Title/Abstract]) OR virus[Title/Abstract]) OR herpesvir*[Title/Abstract]) OR EBV[Title/Abstract]) OR CMV[Title/Abstract]) OR HCMV[Title/Abstract]) OR HHV[Title/Abstract]) OR HSV[Title/Abstract]) OR Epstein-Barr virus[Title/Abstract]) OR cytomegalovirus[Title/Abstract]) OR herpes simplex virus[Title/Abstract]) OR Human herpesvirus[Title/Abstract])) AND ((((((periodontal disease[Title/Abstract]) OR paradontosis[Title/Abstract]) OR parodontopathy[Title/Abstract]) OR periodontal[Title/Abstract]) OR periodontium[Title/Abstract]) OR periodontitis[Title/Abstract])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60" w:rsidRDefault="005B1360" w:rsidP="009B5FAA">
      <w:pPr>
        <w:spacing w:after="0"/>
      </w:pPr>
      <w:r>
        <w:separator/>
      </w:r>
    </w:p>
  </w:endnote>
  <w:endnote w:type="continuationSeparator" w:id="0">
    <w:p w:rsidR="005B1360" w:rsidRDefault="005B1360" w:rsidP="009B5F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60" w:rsidRDefault="005B1360" w:rsidP="009B5FAA">
      <w:pPr>
        <w:spacing w:after="0"/>
      </w:pPr>
      <w:r>
        <w:separator/>
      </w:r>
    </w:p>
  </w:footnote>
  <w:footnote w:type="continuationSeparator" w:id="0">
    <w:p w:rsidR="005B1360" w:rsidRDefault="005B1360" w:rsidP="009B5F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4B2B"/>
    <w:rsid w:val="00323B43"/>
    <w:rsid w:val="003D37D8"/>
    <w:rsid w:val="00426133"/>
    <w:rsid w:val="004358AB"/>
    <w:rsid w:val="005B1360"/>
    <w:rsid w:val="008B7726"/>
    <w:rsid w:val="009B5FA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F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FA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FA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F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2016-05-11T13:09:00Z</dcterms:modified>
</cp:coreProperties>
</file>