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CB7" w:rsidRPr="00162CB7" w:rsidRDefault="00162CB7" w:rsidP="00162CB7">
      <w:pPr>
        <w:spacing w:after="120" w:line="240" w:lineRule="auto"/>
        <w:rPr>
          <w:rFonts w:cstheme="minorHAnsi"/>
          <w:b/>
          <w:sz w:val="36"/>
          <w:szCs w:val="36"/>
          <w:lang w:val="en-US"/>
        </w:rPr>
      </w:pPr>
      <w:r w:rsidRPr="00162CB7">
        <w:rPr>
          <w:rFonts w:cstheme="minorHAnsi"/>
          <w:b/>
          <w:sz w:val="36"/>
          <w:szCs w:val="36"/>
          <w:lang w:val="en-US"/>
        </w:rPr>
        <w:t xml:space="preserve">S3 </w:t>
      </w:r>
      <w:r w:rsidR="00190726">
        <w:rPr>
          <w:rFonts w:cstheme="minorHAnsi"/>
          <w:b/>
          <w:sz w:val="36"/>
          <w:szCs w:val="36"/>
          <w:lang w:val="en-US"/>
        </w:rPr>
        <w:t>File</w:t>
      </w:r>
      <w:r w:rsidRPr="00162CB7">
        <w:rPr>
          <w:rFonts w:cstheme="minorHAnsi"/>
          <w:b/>
          <w:sz w:val="36"/>
          <w:szCs w:val="36"/>
          <w:lang w:val="en-US"/>
        </w:rPr>
        <w:t xml:space="preserve">. </w:t>
      </w:r>
      <w:r w:rsidR="00193DA0">
        <w:rPr>
          <w:rFonts w:cstheme="minorHAnsi"/>
          <w:b/>
          <w:sz w:val="36"/>
          <w:szCs w:val="36"/>
          <w:lang w:val="en-US"/>
        </w:rPr>
        <w:t xml:space="preserve">Cause of </w:t>
      </w:r>
      <w:r w:rsidR="00FA6FF1">
        <w:rPr>
          <w:rFonts w:cstheme="minorHAnsi"/>
          <w:b/>
          <w:sz w:val="36"/>
          <w:szCs w:val="36"/>
          <w:lang w:val="en-US"/>
        </w:rPr>
        <w:t>d</w:t>
      </w:r>
      <w:r w:rsidRPr="00162CB7">
        <w:rPr>
          <w:rFonts w:cstheme="minorHAnsi"/>
          <w:b/>
          <w:sz w:val="36"/>
          <w:szCs w:val="36"/>
          <w:lang w:val="en-US"/>
        </w:rPr>
        <w:t>eath</w:t>
      </w:r>
      <w:r>
        <w:rPr>
          <w:rFonts w:cstheme="minorHAnsi"/>
          <w:b/>
          <w:sz w:val="36"/>
          <w:szCs w:val="36"/>
          <w:lang w:val="en-US"/>
        </w:rPr>
        <w:t xml:space="preserve"> </w:t>
      </w:r>
      <w:r w:rsidRPr="00162CB7">
        <w:rPr>
          <w:rFonts w:cstheme="minorHAnsi"/>
          <w:b/>
          <w:sz w:val="36"/>
          <w:szCs w:val="36"/>
          <w:lang w:val="en-US"/>
        </w:rPr>
        <w:t>classification</w:t>
      </w:r>
      <w:r>
        <w:rPr>
          <w:rFonts w:cstheme="minorHAnsi"/>
          <w:b/>
          <w:sz w:val="36"/>
          <w:szCs w:val="36"/>
          <w:lang w:val="en-US"/>
        </w:rPr>
        <w:t xml:space="preserve"> scheme</w:t>
      </w:r>
    </w:p>
    <w:p w:rsidR="00162CB7" w:rsidRDefault="00162CB7" w:rsidP="00162CB7">
      <w:pPr>
        <w:spacing w:after="120" w:line="240" w:lineRule="auto"/>
        <w:rPr>
          <w:rFonts w:cstheme="minorHAnsi"/>
          <w:szCs w:val="20"/>
          <w:lang w:val="en-US"/>
        </w:rPr>
      </w:pPr>
    </w:p>
    <w:p w:rsidR="00190726" w:rsidRPr="009811E0" w:rsidRDefault="00190726" w:rsidP="00162CB7">
      <w:pPr>
        <w:spacing w:after="120" w:line="240" w:lineRule="auto"/>
        <w:rPr>
          <w:rFonts w:cstheme="minorHAnsi"/>
          <w:lang w:val="en-US"/>
        </w:rPr>
      </w:pPr>
      <w:r w:rsidRPr="009811E0">
        <w:t xml:space="preserve">Table A maps the cause of death groups used in the manuscript against the codes </w:t>
      </w:r>
      <w:r w:rsidRPr="009811E0">
        <w:rPr>
          <w:lang w:val="en-US"/>
        </w:rPr>
        <w:t xml:space="preserve">from the </w:t>
      </w:r>
      <w:r w:rsidRPr="009811E0">
        <w:rPr>
          <w:lang w:val="en"/>
        </w:rPr>
        <w:t xml:space="preserve">International Statistical Classification of Diseases and Related Health Problems (ICD-10). More information on the ICD-10 is available at </w:t>
      </w:r>
      <w:hyperlink r:id="rId4" w:history="1">
        <w:r w:rsidRPr="009811E0">
          <w:rPr>
            <w:rStyle w:val="Hyperlink"/>
            <w:lang w:val="en"/>
          </w:rPr>
          <w:t>http://www.who.int/classifications/icd/en/</w:t>
        </w:r>
      </w:hyperlink>
      <w:r w:rsidRPr="009811E0">
        <w:rPr>
          <w:lang w:val="en"/>
        </w:rPr>
        <w:t>.</w:t>
      </w:r>
    </w:p>
    <w:p w:rsidR="00190726" w:rsidRDefault="00190726" w:rsidP="00162CB7">
      <w:pPr>
        <w:spacing w:after="120" w:line="240" w:lineRule="auto"/>
        <w:rPr>
          <w:rFonts w:cstheme="minorHAnsi"/>
          <w:szCs w:val="20"/>
          <w:lang w:val="en-US"/>
        </w:rPr>
      </w:pPr>
    </w:p>
    <w:p w:rsidR="00190726" w:rsidRPr="00190726" w:rsidRDefault="00190726" w:rsidP="00190726">
      <w:pPr>
        <w:pStyle w:val="Heading1"/>
        <w:rPr>
          <w:rFonts w:ascii="Arial" w:hAnsi="Arial" w:cs="Arial"/>
          <w:sz w:val="20"/>
          <w:szCs w:val="20"/>
          <w:lang w:val="en"/>
        </w:rPr>
      </w:pPr>
      <w:r w:rsidRPr="00190726">
        <w:rPr>
          <w:rFonts w:ascii="Arial" w:hAnsi="Arial" w:cs="Arial"/>
          <w:sz w:val="20"/>
          <w:szCs w:val="20"/>
        </w:rPr>
        <w:t xml:space="preserve">Table A: Causes of death used in the manuscript </w:t>
      </w:r>
      <w:r>
        <w:rPr>
          <w:rFonts w:ascii="Arial" w:hAnsi="Arial" w:cs="Arial"/>
          <w:sz w:val="20"/>
          <w:szCs w:val="20"/>
        </w:rPr>
        <w:t>their associated ICD-10 code</w:t>
      </w:r>
      <w:bookmarkStart w:id="0" w:name="_GoBack"/>
      <w:bookmarkEnd w:id="0"/>
    </w:p>
    <w:tbl>
      <w:tblPr>
        <w:tblStyle w:val="PlainTable21"/>
        <w:tblW w:w="8647" w:type="dxa"/>
        <w:tblInd w:w="0" w:type="dxa"/>
        <w:tblLook w:val="04A0" w:firstRow="1" w:lastRow="0" w:firstColumn="1" w:lastColumn="0" w:noHBand="0" w:noVBand="1"/>
      </w:tblPr>
      <w:tblGrid>
        <w:gridCol w:w="3119"/>
        <w:gridCol w:w="5528"/>
      </w:tblGrid>
      <w:tr w:rsidR="00162CB7" w:rsidTr="00162C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hideMark/>
          </w:tcPr>
          <w:p w:rsidR="00162CB7" w:rsidRDefault="00193DA0">
            <w:pPr>
              <w:spacing w:after="120" w:line="256" w:lineRule="auto"/>
              <w:ind w:right="63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 xml:space="preserve">Cause of </w:t>
            </w:r>
            <w:r w:rsidR="00FA6FF1">
              <w:rPr>
                <w:rFonts w:cstheme="minorHAnsi"/>
                <w:sz w:val="18"/>
                <w:szCs w:val="16"/>
              </w:rPr>
              <w:t>Death (</w:t>
            </w:r>
            <w:proofErr w:type="spellStart"/>
            <w:r w:rsidR="00FA6FF1">
              <w:rPr>
                <w:rFonts w:cstheme="minorHAnsi"/>
                <w:sz w:val="18"/>
                <w:szCs w:val="16"/>
              </w:rPr>
              <w:t>CoD</w:t>
            </w:r>
            <w:proofErr w:type="spellEnd"/>
            <w:r w:rsidR="00FA6FF1">
              <w:rPr>
                <w:rFonts w:cstheme="minorHAnsi"/>
                <w:sz w:val="18"/>
                <w:szCs w:val="16"/>
              </w:rPr>
              <w:t>)</w:t>
            </w:r>
            <w:r w:rsidR="00162CB7">
              <w:rPr>
                <w:rFonts w:cstheme="minorHAnsi"/>
                <w:sz w:val="18"/>
                <w:szCs w:val="16"/>
              </w:rPr>
              <w:t xml:space="preserve"> groups in manuscript </w:t>
            </w:r>
          </w:p>
        </w:tc>
        <w:tc>
          <w:tcPr>
            <w:tcW w:w="5528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hideMark/>
          </w:tcPr>
          <w:p w:rsidR="00162CB7" w:rsidRDefault="00162CB7">
            <w:pPr>
              <w:spacing w:after="120" w:line="256" w:lineRule="auto"/>
              <w:ind w:right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 xml:space="preserve">ICD-10 code </w:t>
            </w:r>
          </w:p>
        </w:tc>
      </w:tr>
      <w:tr w:rsidR="00162CB7" w:rsidTr="00162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62CB7" w:rsidRDefault="00162CB7">
            <w:pPr>
              <w:spacing w:after="120" w:line="256" w:lineRule="auto"/>
              <w:ind w:right="62"/>
              <w:rPr>
                <w:rFonts w:cstheme="minorHAnsi"/>
                <w:b w:val="0"/>
                <w:sz w:val="18"/>
                <w:szCs w:val="16"/>
              </w:rPr>
            </w:pPr>
            <w:r>
              <w:rPr>
                <w:rFonts w:cstheme="minorHAnsi"/>
                <w:b w:val="0"/>
                <w:sz w:val="18"/>
                <w:szCs w:val="16"/>
              </w:rPr>
              <w:t xml:space="preserve">HIV/AIDS related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62CB7" w:rsidRDefault="00162CB7">
            <w:pPr>
              <w:spacing w:after="120" w:line="256" w:lineRule="auto"/>
              <w:ind w:right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 xml:space="preserve">B20-B24 </w:t>
            </w:r>
          </w:p>
        </w:tc>
      </w:tr>
      <w:tr w:rsidR="00162CB7" w:rsidTr="00162CB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2CB7" w:rsidRDefault="00162CB7">
            <w:pPr>
              <w:spacing w:after="120" w:line="256" w:lineRule="auto"/>
              <w:rPr>
                <w:rFonts w:cstheme="minorHAnsi"/>
                <w:b w:val="0"/>
                <w:sz w:val="18"/>
                <w:szCs w:val="16"/>
              </w:rPr>
            </w:pPr>
            <w:r>
              <w:rPr>
                <w:rFonts w:cstheme="minorHAnsi"/>
                <w:b w:val="0"/>
                <w:sz w:val="18"/>
                <w:szCs w:val="16"/>
              </w:rPr>
              <w:t xml:space="preserve">Pulmonary tuberculosis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2CB7" w:rsidRDefault="00162CB7">
            <w:pPr>
              <w:spacing w:after="120" w:line="256" w:lineRule="auto"/>
              <w:ind w:right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 xml:space="preserve">A15-A16 </w:t>
            </w:r>
          </w:p>
        </w:tc>
      </w:tr>
      <w:tr w:rsidR="00162CB7" w:rsidTr="00162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2CB7" w:rsidRDefault="00162CB7">
            <w:pPr>
              <w:spacing w:after="120" w:line="256" w:lineRule="auto"/>
              <w:rPr>
                <w:rFonts w:cstheme="minorHAnsi"/>
                <w:b w:val="0"/>
                <w:sz w:val="18"/>
                <w:szCs w:val="16"/>
              </w:rPr>
            </w:pPr>
            <w:r>
              <w:rPr>
                <w:rFonts w:cstheme="minorHAnsi"/>
                <w:b w:val="0"/>
                <w:sz w:val="18"/>
                <w:szCs w:val="16"/>
              </w:rPr>
              <w:t>Other communicable diseases &amp; nutritional conditions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2CB7" w:rsidRDefault="00162CB7">
            <w:pPr>
              <w:spacing w:after="120" w:line="256" w:lineRule="auto"/>
              <w:ind w:left="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A00-A09; A17-A99; B00-B19; B25-B99; D50-D64; E40-E46; G00-G05; J00-J22</w:t>
            </w:r>
          </w:p>
        </w:tc>
      </w:tr>
      <w:tr w:rsidR="00162CB7" w:rsidTr="00162CB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2CB7" w:rsidRDefault="00162CB7">
            <w:pPr>
              <w:spacing w:after="120" w:line="256" w:lineRule="auto"/>
              <w:rPr>
                <w:rFonts w:cstheme="minorHAnsi"/>
                <w:b w:val="0"/>
                <w:sz w:val="18"/>
                <w:szCs w:val="16"/>
              </w:rPr>
            </w:pPr>
            <w:r>
              <w:rPr>
                <w:rFonts w:cstheme="minorHAnsi"/>
                <w:b w:val="0"/>
                <w:sz w:val="18"/>
                <w:szCs w:val="16"/>
              </w:rPr>
              <w:t xml:space="preserve">Maternal disorders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2CB7" w:rsidRDefault="00162CB7">
            <w:pPr>
              <w:spacing w:after="120" w:line="256" w:lineRule="auto"/>
              <w:ind w:right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O00-O08; O10-O16; O20-O99</w:t>
            </w:r>
          </w:p>
        </w:tc>
      </w:tr>
      <w:tr w:rsidR="00162CB7" w:rsidTr="00162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2CB7" w:rsidRDefault="00162CB7">
            <w:pPr>
              <w:spacing w:after="120" w:line="256" w:lineRule="auto"/>
              <w:rPr>
                <w:rFonts w:cstheme="minorHAnsi"/>
                <w:b w:val="0"/>
                <w:sz w:val="18"/>
                <w:szCs w:val="16"/>
              </w:rPr>
            </w:pPr>
            <w:r>
              <w:rPr>
                <w:rFonts w:cstheme="minorHAnsi"/>
                <w:b w:val="0"/>
                <w:sz w:val="18"/>
                <w:szCs w:val="16"/>
              </w:rPr>
              <w:t xml:space="preserve">Malignant neoplasms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2CB7" w:rsidRDefault="00162CB7">
            <w:pPr>
              <w:spacing w:after="120" w:line="256" w:lineRule="auto"/>
              <w:ind w:right="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 xml:space="preserve">C00—C26; C30-C58; C60-D48 </w:t>
            </w:r>
          </w:p>
        </w:tc>
      </w:tr>
      <w:tr w:rsidR="00162CB7" w:rsidTr="00162CB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2CB7" w:rsidRDefault="00162CB7">
            <w:pPr>
              <w:spacing w:after="120" w:line="256" w:lineRule="auto"/>
              <w:rPr>
                <w:rFonts w:cstheme="minorHAnsi"/>
                <w:b w:val="0"/>
                <w:sz w:val="18"/>
                <w:szCs w:val="16"/>
              </w:rPr>
            </w:pPr>
            <w:r>
              <w:rPr>
                <w:rFonts w:cstheme="minorHAnsi"/>
                <w:b w:val="0"/>
                <w:sz w:val="18"/>
                <w:szCs w:val="16"/>
              </w:rPr>
              <w:t xml:space="preserve">Cardiovascular diseases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2CB7" w:rsidRDefault="00162CB7">
            <w:pPr>
              <w:spacing w:after="120" w:line="256" w:lineRule="auto"/>
              <w:ind w:right="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 xml:space="preserve">D57; I00-I15; I20-I52; I60- I99  </w:t>
            </w:r>
          </w:p>
        </w:tc>
      </w:tr>
      <w:tr w:rsidR="00162CB7" w:rsidTr="00162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2CB7" w:rsidRDefault="00162CB7">
            <w:pPr>
              <w:spacing w:after="120" w:line="256" w:lineRule="auto"/>
              <w:rPr>
                <w:rFonts w:cstheme="minorHAnsi"/>
                <w:b w:val="0"/>
                <w:sz w:val="18"/>
                <w:szCs w:val="16"/>
              </w:rPr>
            </w:pPr>
            <w:r>
              <w:rPr>
                <w:rFonts w:cstheme="minorHAnsi"/>
                <w:b w:val="0"/>
                <w:sz w:val="18"/>
                <w:szCs w:val="16"/>
              </w:rPr>
              <w:t xml:space="preserve">Other non-communicable diseases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2CB7" w:rsidRDefault="00162CB7">
            <w:pPr>
              <w:spacing w:after="120" w:line="256" w:lineRule="auto"/>
              <w:ind w:right="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 xml:space="preserve">D55-D89; E00-E07; E10-E35; E50-E90; F00-F99; G06—G37; G40-G41; G50-G99; H00-H95; J30-J99; K00-K31; K35-K38; K40-K93; L00-L99; M00-M99; N00-N99; R00-R94 </w:t>
            </w:r>
          </w:p>
        </w:tc>
      </w:tr>
      <w:tr w:rsidR="00162CB7" w:rsidTr="00162CB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2CB7" w:rsidRDefault="00162CB7">
            <w:pPr>
              <w:spacing w:after="120" w:line="256" w:lineRule="auto"/>
              <w:ind w:right="60"/>
              <w:rPr>
                <w:rFonts w:cstheme="minorHAnsi"/>
                <w:b w:val="0"/>
                <w:sz w:val="18"/>
                <w:szCs w:val="16"/>
              </w:rPr>
            </w:pPr>
            <w:r>
              <w:rPr>
                <w:rFonts w:cstheme="minorHAnsi"/>
                <w:b w:val="0"/>
                <w:sz w:val="18"/>
                <w:szCs w:val="16"/>
              </w:rPr>
              <w:t>External injuries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2CB7" w:rsidRDefault="00162CB7">
            <w:pPr>
              <w:spacing w:after="120" w:line="256" w:lineRule="auto"/>
              <w:ind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S00-T99; V01-V99; W00-W99; X00-X99; Y00-Y98</w:t>
            </w:r>
          </w:p>
        </w:tc>
      </w:tr>
      <w:tr w:rsidR="00162CB7" w:rsidTr="00162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62CB7" w:rsidRDefault="00162CB7">
            <w:pPr>
              <w:spacing w:after="120" w:line="256" w:lineRule="auto"/>
              <w:ind w:right="60"/>
              <w:rPr>
                <w:rFonts w:cstheme="minorHAnsi"/>
                <w:b w:val="0"/>
                <w:sz w:val="18"/>
                <w:szCs w:val="16"/>
              </w:rPr>
            </w:pPr>
            <w:r>
              <w:rPr>
                <w:rFonts w:cstheme="minorHAnsi"/>
                <w:b w:val="0"/>
                <w:sz w:val="18"/>
                <w:szCs w:val="16"/>
              </w:rPr>
              <w:t xml:space="preserve">Indeterminate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62CB7" w:rsidRDefault="00162CB7">
            <w:pPr>
              <w:spacing w:after="120" w:line="256" w:lineRule="auto"/>
              <w:ind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 xml:space="preserve">R95-R99 </w:t>
            </w:r>
          </w:p>
        </w:tc>
      </w:tr>
    </w:tbl>
    <w:p w:rsidR="00162CB7" w:rsidRDefault="00162CB7" w:rsidP="00162CB7">
      <w:pPr>
        <w:spacing w:after="120"/>
        <w:rPr>
          <w:rFonts w:cstheme="minorHAnsi"/>
          <w:b/>
          <w:sz w:val="20"/>
          <w:szCs w:val="20"/>
        </w:rPr>
      </w:pPr>
    </w:p>
    <w:p w:rsidR="00D47D01" w:rsidRDefault="00D47D01"/>
    <w:sectPr w:rsidR="00D47D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CB7"/>
    <w:rsid w:val="00162CB7"/>
    <w:rsid w:val="00190726"/>
    <w:rsid w:val="00193DA0"/>
    <w:rsid w:val="008D0E79"/>
    <w:rsid w:val="009811E0"/>
    <w:rsid w:val="00D47D01"/>
    <w:rsid w:val="00FA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CC6CE8-52AE-406C-8260-27763023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CB7"/>
    <w:pPr>
      <w:spacing w:after="5" w:line="247" w:lineRule="auto"/>
      <w:ind w:left="10" w:hanging="10"/>
      <w:jc w:val="both"/>
    </w:pPr>
    <w:rPr>
      <w:rFonts w:ascii="Arial" w:eastAsia="Arial" w:hAnsi="Arial" w:cs="Arial"/>
      <w:color w:val="000000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190726"/>
    <w:pPr>
      <w:spacing w:before="100" w:beforeAutospacing="1" w:after="100" w:afterAutospacing="1" w:line="240" w:lineRule="auto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1">
    <w:name w:val="Plain Table 21"/>
    <w:basedOn w:val="TableNormal"/>
    <w:uiPriority w:val="42"/>
    <w:rsid w:val="00162CB7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90726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basedOn w:val="DefaultParagraphFont"/>
    <w:uiPriority w:val="99"/>
    <w:unhideWhenUsed/>
    <w:rsid w:val="001907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07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0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ho.int/classifications/icd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 Reniers</dc:creator>
  <cp:keywords/>
  <dc:description/>
  <cp:lastModifiedBy>Georges Reniers</cp:lastModifiedBy>
  <cp:revision>5</cp:revision>
  <dcterms:created xsi:type="dcterms:W3CDTF">2017-09-25T11:27:00Z</dcterms:created>
  <dcterms:modified xsi:type="dcterms:W3CDTF">2017-09-30T12:12:00Z</dcterms:modified>
</cp:coreProperties>
</file>