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2B" w:rsidRDefault="00AC602B" w:rsidP="009446FF">
      <w:pPr>
        <w:spacing w:line="480" w:lineRule="auto"/>
      </w:pPr>
      <w:bookmarkStart w:id="0" w:name="_GoBack"/>
      <w:r>
        <w:t>S</w:t>
      </w:r>
      <w:r w:rsidR="009446FF">
        <w:t>3</w:t>
      </w:r>
      <w:r>
        <w:t xml:space="preserve"> </w:t>
      </w:r>
      <w:r w:rsidR="009446FF">
        <w:t>T</w:t>
      </w:r>
      <w:r>
        <w:t>able</w:t>
      </w:r>
      <w:r w:rsidR="009446FF">
        <w:t>.</w:t>
      </w:r>
      <w:r>
        <w:t xml:space="preserve"> Relative abundance of bacterial species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2708"/>
        <w:gridCol w:w="1053"/>
      </w:tblGrid>
      <w:tr w:rsidR="00AC602B" w:rsidTr="00134FB0">
        <w:tc>
          <w:tcPr>
            <w:tcW w:w="0" w:type="auto"/>
            <w:shd w:val="pct20" w:color="auto" w:fill="auto"/>
            <w:vAlign w:val="bottom"/>
          </w:tcPr>
          <w:bookmarkEnd w:id="0"/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Bacterial Species</w:t>
            </w:r>
          </w:p>
        </w:tc>
        <w:tc>
          <w:tcPr>
            <w:tcW w:w="0" w:type="auto"/>
            <w:shd w:val="pct20" w:color="auto" w:fill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Mean relative abundance %</w:t>
            </w:r>
          </w:p>
        </w:tc>
        <w:tc>
          <w:tcPr>
            <w:tcW w:w="0" w:type="auto"/>
            <w:shd w:val="pct20" w:color="auto" w:fill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SD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copri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23.08629911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27.48688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Faecalibacterium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prausnitzii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9.781570515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9.151897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ovatus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8.468244036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16.8459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fragilis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7.158073197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13.86008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uniformis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6.005629579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8.106592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Roseburia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faecis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4.038153998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3.505482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Blautia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producta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4.030358288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3.680627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Parabacteroides </w:t>
            </w:r>
            <w:proofErr w:type="spellStart"/>
            <w:r>
              <w:rPr>
                <w:rFonts w:ascii="Calibri" w:hAnsi="Calibri"/>
                <w:color w:val="000000"/>
              </w:rPr>
              <w:t>distasonis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4.006236023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8.753994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Akkermansia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muciniphila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3.870253604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6.701038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stercorea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3.765915019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6.569003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caccae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3.383650853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6.522095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Blautia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obeum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3.236473044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3.1231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Ruminococcus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gnavus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2.839613625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2.276818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Ruminococcus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torques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2.823694234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3.089096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Alistipes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massiliensis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1.584692648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4.406808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hathewayi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1.278003327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1.412622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Bifidobacterium </w:t>
            </w:r>
            <w:proofErr w:type="spellStart"/>
            <w:r>
              <w:rPr>
                <w:rFonts w:ascii="Calibri" w:hAnsi="Calibri"/>
                <w:color w:val="000000"/>
              </w:rPr>
              <w:t>adolescentis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1.123618057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3.472104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Collinsella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aerofaciens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1.082557832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3.29091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eggerthii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0.97131585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3.975982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Ruminococcus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bromii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0.870643991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2.226521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Escherichia coli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0.771820703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1.626173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citroniae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0.734604613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1.350319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Eubacterium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biforme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0.591747677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1.166337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Coprococcus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eutactus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0.541666055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1.059616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Parabacteroides </w:t>
            </w:r>
            <w:proofErr w:type="spellStart"/>
            <w:r>
              <w:rPr>
                <w:rFonts w:ascii="Calibri" w:hAnsi="Calibri"/>
                <w:color w:val="000000"/>
              </w:rPr>
              <w:t>gordonii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0.458898836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1.308719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formicigenerans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0.326310463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0.413524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Streptococcus </w:t>
            </w:r>
            <w:proofErr w:type="spellStart"/>
            <w:r>
              <w:rPr>
                <w:rFonts w:ascii="Calibri" w:hAnsi="Calibri"/>
                <w:color w:val="000000"/>
              </w:rPr>
              <w:t>infantis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0.319662008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1.26341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Clostridium difficile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0.312440837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0.500853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Ruminococcus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callidus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0.269072475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0.386146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Eggerthella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lenta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0.250567746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0.401704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Alistipes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indistinctus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0.240234119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0.520295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Streptococcus </w:t>
            </w:r>
            <w:proofErr w:type="spellStart"/>
            <w:r>
              <w:rPr>
                <w:rFonts w:ascii="Calibri" w:hAnsi="Calibri"/>
                <w:color w:val="000000"/>
              </w:rPr>
              <w:t>alactolyticus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0.229395999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0.455016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ruminantium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0.170715556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0.260966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Sharpea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p-3329-23G2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0.134839224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0.576584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Catenibacterium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mitsuokai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0.116635178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0.287298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Bifidobacterium </w:t>
            </w:r>
            <w:proofErr w:type="spellStart"/>
            <w:r>
              <w:rPr>
                <w:rFonts w:ascii="Calibri" w:hAnsi="Calibri"/>
                <w:color w:val="000000"/>
              </w:rPr>
              <w:t>bifidum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0.108497539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0.342656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Haemophilus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parainfluenzae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0.106189013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0.256724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Coprococcus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catus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0.096384836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0.138726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Eubacterium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dolichum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0.095856954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0.206275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Clostridium perfringens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0.091940674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0.181679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Veillonella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dispar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0.079849119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0.111542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Bifidobacterium </w:t>
            </w:r>
            <w:proofErr w:type="spellStart"/>
            <w:r>
              <w:rPr>
                <w:rFonts w:ascii="Calibri" w:hAnsi="Calibri"/>
                <w:color w:val="000000"/>
              </w:rPr>
              <w:t>longum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0.07676224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0.165288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Ruminococcus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gauvreauii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0.061433257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0.101907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saccharogumia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0.050684197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0.09314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Eubacterium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cylindroides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0.03766432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0.122109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Robinsoniella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peoriensis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0.036632668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0.094546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Campylobacter </w:t>
            </w:r>
            <w:proofErr w:type="spellStart"/>
            <w:r>
              <w:rPr>
                <w:rFonts w:ascii="Calibri" w:hAnsi="Calibri"/>
                <w:color w:val="000000"/>
              </w:rPr>
              <w:t>ureolyticus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0.024884692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0.12298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Granulicatella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balaenopterae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0.024346545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0.087317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Atopobium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rimae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0.022828126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0.120831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metallolevans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0.019304829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0.031536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acidifaciens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0.0177828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0.029733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Oxalobacter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formigenes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0.017695915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0.026779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Mitsuokella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multacida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0.016416954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0.062918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Veillonella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parvula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0.016294988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0.028642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Marvinbryantia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formatexigens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0.014373459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0.01709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Streptococcus </w:t>
            </w:r>
            <w:proofErr w:type="spellStart"/>
            <w:r>
              <w:rPr>
                <w:rFonts w:ascii="Calibri" w:hAnsi="Calibri"/>
                <w:color w:val="000000"/>
              </w:rPr>
              <w:t>anginosus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0.014130049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0.060591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Pyramidobacter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piscolens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0.012907371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0.046815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cocleatum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0.008642627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0.020217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Enterobacter cloacae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0.006776965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0.017911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Bulleidia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p-1630-c5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0.006106168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0.020289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Collinsella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stercoris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0.005251793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0.026641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Enterococcus </w:t>
            </w:r>
            <w:proofErr w:type="spellStart"/>
            <w:r>
              <w:rPr>
                <w:rFonts w:ascii="Calibri" w:hAnsi="Calibri"/>
                <w:color w:val="000000"/>
              </w:rPr>
              <w:t>casseliflavus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0.004767844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0.010041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Enterobacter </w:t>
            </w:r>
            <w:proofErr w:type="spellStart"/>
            <w:r>
              <w:rPr>
                <w:rFonts w:ascii="Calibri" w:hAnsi="Calibri"/>
                <w:color w:val="000000"/>
              </w:rPr>
              <w:t>turicensis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0.004451528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0.011186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Butyricicoccus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pullicaecorum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0.004032957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0.011001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Rothia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mucilaginosa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0.003112992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0.007573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Aggregatibacter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segnis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0.002799553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0.007595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Leuconostoc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mesenteroides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0.002623125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0.007559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Bifidobacterium </w:t>
            </w:r>
            <w:proofErr w:type="spellStart"/>
            <w:r>
              <w:rPr>
                <w:rFonts w:ascii="Calibri" w:hAnsi="Calibri"/>
                <w:color w:val="000000"/>
              </w:rPr>
              <w:t>animalis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0.002588671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0.006406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Neisseria </w:t>
            </w:r>
            <w:proofErr w:type="spellStart"/>
            <w:r>
              <w:rPr>
                <w:rFonts w:ascii="Calibri" w:hAnsi="Calibri"/>
                <w:color w:val="000000"/>
              </w:rPr>
              <w:t>subflava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0.002291234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0.006971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Coprobacillus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cateniformis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0.002245875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0.00606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Bifidobacterium breve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0.001986361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0.007636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Actinomyces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hyovaginalis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0.001928799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0.008234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Lactobacillus </w:t>
            </w:r>
            <w:proofErr w:type="spellStart"/>
            <w:r>
              <w:rPr>
                <w:rFonts w:ascii="Calibri" w:hAnsi="Calibri"/>
                <w:color w:val="000000"/>
              </w:rPr>
              <w:t>zeae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0.001735583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0.003565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Enterobacter </w:t>
            </w:r>
            <w:proofErr w:type="spellStart"/>
            <w:r>
              <w:rPr>
                <w:rFonts w:ascii="Calibri" w:hAnsi="Calibri"/>
                <w:color w:val="000000"/>
              </w:rPr>
              <w:t>ludwigii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0.001585113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0.007265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Streptococcus </w:t>
            </w:r>
            <w:proofErr w:type="spellStart"/>
            <w:r>
              <w:rPr>
                <w:rFonts w:ascii="Calibri" w:hAnsi="Calibri"/>
                <w:color w:val="000000"/>
              </w:rPr>
              <w:t>luteciae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0.001580044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0.003328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methylpentosum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0.001411023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0.003401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Campylobacter fetus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0.001314428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0.004676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Enterobacter </w:t>
            </w:r>
            <w:proofErr w:type="spellStart"/>
            <w:r>
              <w:rPr>
                <w:rFonts w:ascii="Calibri" w:hAnsi="Calibri"/>
                <w:color w:val="000000"/>
              </w:rPr>
              <w:t>gergoviae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0.001069797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0.005228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Lactococcus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garvieae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0.000853896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0.003957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Corynebacterium durum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0.000829296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0.001548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Victivallis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vadensis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0.000777098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0.002733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Staphylococcus epidermidis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0.000766305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0.003019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Rothia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aeria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0.00072941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0.002568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Peptostreptococcus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anaerobius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0.000726164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0.001692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Hespellia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stercorisuis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0.000649458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0.001651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Lactobacillus </w:t>
            </w:r>
            <w:proofErr w:type="spellStart"/>
            <w:r>
              <w:rPr>
                <w:rFonts w:ascii="Calibri" w:hAnsi="Calibri"/>
                <w:color w:val="000000"/>
              </w:rPr>
              <w:t>paraplantarum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0.000619231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0.001687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Bulleidia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moorei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0.00057668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0.001379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Streptococcus </w:t>
            </w:r>
            <w:proofErr w:type="spellStart"/>
            <w:r>
              <w:rPr>
                <w:rFonts w:ascii="Calibri" w:hAnsi="Calibri"/>
                <w:color w:val="000000"/>
              </w:rPr>
              <w:t>sobrinus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0.000481905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0.002299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Oscillospira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guilliermondii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0.000474962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0.001699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Streptococcus </w:t>
            </w:r>
            <w:proofErr w:type="spellStart"/>
            <w:r>
              <w:rPr>
                <w:rFonts w:ascii="Calibri" w:hAnsi="Calibri"/>
                <w:color w:val="000000"/>
              </w:rPr>
              <w:t>agalactiae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0.000461965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0.002087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Lactobacillus </w:t>
            </w:r>
            <w:proofErr w:type="spellStart"/>
            <w:r>
              <w:rPr>
                <w:rFonts w:ascii="Calibri" w:hAnsi="Calibri"/>
                <w:color w:val="000000"/>
              </w:rPr>
              <w:t>manihotivorans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0.000458495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0.001798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Comamonas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terrigena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0.00042739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0.001589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Pseudomonas </w:t>
            </w:r>
            <w:proofErr w:type="spellStart"/>
            <w:r>
              <w:rPr>
                <w:rFonts w:ascii="Calibri" w:hAnsi="Calibri"/>
                <w:color w:val="000000"/>
              </w:rPr>
              <w:t>alcaligenes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0.000363857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0.001194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sordellii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0.0003296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0.000871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Blastomonas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natatoria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0.000298808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0.001112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bifermentans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0.000290575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0.000777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Pediococcus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acidilactici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0.00028056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0.001131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Pseudomonas </w:t>
            </w:r>
            <w:proofErr w:type="spellStart"/>
            <w:r>
              <w:rPr>
                <w:rFonts w:ascii="Calibri" w:hAnsi="Calibri"/>
                <w:color w:val="000000"/>
              </w:rPr>
              <w:t>fragi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0.000265171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0.001476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maritimum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0.00026196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0.001073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Morganella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morganii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0.000248095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0.000814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Bacillus cereus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0.000244756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0.000909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Kingella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denitrificans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0.000244016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0.000806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Cetobacterium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somerae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0.000237314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0.001321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Campylobacter rectus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0.000220937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0.001086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Rhodobacter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sphaeroides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0.000213706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Weissella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cibaria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0.000207343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0.000821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Streptococcus </w:t>
            </w:r>
            <w:proofErr w:type="spellStart"/>
            <w:r>
              <w:rPr>
                <w:rFonts w:ascii="Calibri" w:hAnsi="Calibri"/>
                <w:color w:val="000000"/>
              </w:rPr>
              <w:t>equi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0.000182651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0.001017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coprophilus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0.000180645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0.000627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plebeius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0.000174708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0.000973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sardiniense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0.000155492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0.000607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Desulfotomaculum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aeronauticum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0.000155064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0.000863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Aeromonas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hydrophila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0.000151113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0.000841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neonatale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0.000139418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0.000549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Lactobacillus </w:t>
            </w:r>
            <w:proofErr w:type="spellStart"/>
            <w:r>
              <w:rPr>
                <w:rFonts w:ascii="Calibri" w:hAnsi="Calibri"/>
                <w:color w:val="000000"/>
              </w:rPr>
              <w:t>reuteri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0.0001372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0.000533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Clostridium botulinum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0.000133556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0.000518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Haemophilus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influenzae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0.000129397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0.00072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Shuttleworthia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satelles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0.000119331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0.000467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Cronobacter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dublinensis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0.000102184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0.000569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melaninogenica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0.000100753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0.000561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Lactobacillus </w:t>
            </w:r>
            <w:proofErr w:type="spellStart"/>
            <w:r>
              <w:rPr>
                <w:rFonts w:ascii="Calibri" w:hAnsi="Calibri"/>
                <w:color w:val="000000"/>
              </w:rPr>
              <w:t>paralimentarius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9.66621E-05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0.000538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Acinetobacter </w:t>
            </w:r>
            <w:proofErr w:type="spellStart"/>
            <w:r>
              <w:rPr>
                <w:rFonts w:ascii="Calibri" w:hAnsi="Calibri"/>
                <w:color w:val="000000"/>
              </w:rPr>
              <w:t>guillouiae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8.83904E-05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0.000492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Selenomonas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noxia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8.57768E-05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0.000345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Lactobacillus </w:t>
            </w:r>
            <w:proofErr w:type="spellStart"/>
            <w:r>
              <w:rPr>
                <w:rFonts w:ascii="Calibri" w:hAnsi="Calibri"/>
                <w:color w:val="000000"/>
              </w:rPr>
              <w:t>iners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8.21568E-05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0.000457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Desulfovibrio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C21_c20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7.41207E-05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0.000413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Stenotrophomonas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panacihumi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7.31674E-05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0.000407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Lactobacillus </w:t>
            </w:r>
            <w:proofErr w:type="spellStart"/>
            <w:r>
              <w:rPr>
                <w:rFonts w:ascii="Calibri" w:hAnsi="Calibri"/>
                <w:color w:val="000000"/>
              </w:rPr>
              <w:t>delbrueckii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7.31674E-05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0.000407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Lupinus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luteus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6.82393E-05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0.00038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Enterococcus </w:t>
            </w:r>
            <w:proofErr w:type="spellStart"/>
            <w:r>
              <w:rPr>
                <w:rFonts w:ascii="Calibri" w:hAnsi="Calibri"/>
                <w:color w:val="000000"/>
              </w:rPr>
              <w:t>haemoperoxidus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6.46986E-05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0.00036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Neisseria </w:t>
            </w:r>
            <w:proofErr w:type="spellStart"/>
            <w:r>
              <w:rPr>
                <w:rFonts w:ascii="Calibri" w:hAnsi="Calibri"/>
                <w:color w:val="000000"/>
              </w:rPr>
              <w:t>cinerea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5.10922E-05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0.000284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Clostridium </w:t>
            </w:r>
            <w:proofErr w:type="spellStart"/>
            <w:r>
              <w:rPr>
                <w:rFonts w:ascii="Calibri" w:hAnsi="Calibri"/>
                <w:color w:val="000000"/>
              </w:rPr>
              <w:t>hiranonis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4.38748E-05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0.000244</w:t>
            </w:r>
          </w:p>
        </w:tc>
      </w:tr>
      <w:tr w:rsidR="00AC602B" w:rsidTr="00134FB0"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Escherichia </w:t>
            </w:r>
            <w:proofErr w:type="spellStart"/>
            <w:r>
              <w:rPr>
                <w:rFonts w:ascii="Calibri" w:hAnsi="Calibri"/>
                <w:color w:val="000000"/>
              </w:rPr>
              <w:t>blattae</w:t>
            </w:r>
            <w:proofErr w:type="spellEnd"/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2.68412E-05</w:t>
            </w:r>
          </w:p>
        </w:tc>
        <w:tc>
          <w:tcPr>
            <w:tcW w:w="0" w:type="auto"/>
            <w:vAlign w:val="bottom"/>
          </w:tcPr>
          <w:p w:rsidR="00AC602B" w:rsidRDefault="00AC602B" w:rsidP="009446FF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0.000149</w:t>
            </w:r>
          </w:p>
        </w:tc>
      </w:tr>
    </w:tbl>
    <w:p w:rsidR="00C027ED" w:rsidRDefault="00C027ED" w:rsidP="009446FF">
      <w:pPr>
        <w:spacing w:line="480" w:lineRule="auto"/>
      </w:pPr>
    </w:p>
    <w:sectPr w:rsidR="00C0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E"/>
    <w:rsid w:val="000D3D5E"/>
    <w:rsid w:val="00660130"/>
    <w:rsid w:val="009446FF"/>
    <w:rsid w:val="00AC602B"/>
    <w:rsid w:val="00C0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385FE-CD3A-43C9-AC82-6DD1DC8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5051</Characters>
  <Application>Microsoft Office Word</Application>
  <DocSecurity>0</DocSecurity>
  <Lines>42</Lines>
  <Paragraphs>11</Paragraphs>
  <ScaleCrop>false</ScaleCrop>
  <Company>University at Buffalo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Yacoub, Rabi</dc:creator>
  <cp:keywords/>
  <dc:description/>
  <cp:lastModifiedBy>Yacoub, Rabi</cp:lastModifiedBy>
  <cp:revision>3</cp:revision>
  <dcterms:created xsi:type="dcterms:W3CDTF">2017-06-26T14:29:00Z</dcterms:created>
  <dcterms:modified xsi:type="dcterms:W3CDTF">2017-06-27T21:47:00Z</dcterms:modified>
</cp:coreProperties>
</file>