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FB" w:rsidRPr="00335B07" w:rsidRDefault="008D6EFB" w:rsidP="008D6E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5B07">
        <w:rPr>
          <w:rFonts w:ascii="Times New Roman" w:hAnsi="Times New Roman" w:cs="Times New Roman"/>
          <w:b/>
          <w:bCs/>
          <w:sz w:val="24"/>
          <w:szCs w:val="24"/>
        </w:rPr>
        <w:t>S2 Table. The nucleotides composition of the 140 sequences of E2 gene of CSFV.</w:t>
      </w:r>
    </w:p>
    <w:p w:rsidR="008D6EFB" w:rsidRPr="00335B07" w:rsidRDefault="008D6EFB" w:rsidP="008D6EFB">
      <w:pPr>
        <w:rPr>
          <w:rFonts w:ascii="Times New Roman" w:hAnsi="Times New Roman" w:cs="Times New Roman"/>
          <w:sz w:val="24"/>
          <w:szCs w:val="24"/>
        </w:rPr>
      </w:pPr>
      <w:r w:rsidRPr="00335B07">
        <w:rPr>
          <w:rFonts w:ascii="Times New Roman" w:hAnsi="Times New Roman" w:cs="Times New Roman"/>
        </w:rPr>
        <w:t xml:space="preserve">      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418"/>
        <w:gridCol w:w="1559"/>
      </w:tblGrid>
      <w:tr w:rsidR="008D6EFB" w:rsidRPr="00335B07" w:rsidTr="0081594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ind w:firstLineChars="100" w:firstLine="221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  <w:bookmarkStart w:id="0" w:name="_GoBack"/>
            <w:bookmarkEnd w:id="0"/>
            <w:r w:rsidRPr="009E79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G%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U%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AY027672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AY027673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22.88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22.61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22.07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22.43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22.79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22.43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22.61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FJ456865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FJ456866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FJ456867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22.34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FJ456868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22.34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FJ456869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22.52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22.88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22.88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22.88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333333"/>
                <w:kern w:val="0"/>
                <w:sz w:val="22"/>
              </w:rPr>
              <w:t>FJ582642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FJ607779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22.34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FJ607780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HM190299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HQ317681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HQ380232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23.24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HQ380236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HQ380238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HQ380245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JX898523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23.41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JX898525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23.32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KC597187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23.50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22.79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KC809980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22.52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23.41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23.50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kern w:val="0"/>
                <w:sz w:val="22"/>
              </w:rPr>
              <w:t>KF233953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23.50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23.32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23.50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24.04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kern w:val="0"/>
                <w:sz w:val="22"/>
              </w:rPr>
              <w:t>KF297337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KJ661548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23.41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23.24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23.24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22.52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22.61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22.88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23.41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22.79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22.52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22.79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22.88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22.79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22.61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22.52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KX257416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KX431229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23.68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KX431231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23.77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KX431233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23.77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23.41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23.24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22.88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KX759642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KX759643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LC000001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21.72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LC000002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21.63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22.61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23.24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23.32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FJ582643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FJ582644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FJ598609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FJ598611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23.95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FJ598612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23.24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JQ001833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23.59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JQ001834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JQ411592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22.79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JQ411594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JQ411597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JQ411599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JQ411601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22.79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JX162241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23.32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KP702208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23.24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KP702210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23.86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HQ380240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HQ380243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24.13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23.32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23.24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KC867688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22.97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KC867689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23.68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KF233946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23.41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23.32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23.32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KC867687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23.15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22.79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23.06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22.70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JN882005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23.32</w:t>
            </w:r>
          </w:p>
        </w:tc>
      </w:tr>
      <w:tr w:rsidR="008D6EFB" w:rsidRPr="009E79BD" w:rsidTr="00815949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JN886990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23.32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22.78</w:t>
            </w:r>
          </w:p>
        </w:tc>
      </w:tr>
      <w:tr w:rsidR="008D6EFB" w:rsidRPr="009E79BD" w:rsidTr="0081594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EFB" w:rsidRPr="009E79BD" w:rsidRDefault="008D6EFB" w:rsidP="009E79BD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EFB" w:rsidRPr="009E79BD" w:rsidRDefault="008D6EFB" w:rsidP="009E79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E79B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</w:tr>
    </w:tbl>
    <w:p w:rsidR="001B5A8B" w:rsidRPr="009E79BD" w:rsidRDefault="001B5A8B" w:rsidP="009E79BD">
      <w:pPr>
        <w:jc w:val="center"/>
        <w:rPr>
          <w:rFonts w:ascii="Times New Roman" w:hAnsi="Times New Roman" w:cs="Times New Roman"/>
          <w:sz w:val="22"/>
        </w:rPr>
      </w:pPr>
    </w:p>
    <w:sectPr w:rsidR="001B5A8B" w:rsidRPr="009E7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4" w:rsidRDefault="006F42D4" w:rsidP="008D6EFB">
      <w:r>
        <w:separator/>
      </w:r>
    </w:p>
  </w:endnote>
  <w:endnote w:type="continuationSeparator" w:id="0">
    <w:p w:rsidR="006F42D4" w:rsidRDefault="006F42D4" w:rsidP="008D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4" w:rsidRDefault="006F42D4" w:rsidP="008D6EFB">
      <w:r>
        <w:separator/>
      </w:r>
    </w:p>
  </w:footnote>
  <w:footnote w:type="continuationSeparator" w:id="0">
    <w:p w:rsidR="006F42D4" w:rsidRDefault="006F42D4" w:rsidP="008D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DC"/>
    <w:rsid w:val="00015D27"/>
    <w:rsid w:val="001B5A8B"/>
    <w:rsid w:val="003A7892"/>
    <w:rsid w:val="006E03DC"/>
    <w:rsid w:val="006F42D4"/>
    <w:rsid w:val="008D6EFB"/>
    <w:rsid w:val="009E79BD"/>
    <w:rsid w:val="00A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55D48-FFEF-41AA-9564-A3086A3A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E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E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杨洲</cp:lastModifiedBy>
  <cp:revision>3</cp:revision>
  <dcterms:created xsi:type="dcterms:W3CDTF">2017-08-19T17:58:00Z</dcterms:created>
  <dcterms:modified xsi:type="dcterms:W3CDTF">2017-08-20T10:12:00Z</dcterms:modified>
</cp:coreProperties>
</file>