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44" w:rsidRDefault="001827A9" w:rsidP="00134B44">
      <w:pPr>
        <w:spacing w:line="360" w:lineRule="auto"/>
        <w:rPr>
          <w:b/>
          <w:lang w:val="en-US"/>
        </w:rPr>
      </w:pPr>
      <w:r>
        <w:rPr>
          <w:b/>
          <w:lang w:val="en-US"/>
        </w:rPr>
        <w:t>S2</w:t>
      </w:r>
      <w:r w:rsidR="00007AB6">
        <w:rPr>
          <w:b/>
          <w:lang w:val="en-US"/>
        </w:rPr>
        <w:t xml:space="preserve"> Table</w:t>
      </w:r>
      <w:r w:rsidR="00134B44">
        <w:rPr>
          <w:b/>
          <w:lang w:val="en-US"/>
        </w:rPr>
        <w:t>. Laboratory findings</w:t>
      </w:r>
      <w:r w:rsidR="00134B44" w:rsidRPr="00FD6FFB">
        <w:rPr>
          <w:b/>
          <w:lang w:val="en-US"/>
        </w:rPr>
        <w:t xml:space="preserve"> in 1,400 </w:t>
      </w:r>
      <w:r w:rsidR="005B4669">
        <w:rPr>
          <w:b/>
          <w:lang w:val="en-US"/>
        </w:rPr>
        <w:t>critic</w:t>
      </w:r>
      <w:r w:rsidR="002401A6">
        <w:rPr>
          <w:b/>
          <w:lang w:val="en-US"/>
        </w:rPr>
        <w:t xml:space="preserve">ally ill </w:t>
      </w:r>
      <w:r w:rsidR="00134B44">
        <w:rPr>
          <w:b/>
          <w:lang w:val="en-US"/>
        </w:rPr>
        <w:t>neonatal calves</w:t>
      </w:r>
      <w:r w:rsidR="002401A6">
        <w:rPr>
          <w:b/>
          <w:lang w:val="en-US"/>
        </w:rPr>
        <w:t xml:space="preserve"> with diarrhea</w:t>
      </w:r>
      <w:bookmarkStart w:id="0" w:name="_GoBack"/>
      <w:bookmarkEnd w:id="0"/>
      <w:r w:rsidR="00134B44">
        <w:rPr>
          <w:b/>
          <w:lang w:val="en-US"/>
        </w:rPr>
        <w:t xml:space="preserve"> in dependence on </w:t>
      </w:r>
      <w:r w:rsidR="00134B44" w:rsidRPr="00FD6FFB">
        <w:rPr>
          <w:b/>
          <w:lang w:val="en-US"/>
        </w:rPr>
        <w:t xml:space="preserve">the </w:t>
      </w:r>
      <w:r w:rsidR="00134B44">
        <w:rPr>
          <w:b/>
          <w:lang w:val="en-US"/>
        </w:rPr>
        <w:t xml:space="preserve">predicted </w:t>
      </w:r>
      <w:r w:rsidR="00134B44" w:rsidRPr="00FD6FFB">
        <w:rPr>
          <w:b/>
          <w:lang w:val="en-US"/>
        </w:rPr>
        <w:t>outcome of therapy</w:t>
      </w:r>
      <w:r w:rsidR="00134B44">
        <w:rPr>
          <w:b/>
          <w:lang w:val="en-US"/>
        </w:rPr>
        <w:t>.</w:t>
      </w:r>
    </w:p>
    <w:tbl>
      <w:tblPr>
        <w:tblStyle w:val="Tabellengitternetz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985"/>
        <w:gridCol w:w="2387"/>
        <w:gridCol w:w="2387"/>
        <w:gridCol w:w="1313"/>
      </w:tblGrid>
      <w:tr w:rsidR="00134B44" w:rsidRPr="006E33B9" w:rsidTr="00501E05">
        <w:trPr>
          <w:jc w:val="center"/>
        </w:trPr>
        <w:tc>
          <w:tcPr>
            <w:tcW w:w="2985" w:type="dxa"/>
            <w:vAlign w:val="bottom"/>
          </w:tcPr>
          <w:p w:rsidR="00134B44" w:rsidRPr="006E33B9" w:rsidRDefault="00134B44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2387" w:type="dxa"/>
            <w:vAlign w:val="center"/>
          </w:tcPr>
          <w:p w:rsidR="00134B44" w:rsidRPr="006E33B9" w:rsidRDefault="00134B44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Survivors</w:t>
            </w:r>
          </w:p>
          <w:p w:rsidR="00134B44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 xml:space="preserve"> (n = 1,144</w:t>
            </w:r>
            <w:r w:rsidR="00134B44" w:rsidRPr="006E33B9">
              <w:rPr>
                <w:b/>
                <w:sz w:val="22"/>
                <w:szCs w:val="22"/>
                <w:lang w:val="en-US"/>
              </w:rPr>
              <w:t>)</w:t>
            </w:r>
          </w:p>
          <w:p w:rsidR="00134B44" w:rsidRPr="006E33B9" w:rsidRDefault="00134B44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Median (Q</w:t>
            </w:r>
            <w:r w:rsidRPr="006E33B9">
              <w:rPr>
                <w:b/>
                <w:sz w:val="22"/>
                <w:szCs w:val="22"/>
                <w:vertAlign w:val="subscript"/>
                <w:lang w:val="en-US"/>
              </w:rPr>
              <w:t>25</w:t>
            </w:r>
            <w:r w:rsidRPr="006E33B9">
              <w:rPr>
                <w:b/>
                <w:sz w:val="22"/>
                <w:szCs w:val="22"/>
                <w:lang w:val="en-US"/>
              </w:rPr>
              <w:t>/Q</w:t>
            </w:r>
            <w:r w:rsidRPr="006E33B9">
              <w:rPr>
                <w:b/>
                <w:sz w:val="22"/>
                <w:szCs w:val="22"/>
                <w:vertAlign w:val="subscript"/>
                <w:lang w:val="en-US"/>
              </w:rPr>
              <w:t>75</w:t>
            </w:r>
            <w:r w:rsidRPr="006E33B9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387" w:type="dxa"/>
            <w:vAlign w:val="center"/>
          </w:tcPr>
          <w:p w:rsidR="00134B44" w:rsidRPr="006E33B9" w:rsidRDefault="00134B44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Non-survivors</w:t>
            </w:r>
          </w:p>
          <w:p w:rsidR="00134B44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 xml:space="preserve"> (n = 256</w:t>
            </w:r>
            <w:r w:rsidR="00134B44" w:rsidRPr="006E33B9">
              <w:rPr>
                <w:b/>
                <w:sz w:val="22"/>
                <w:szCs w:val="22"/>
                <w:lang w:val="en-US"/>
              </w:rPr>
              <w:t>)</w:t>
            </w:r>
          </w:p>
          <w:p w:rsidR="00134B44" w:rsidRPr="006E33B9" w:rsidRDefault="00134B44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Median (Q</w:t>
            </w:r>
            <w:r w:rsidRPr="006E33B9">
              <w:rPr>
                <w:b/>
                <w:sz w:val="22"/>
                <w:szCs w:val="22"/>
                <w:vertAlign w:val="subscript"/>
                <w:lang w:val="en-US"/>
              </w:rPr>
              <w:t>25</w:t>
            </w:r>
            <w:r w:rsidRPr="006E33B9">
              <w:rPr>
                <w:b/>
                <w:sz w:val="22"/>
                <w:szCs w:val="22"/>
                <w:lang w:val="en-US"/>
              </w:rPr>
              <w:t>/Q</w:t>
            </w:r>
            <w:r w:rsidRPr="006E33B9">
              <w:rPr>
                <w:b/>
                <w:sz w:val="22"/>
                <w:szCs w:val="22"/>
                <w:vertAlign w:val="subscript"/>
                <w:lang w:val="en-US"/>
              </w:rPr>
              <w:t>75</w:t>
            </w:r>
            <w:r w:rsidRPr="006E33B9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313" w:type="dxa"/>
            <w:vAlign w:val="bottom"/>
          </w:tcPr>
          <w:p w:rsidR="00134B44" w:rsidRPr="006E33B9" w:rsidRDefault="00134B44" w:rsidP="006E33B9">
            <w:pPr>
              <w:rPr>
                <w:b/>
                <w:sz w:val="22"/>
                <w:szCs w:val="22"/>
                <w:lang w:val="en-US"/>
              </w:rPr>
            </w:pPr>
          </w:p>
          <w:p w:rsidR="00134B44" w:rsidRPr="006E33B9" w:rsidRDefault="00134B44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i/>
                <w:sz w:val="22"/>
                <w:szCs w:val="22"/>
                <w:lang w:val="en-US"/>
              </w:rPr>
              <w:t>P</w:t>
            </w:r>
            <w:r w:rsidRPr="006E33B9">
              <w:rPr>
                <w:b/>
                <w:sz w:val="22"/>
                <w:szCs w:val="22"/>
                <w:lang w:val="en-US"/>
              </w:rPr>
              <w:t>-value</w:t>
            </w:r>
          </w:p>
        </w:tc>
      </w:tr>
      <w:tr w:rsidR="00134B44" w:rsidRPr="006E33B9" w:rsidTr="00501E05">
        <w:trPr>
          <w:jc w:val="center"/>
        </w:trPr>
        <w:tc>
          <w:tcPr>
            <w:tcW w:w="5372" w:type="dxa"/>
            <w:gridSpan w:val="2"/>
            <w:vAlign w:val="center"/>
          </w:tcPr>
          <w:p w:rsidR="00134B44" w:rsidRPr="00F26783" w:rsidRDefault="00134B44" w:rsidP="006E33B9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6E33B9">
              <w:rPr>
                <w:b/>
                <w:i/>
                <w:sz w:val="22"/>
                <w:szCs w:val="22"/>
                <w:lang w:val="en-US"/>
              </w:rPr>
              <w:t>Henderson-</w:t>
            </w:r>
            <w:proofErr w:type="spellStart"/>
            <w:r w:rsidRPr="006E33B9">
              <w:rPr>
                <w:b/>
                <w:i/>
                <w:sz w:val="22"/>
                <w:szCs w:val="22"/>
                <w:lang w:val="en-US"/>
              </w:rPr>
              <w:t>Hasselbalch</w:t>
            </w:r>
            <w:proofErr w:type="spellEnd"/>
            <w:r w:rsidRPr="006E33B9">
              <w:rPr>
                <w:b/>
                <w:i/>
                <w:sz w:val="22"/>
                <w:szCs w:val="22"/>
                <w:lang w:val="en-US"/>
              </w:rPr>
              <w:t xml:space="preserve"> acid-base model</w:t>
            </w:r>
            <w:r w:rsidR="00F26783">
              <w:rPr>
                <w:b/>
                <w:i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2387" w:type="dxa"/>
            <w:vAlign w:val="center"/>
          </w:tcPr>
          <w:p w:rsidR="00134B44" w:rsidRPr="006E33B9" w:rsidRDefault="00134B44" w:rsidP="006E33B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13" w:type="dxa"/>
            <w:vAlign w:val="center"/>
          </w:tcPr>
          <w:p w:rsidR="00134B44" w:rsidRPr="006E33B9" w:rsidRDefault="00134B44" w:rsidP="006E33B9">
            <w:pPr>
              <w:rPr>
                <w:sz w:val="22"/>
                <w:szCs w:val="22"/>
                <w:lang w:val="en-US"/>
              </w:rPr>
            </w:pP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Venous blood pH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7.182 (7.030/7.318)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1827A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7.11</w:t>
            </w:r>
            <w:r w:rsidR="001827A9">
              <w:rPr>
                <w:sz w:val="22"/>
                <w:szCs w:val="22"/>
                <w:lang w:val="en-US"/>
              </w:rPr>
              <w:t xml:space="preserve">3 </w:t>
            </w:r>
            <w:r w:rsidRPr="006E33B9">
              <w:rPr>
                <w:sz w:val="22"/>
                <w:szCs w:val="22"/>
                <w:lang w:val="en-US"/>
              </w:rPr>
              <w:t>(6.951/7.292)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pCO</w:t>
            </w:r>
            <w:r w:rsidRPr="006E33B9">
              <w:rPr>
                <w:sz w:val="22"/>
                <w:szCs w:val="22"/>
                <w:vertAlign w:val="subscript"/>
                <w:lang w:val="en-US"/>
              </w:rPr>
              <w:t xml:space="preserve">2 </w:t>
            </w:r>
            <w:r w:rsidRPr="006E33B9">
              <w:rPr>
                <w:sz w:val="22"/>
                <w:szCs w:val="22"/>
                <w:lang w:val="en-US"/>
              </w:rPr>
              <w:t>(mm Hg)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47.6 (38.0/55.9)</w:t>
            </w:r>
          </w:p>
        </w:tc>
        <w:tc>
          <w:tcPr>
            <w:tcW w:w="2387" w:type="dxa"/>
            <w:vAlign w:val="center"/>
          </w:tcPr>
          <w:p w:rsidR="006E33B9" w:rsidRPr="006E33B9" w:rsidRDefault="001827A9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48.6 (40.1</w:t>
            </w:r>
            <w:r w:rsidR="006E33B9" w:rsidRPr="006E33B9">
              <w:rPr>
                <w:sz w:val="22"/>
                <w:szCs w:val="22"/>
                <w:lang w:val="en-US"/>
              </w:rPr>
              <w:t>/60.6)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0.013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pO</w:t>
            </w:r>
            <w:r w:rsidRPr="006E33B9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6E33B9">
              <w:rPr>
                <w:sz w:val="22"/>
                <w:szCs w:val="22"/>
                <w:lang w:val="en-US"/>
              </w:rPr>
              <w:t xml:space="preserve"> (mm Hg)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35.7 (29.9/42.3)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33.0 (27.0/40.1)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HCO</w:t>
            </w:r>
            <w:r w:rsidRPr="006E33B9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6E33B9">
              <w:rPr>
                <w:sz w:val="22"/>
                <w:szCs w:val="22"/>
                <w:vertAlign w:val="superscript"/>
                <w:lang w:val="en-US"/>
              </w:rPr>
              <w:t>-</w:t>
            </w:r>
            <w:r w:rsidRPr="006E33B9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E33B9">
              <w:rPr>
                <w:sz w:val="22"/>
                <w:szCs w:val="22"/>
                <w:lang w:val="en-US"/>
              </w:rPr>
              <w:t>mmol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>/L)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16.8 (10.1/25.9)</w:t>
            </w:r>
          </w:p>
        </w:tc>
        <w:tc>
          <w:tcPr>
            <w:tcW w:w="2387" w:type="dxa"/>
            <w:vAlign w:val="center"/>
          </w:tcPr>
          <w:p w:rsidR="006E33B9" w:rsidRPr="006E33B9" w:rsidRDefault="001827A9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</w:t>
            </w:r>
            <w:r w:rsidR="006E33B9" w:rsidRPr="006E33B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(9.3</w:t>
            </w:r>
            <w:r w:rsidR="006E33B9" w:rsidRPr="006E33B9">
              <w:rPr>
                <w:sz w:val="22"/>
                <w:szCs w:val="22"/>
                <w:lang w:val="en-US"/>
              </w:rPr>
              <w:t>/27.2)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9C3E93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0.</w:t>
            </w:r>
            <w:r w:rsidR="009C3E93">
              <w:rPr>
                <w:sz w:val="22"/>
                <w:szCs w:val="22"/>
                <w:lang w:val="en-US"/>
              </w:rPr>
              <w:t>20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Base Excess (</w:t>
            </w:r>
            <w:proofErr w:type="spellStart"/>
            <w:r w:rsidRPr="006E33B9">
              <w:rPr>
                <w:sz w:val="22"/>
                <w:szCs w:val="22"/>
                <w:lang w:val="en-US"/>
              </w:rPr>
              <w:t>mmol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>/L)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-10.8 (-19.8/-0.1)</w:t>
            </w:r>
          </w:p>
        </w:tc>
        <w:tc>
          <w:tcPr>
            <w:tcW w:w="2387" w:type="dxa"/>
            <w:vAlign w:val="center"/>
          </w:tcPr>
          <w:p w:rsidR="006E33B9" w:rsidRPr="006E33B9" w:rsidRDefault="001827A9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-14.3</w:t>
            </w:r>
            <w:r w:rsidR="006E33B9" w:rsidRPr="006E33B9">
              <w:rPr>
                <w:sz w:val="22"/>
                <w:szCs w:val="22"/>
                <w:lang w:val="en-US"/>
              </w:rPr>
              <w:t xml:space="preserve"> (-22.4/-0.3)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0.012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Anion gap (</w:t>
            </w:r>
            <w:proofErr w:type="spellStart"/>
            <w:r w:rsidRPr="006E33B9">
              <w:rPr>
                <w:sz w:val="22"/>
                <w:szCs w:val="22"/>
                <w:lang w:val="en-US"/>
              </w:rPr>
              <w:t>mEq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>/L)</w:t>
            </w:r>
          </w:p>
        </w:tc>
        <w:tc>
          <w:tcPr>
            <w:tcW w:w="2387" w:type="dxa"/>
            <w:vAlign w:val="center"/>
          </w:tcPr>
          <w:p w:rsidR="006E33B9" w:rsidRPr="006E33B9" w:rsidRDefault="001827A9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21.2 (13.1/27.4</w:t>
            </w:r>
            <w:r w:rsidR="006E33B9" w:rsidRPr="006E33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87" w:type="dxa"/>
            <w:vAlign w:val="center"/>
          </w:tcPr>
          <w:p w:rsidR="006E33B9" w:rsidRPr="006E33B9" w:rsidRDefault="001827A9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25.0 (17.2</w:t>
            </w:r>
            <w:r w:rsidR="006E33B9" w:rsidRPr="006E33B9">
              <w:rPr>
                <w:sz w:val="22"/>
                <w:szCs w:val="22"/>
                <w:lang w:val="en-US"/>
              </w:rPr>
              <w:t>/31.1)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6E33B9" w:rsidRPr="006E33B9" w:rsidTr="00501E05">
        <w:trPr>
          <w:jc w:val="center"/>
        </w:trPr>
        <w:tc>
          <w:tcPr>
            <w:tcW w:w="5372" w:type="dxa"/>
            <w:gridSpan w:val="2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b/>
                <w:i/>
                <w:sz w:val="22"/>
                <w:szCs w:val="22"/>
                <w:lang w:val="en-US"/>
              </w:rPr>
              <w:t>Strong ion difference acid-base model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proofErr w:type="spellStart"/>
            <w:r w:rsidRPr="006E33B9">
              <w:rPr>
                <w:sz w:val="22"/>
                <w:szCs w:val="22"/>
                <w:lang w:val="en-US"/>
              </w:rPr>
              <w:t>A</w:t>
            </w:r>
            <w:r w:rsidRPr="006E33B9">
              <w:rPr>
                <w:sz w:val="22"/>
                <w:szCs w:val="22"/>
                <w:vertAlign w:val="subscript"/>
                <w:lang w:val="en-US"/>
              </w:rPr>
              <w:t>tot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E33B9">
              <w:rPr>
                <w:sz w:val="22"/>
                <w:szCs w:val="22"/>
                <w:lang w:val="en-US"/>
              </w:rPr>
              <w:t>mmol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>/L)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19.8 (17.3/22.4)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18.1 (16.1/20.8)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&lt;</w:t>
            </w:r>
            <w:r w:rsidRPr="006E33B9">
              <w:rPr>
                <w:b/>
                <w:sz w:val="22"/>
                <w:szCs w:val="22"/>
                <w:lang w:val="en-US"/>
              </w:rPr>
              <w:t xml:space="preserve"> 0.001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proofErr w:type="spellStart"/>
            <w:r w:rsidRPr="006E33B9">
              <w:rPr>
                <w:sz w:val="22"/>
                <w:szCs w:val="22"/>
                <w:lang w:val="en-US"/>
              </w:rPr>
              <w:t>SID</w:t>
            </w:r>
            <w:r w:rsidRPr="006E33B9">
              <w:rPr>
                <w:sz w:val="22"/>
                <w:szCs w:val="22"/>
                <w:vertAlign w:val="subscript"/>
                <w:lang w:val="en-US"/>
              </w:rPr>
              <w:t>m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E33B9">
              <w:rPr>
                <w:sz w:val="22"/>
                <w:szCs w:val="22"/>
                <w:lang w:val="en-US"/>
              </w:rPr>
              <w:t>mEq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>/L)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31.6 (24.8/37)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823024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30.</w:t>
            </w:r>
            <w:r w:rsidR="00823024">
              <w:rPr>
                <w:sz w:val="22"/>
                <w:szCs w:val="22"/>
                <w:lang w:val="en-US"/>
              </w:rPr>
              <w:t>8 (24.7</w:t>
            </w:r>
            <w:r w:rsidRPr="006E33B9">
              <w:rPr>
                <w:sz w:val="22"/>
                <w:szCs w:val="22"/>
                <w:lang w:val="en-US"/>
              </w:rPr>
              <w:t>/38.3)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9C3E93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0.5</w:t>
            </w:r>
            <w:r w:rsidR="009C3E93">
              <w:rPr>
                <w:sz w:val="22"/>
                <w:szCs w:val="22"/>
                <w:lang w:val="en-US"/>
              </w:rPr>
              <w:t>3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USI (</w:t>
            </w:r>
            <w:proofErr w:type="spellStart"/>
            <w:r w:rsidRPr="006E33B9">
              <w:rPr>
                <w:sz w:val="22"/>
                <w:szCs w:val="22"/>
                <w:lang w:val="en-US"/>
              </w:rPr>
              <w:t>mEq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>/L)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-1.4 (-5.9/3.5)</w:t>
            </w:r>
          </w:p>
        </w:tc>
        <w:tc>
          <w:tcPr>
            <w:tcW w:w="2387" w:type="dxa"/>
            <w:vAlign w:val="center"/>
          </w:tcPr>
          <w:p w:rsidR="006E33B9" w:rsidRPr="006E33B9" w:rsidRDefault="00823024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-3.8 (-9.4/1.3</w:t>
            </w:r>
            <w:r w:rsidR="006E33B9" w:rsidRPr="006E33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SIG (</w:t>
            </w:r>
            <w:proofErr w:type="spellStart"/>
            <w:r w:rsidRPr="006E33B9">
              <w:rPr>
                <w:sz w:val="22"/>
                <w:szCs w:val="22"/>
                <w:lang w:val="en-US"/>
              </w:rPr>
              <w:t>mEq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>/L)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-10.5 (-17.3/-1.0)</w:t>
            </w:r>
          </w:p>
        </w:tc>
        <w:tc>
          <w:tcPr>
            <w:tcW w:w="2387" w:type="dxa"/>
            <w:vAlign w:val="center"/>
          </w:tcPr>
          <w:p w:rsidR="006E33B9" w:rsidRPr="006E33B9" w:rsidRDefault="00823024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-15.6 (-22.1/-6.6</w:t>
            </w:r>
            <w:r w:rsidR="006E33B9" w:rsidRPr="006E33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b/>
                <w:i/>
                <w:sz w:val="22"/>
                <w:szCs w:val="22"/>
                <w:lang w:val="en-US"/>
              </w:rPr>
            </w:pPr>
            <w:r w:rsidRPr="006E33B9">
              <w:rPr>
                <w:b/>
                <w:i/>
                <w:sz w:val="22"/>
                <w:szCs w:val="22"/>
                <w:lang w:val="en-US"/>
              </w:rPr>
              <w:t>Electrolytes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Na</w:t>
            </w:r>
            <w:r w:rsidRPr="006E33B9">
              <w:rPr>
                <w:sz w:val="22"/>
                <w:szCs w:val="22"/>
                <w:vertAlign w:val="superscript"/>
                <w:lang w:val="en-US"/>
              </w:rPr>
              <w:t>+</w:t>
            </w:r>
            <w:r w:rsidRPr="006E33B9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E33B9">
              <w:rPr>
                <w:sz w:val="22"/>
                <w:szCs w:val="22"/>
                <w:lang w:val="en-US"/>
              </w:rPr>
              <w:t>mmol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>/L)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134.7 (130.0/140.4)</w:t>
            </w:r>
          </w:p>
        </w:tc>
        <w:tc>
          <w:tcPr>
            <w:tcW w:w="2387" w:type="dxa"/>
            <w:vAlign w:val="center"/>
          </w:tcPr>
          <w:p w:rsidR="006E33B9" w:rsidRPr="006E33B9" w:rsidRDefault="00E96DB1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141.3 (133.2</w:t>
            </w:r>
            <w:r w:rsidR="006E33B9" w:rsidRPr="006E33B9">
              <w:rPr>
                <w:sz w:val="22"/>
                <w:szCs w:val="22"/>
                <w:lang w:val="en-US"/>
              </w:rPr>
              <w:t>/151.4)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K</w:t>
            </w:r>
            <w:r w:rsidRPr="006E33B9">
              <w:rPr>
                <w:sz w:val="22"/>
                <w:szCs w:val="22"/>
                <w:vertAlign w:val="superscript"/>
                <w:lang w:val="en-US"/>
              </w:rPr>
              <w:t>+</w:t>
            </w:r>
            <w:r w:rsidRPr="006E33B9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E33B9">
              <w:rPr>
                <w:sz w:val="22"/>
                <w:szCs w:val="22"/>
                <w:lang w:val="en-US"/>
              </w:rPr>
              <w:t>mmol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>/L)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4.8 (4.3/6.0)</w:t>
            </w:r>
          </w:p>
        </w:tc>
        <w:tc>
          <w:tcPr>
            <w:tcW w:w="2387" w:type="dxa"/>
            <w:vAlign w:val="center"/>
          </w:tcPr>
          <w:p w:rsidR="006E33B9" w:rsidRPr="006E33B9" w:rsidRDefault="00E96DB1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5.0 (4.3/6.4</w:t>
            </w:r>
            <w:r w:rsidR="006E33B9" w:rsidRPr="006E33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9C3E93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0.12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proofErr w:type="spellStart"/>
            <w:r w:rsidRPr="006E33B9">
              <w:rPr>
                <w:sz w:val="22"/>
                <w:szCs w:val="22"/>
                <w:lang w:val="en-US"/>
              </w:rPr>
              <w:t>Cl</w:t>
            </w:r>
            <w:proofErr w:type="spellEnd"/>
            <w:r w:rsidRPr="006E33B9">
              <w:rPr>
                <w:sz w:val="22"/>
                <w:szCs w:val="22"/>
                <w:vertAlign w:val="superscript"/>
                <w:lang w:val="en-US"/>
              </w:rPr>
              <w:t>-</w:t>
            </w:r>
            <w:r w:rsidRPr="006E33B9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E33B9">
              <w:rPr>
                <w:sz w:val="22"/>
                <w:szCs w:val="22"/>
                <w:lang w:val="en-US"/>
              </w:rPr>
              <w:t>mmol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>/L)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101 (96/107)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104 (98/116)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6E33B9" w:rsidRPr="006E33B9" w:rsidTr="00501E05">
        <w:trPr>
          <w:jc w:val="center"/>
        </w:trPr>
        <w:tc>
          <w:tcPr>
            <w:tcW w:w="5372" w:type="dxa"/>
            <w:gridSpan w:val="2"/>
            <w:vAlign w:val="center"/>
          </w:tcPr>
          <w:p w:rsidR="006E33B9" w:rsidRPr="006E33B9" w:rsidRDefault="006E33B9" w:rsidP="006E33B9">
            <w:pPr>
              <w:rPr>
                <w:b/>
                <w:i/>
                <w:sz w:val="22"/>
                <w:szCs w:val="22"/>
                <w:lang w:val="en-US"/>
              </w:rPr>
            </w:pPr>
            <w:r w:rsidRPr="006E33B9">
              <w:rPr>
                <w:b/>
                <w:i/>
                <w:sz w:val="22"/>
                <w:szCs w:val="22"/>
                <w:lang w:val="en-US"/>
              </w:rPr>
              <w:t>Clinical biochemistry analysis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D-lactate (</w:t>
            </w:r>
            <w:proofErr w:type="spellStart"/>
            <w:r w:rsidRPr="006E33B9">
              <w:rPr>
                <w:sz w:val="22"/>
                <w:szCs w:val="22"/>
                <w:lang w:val="en-US"/>
              </w:rPr>
              <w:t>mmol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>/L)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3.8 (0.7/9.8)</w:t>
            </w:r>
          </w:p>
        </w:tc>
        <w:tc>
          <w:tcPr>
            <w:tcW w:w="2387" w:type="dxa"/>
            <w:vAlign w:val="center"/>
          </w:tcPr>
          <w:p w:rsidR="006E33B9" w:rsidRPr="006E33B9" w:rsidRDefault="00E96DB1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5.3 (1.4/10.7</w:t>
            </w:r>
            <w:r w:rsidR="006E33B9" w:rsidRPr="006E33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0.005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L-Lactate (</w:t>
            </w:r>
            <w:proofErr w:type="spellStart"/>
            <w:r w:rsidRPr="006E33B9">
              <w:rPr>
                <w:sz w:val="22"/>
                <w:szCs w:val="22"/>
                <w:lang w:val="en-US"/>
              </w:rPr>
              <w:t>mmol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>/L)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1.6 (0.9/3.0)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2.1 (1.2/5.2)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Glucose (</w:t>
            </w:r>
            <w:proofErr w:type="spellStart"/>
            <w:r w:rsidRPr="006E33B9">
              <w:rPr>
                <w:sz w:val="22"/>
                <w:szCs w:val="22"/>
                <w:lang w:val="en-US"/>
              </w:rPr>
              <w:t>mmol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>/L)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4.4 (3.8/5.2)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 xml:space="preserve">3.8 </w:t>
            </w:r>
            <w:r w:rsidR="00E96DB1">
              <w:rPr>
                <w:sz w:val="22"/>
                <w:szCs w:val="22"/>
                <w:lang w:val="en-US"/>
              </w:rPr>
              <w:t>(2.8</w:t>
            </w:r>
            <w:r w:rsidRPr="006E33B9">
              <w:rPr>
                <w:sz w:val="22"/>
                <w:szCs w:val="22"/>
                <w:lang w:val="en-US"/>
              </w:rPr>
              <w:t>/5.0)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6E33B9" w:rsidRPr="00E96DB1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Total protein (g/L)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57.7 (50.5/65.2)</w:t>
            </w:r>
          </w:p>
        </w:tc>
        <w:tc>
          <w:tcPr>
            <w:tcW w:w="2387" w:type="dxa"/>
            <w:vAlign w:val="center"/>
          </w:tcPr>
          <w:p w:rsidR="006E33B9" w:rsidRPr="00E96DB1" w:rsidRDefault="00E96DB1" w:rsidP="006E33B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52.8 (46.9</w:t>
            </w:r>
            <w:r w:rsidR="006E33B9" w:rsidRPr="00E96DB1">
              <w:rPr>
                <w:sz w:val="22"/>
                <w:szCs w:val="22"/>
                <w:lang w:val="de-DE"/>
              </w:rPr>
              <w:t>/60.5)</w:t>
            </w:r>
          </w:p>
        </w:tc>
        <w:tc>
          <w:tcPr>
            <w:tcW w:w="1313" w:type="dxa"/>
            <w:vAlign w:val="center"/>
          </w:tcPr>
          <w:p w:rsidR="006E33B9" w:rsidRPr="00E96DB1" w:rsidRDefault="006E33B9" w:rsidP="006E33B9">
            <w:pPr>
              <w:rPr>
                <w:b/>
                <w:sz w:val="22"/>
                <w:szCs w:val="22"/>
                <w:lang w:val="de-DE"/>
              </w:rPr>
            </w:pPr>
            <w:r w:rsidRPr="00E96DB1">
              <w:rPr>
                <w:b/>
                <w:sz w:val="22"/>
                <w:szCs w:val="22"/>
                <w:lang w:val="de-DE"/>
              </w:rPr>
              <w:t>&lt; 0.001</w:t>
            </w:r>
          </w:p>
        </w:tc>
      </w:tr>
      <w:tr w:rsidR="006E33B9" w:rsidRPr="00E96DB1" w:rsidTr="00501E05">
        <w:trPr>
          <w:jc w:val="center"/>
        </w:trPr>
        <w:tc>
          <w:tcPr>
            <w:tcW w:w="2985" w:type="dxa"/>
            <w:vAlign w:val="center"/>
          </w:tcPr>
          <w:p w:rsidR="006E33B9" w:rsidRPr="00E96DB1" w:rsidRDefault="006E33B9" w:rsidP="006E33B9">
            <w:pPr>
              <w:rPr>
                <w:sz w:val="22"/>
                <w:szCs w:val="22"/>
                <w:lang w:val="de-DE"/>
              </w:rPr>
            </w:pPr>
            <w:r w:rsidRPr="00E96DB1">
              <w:rPr>
                <w:sz w:val="22"/>
                <w:szCs w:val="22"/>
                <w:lang w:val="de-DE"/>
              </w:rPr>
              <w:t>Albumin (g/L)</w:t>
            </w:r>
          </w:p>
        </w:tc>
        <w:tc>
          <w:tcPr>
            <w:tcW w:w="2387" w:type="dxa"/>
            <w:vAlign w:val="center"/>
          </w:tcPr>
          <w:p w:rsidR="006E33B9" w:rsidRPr="00E96DB1" w:rsidRDefault="006E33B9" w:rsidP="006E33B9">
            <w:pPr>
              <w:rPr>
                <w:sz w:val="22"/>
                <w:szCs w:val="22"/>
                <w:lang w:val="de-DE"/>
              </w:rPr>
            </w:pPr>
            <w:r w:rsidRPr="00E96DB1">
              <w:rPr>
                <w:sz w:val="22"/>
                <w:szCs w:val="22"/>
                <w:lang w:val="de-DE"/>
              </w:rPr>
              <w:t>29.2 (26.6/32.1)</w:t>
            </w:r>
          </w:p>
        </w:tc>
        <w:tc>
          <w:tcPr>
            <w:tcW w:w="2387" w:type="dxa"/>
            <w:vAlign w:val="center"/>
          </w:tcPr>
          <w:p w:rsidR="006E33B9" w:rsidRPr="00E96DB1" w:rsidRDefault="006E33B9" w:rsidP="006E33B9">
            <w:pPr>
              <w:rPr>
                <w:sz w:val="22"/>
                <w:szCs w:val="22"/>
                <w:lang w:val="de-DE"/>
              </w:rPr>
            </w:pPr>
            <w:r w:rsidRPr="00E96DB1">
              <w:rPr>
                <w:sz w:val="22"/>
                <w:szCs w:val="22"/>
                <w:lang w:val="de-DE"/>
              </w:rPr>
              <w:t>27.7 (25.2/31.1)</w:t>
            </w:r>
          </w:p>
        </w:tc>
        <w:tc>
          <w:tcPr>
            <w:tcW w:w="1313" w:type="dxa"/>
            <w:vAlign w:val="center"/>
          </w:tcPr>
          <w:p w:rsidR="006E33B9" w:rsidRPr="00E96DB1" w:rsidRDefault="006E33B9" w:rsidP="006E33B9">
            <w:pPr>
              <w:rPr>
                <w:b/>
                <w:sz w:val="22"/>
                <w:szCs w:val="22"/>
                <w:lang w:val="de-DE"/>
              </w:rPr>
            </w:pPr>
            <w:r w:rsidRPr="00E96DB1">
              <w:rPr>
                <w:b/>
                <w:sz w:val="22"/>
                <w:szCs w:val="22"/>
                <w:lang w:val="de-DE"/>
              </w:rPr>
              <w:t>&lt; 0.001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E96DB1" w:rsidRDefault="006E33B9" w:rsidP="006E33B9">
            <w:pPr>
              <w:rPr>
                <w:sz w:val="22"/>
                <w:szCs w:val="22"/>
                <w:lang w:val="de-DE"/>
              </w:rPr>
            </w:pPr>
            <w:r w:rsidRPr="00E96DB1">
              <w:rPr>
                <w:sz w:val="22"/>
                <w:szCs w:val="22"/>
                <w:lang w:val="de-DE"/>
              </w:rPr>
              <w:t>Globulin (g/L)</w:t>
            </w:r>
          </w:p>
        </w:tc>
        <w:tc>
          <w:tcPr>
            <w:tcW w:w="2387" w:type="dxa"/>
            <w:vAlign w:val="center"/>
          </w:tcPr>
          <w:p w:rsidR="006E33B9" w:rsidRPr="00E96DB1" w:rsidRDefault="00E96DB1" w:rsidP="006E33B9">
            <w:pPr>
              <w:rPr>
                <w:sz w:val="22"/>
                <w:szCs w:val="22"/>
                <w:lang w:val="de-DE"/>
              </w:rPr>
            </w:pPr>
            <w:r w:rsidRPr="00E96DB1">
              <w:rPr>
                <w:sz w:val="22"/>
                <w:szCs w:val="22"/>
                <w:lang w:val="de-DE"/>
              </w:rPr>
              <w:t>28.0 (22.6</w:t>
            </w:r>
            <w:r w:rsidR="006E33B9" w:rsidRPr="00E96DB1">
              <w:rPr>
                <w:sz w:val="22"/>
                <w:szCs w:val="22"/>
                <w:lang w:val="de-DE"/>
              </w:rPr>
              <w:t>/34.7)</w:t>
            </w:r>
          </w:p>
        </w:tc>
        <w:tc>
          <w:tcPr>
            <w:tcW w:w="2387" w:type="dxa"/>
            <w:vAlign w:val="center"/>
          </w:tcPr>
          <w:p w:rsidR="006E33B9" w:rsidRPr="00E96DB1" w:rsidRDefault="006E33B9" w:rsidP="006E33B9">
            <w:pPr>
              <w:rPr>
                <w:sz w:val="22"/>
                <w:szCs w:val="22"/>
                <w:lang w:val="de-DE"/>
              </w:rPr>
            </w:pPr>
            <w:r w:rsidRPr="00E96DB1">
              <w:rPr>
                <w:sz w:val="22"/>
                <w:szCs w:val="22"/>
                <w:lang w:val="de-DE"/>
              </w:rPr>
              <w:t>24.6 (20.0/31.4)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E96DB1">
              <w:rPr>
                <w:b/>
                <w:sz w:val="22"/>
                <w:szCs w:val="22"/>
                <w:lang w:val="de-DE"/>
              </w:rPr>
              <w:t>&lt; 0.</w:t>
            </w:r>
            <w:r w:rsidRPr="006E33B9">
              <w:rPr>
                <w:b/>
                <w:sz w:val="22"/>
                <w:szCs w:val="22"/>
                <w:lang w:val="en-US"/>
              </w:rPr>
              <w:t>001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Phosphorus (</w:t>
            </w:r>
            <w:proofErr w:type="spellStart"/>
            <w:r w:rsidRPr="006E33B9">
              <w:rPr>
                <w:sz w:val="22"/>
                <w:szCs w:val="22"/>
                <w:lang w:val="en-US"/>
              </w:rPr>
              <w:t>mmol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>/L)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2.9 (2.4/3.9)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3.4 (2.5/4.5)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Urea (</w:t>
            </w:r>
            <w:proofErr w:type="spellStart"/>
            <w:r w:rsidRPr="006E33B9">
              <w:rPr>
                <w:sz w:val="22"/>
                <w:szCs w:val="22"/>
                <w:lang w:val="en-US"/>
              </w:rPr>
              <w:t>mmol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>/L)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12.2 (7.1/21.0)</w:t>
            </w:r>
          </w:p>
        </w:tc>
        <w:tc>
          <w:tcPr>
            <w:tcW w:w="2387" w:type="dxa"/>
            <w:vAlign w:val="center"/>
          </w:tcPr>
          <w:p w:rsidR="006E33B9" w:rsidRPr="006E33B9" w:rsidRDefault="00E96DB1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17.6 (11.0/27.8</w:t>
            </w:r>
            <w:r w:rsidR="006E33B9" w:rsidRPr="006E33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proofErr w:type="spellStart"/>
            <w:r w:rsidRPr="006E33B9">
              <w:rPr>
                <w:sz w:val="22"/>
                <w:szCs w:val="22"/>
                <w:lang w:val="en-US"/>
              </w:rPr>
              <w:t>Creatinine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 xml:space="preserve"> (µmol/L)</w:t>
            </w:r>
          </w:p>
        </w:tc>
        <w:tc>
          <w:tcPr>
            <w:tcW w:w="2387" w:type="dxa"/>
            <w:vAlign w:val="center"/>
          </w:tcPr>
          <w:p w:rsidR="006E33B9" w:rsidRPr="006E33B9" w:rsidRDefault="00CA285F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139 (98/262</w:t>
            </w:r>
            <w:r w:rsidR="006E33B9" w:rsidRPr="006E33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E96DB1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19</w:t>
            </w:r>
            <w:r w:rsidR="00E96DB1">
              <w:rPr>
                <w:sz w:val="22"/>
                <w:szCs w:val="22"/>
                <w:lang w:val="en-US"/>
              </w:rPr>
              <w:t>4</w:t>
            </w:r>
            <w:r w:rsidRPr="006E33B9">
              <w:rPr>
                <w:sz w:val="22"/>
                <w:szCs w:val="22"/>
                <w:lang w:val="en-US"/>
              </w:rPr>
              <w:t xml:space="preserve"> (11</w:t>
            </w:r>
            <w:r w:rsidR="00E96DB1">
              <w:rPr>
                <w:sz w:val="22"/>
                <w:szCs w:val="22"/>
                <w:lang w:val="en-US"/>
              </w:rPr>
              <w:t>8</w:t>
            </w:r>
            <w:r w:rsidRPr="006E33B9">
              <w:rPr>
                <w:sz w:val="22"/>
                <w:szCs w:val="22"/>
                <w:lang w:val="en-US"/>
              </w:rPr>
              <w:t>/371)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2401A6">
            <w:pPr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Enzyme</w:t>
            </w:r>
            <w:r w:rsidR="002401A6">
              <w:rPr>
                <w:b/>
                <w:sz w:val="22"/>
                <w:szCs w:val="22"/>
                <w:lang w:val="en-US"/>
              </w:rPr>
              <w:t xml:space="preserve"> activity</w:t>
            </w:r>
            <w:r w:rsidR="00F26783">
              <w:rPr>
                <w:b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CK (U/L)</w:t>
            </w:r>
          </w:p>
        </w:tc>
        <w:tc>
          <w:tcPr>
            <w:tcW w:w="2387" w:type="dxa"/>
            <w:vAlign w:val="center"/>
          </w:tcPr>
          <w:p w:rsidR="006E33B9" w:rsidRPr="006E33B9" w:rsidRDefault="005B7D24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339 (170/832)</w:t>
            </w:r>
          </w:p>
        </w:tc>
        <w:tc>
          <w:tcPr>
            <w:tcW w:w="2387" w:type="dxa"/>
            <w:vAlign w:val="center"/>
          </w:tcPr>
          <w:p w:rsidR="006E33B9" w:rsidRPr="006E33B9" w:rsidRDefault="005B7D24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813 (309/2154)</w:t>
            </w:r>
          </w:p>
        </w:tc>
        <w:tc>
          <w:tcPr>
            <w:tcW w:w="1313" w:type="dxa"/>
            <w:vAlign w:val="center"/>
          </w:tcPr>
          <w:p w:rsidR="006E33B9" w:rsidRPr="006E33B9" w:rsidRDefault="00480034" w:rsidP="006E33B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AST (U/L)</w:t>
            </w:r>
          </w:p>
        </w:tc>
        <w:tc>
          <w:tcPr>
            <w:tcW w:w="2387" w:type="dxa"/>
            <w:vAlign w:val="center"/>
          </w:tcPr>
          <w:p w:rsidR="006E33B9" w:rsidRPr="006E33B9" w:rsidRDefault="005B7D24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55.1 (41.4/77.7)</w:t>
            </w:r>
          </w:p>
        </w:tc>
        <w:tc>
          <w:tcPr>
            <w:tcW w:w="2387" w:type="dxa"/>
            <w:vAlign w:val="center"/>
          </w:tcPr>
          <w:p w:rsidR="006E33B9" w:rsidRPr="006E33B9" w:rsidRDefault="005B7D24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87.1 (57.8/151.5)</w:t>
            </w:r>
          </w:p>
        </w:tc>
        <w:tc>
          <w:tcPr>
            <w:tcW w:w="1313" w:type="dxa"/>
            <w:vAlign w:val="center"/>
          </w:tcPr>
          <w:p w:rsidR="006E33B9" w:rsidRPr="006E33B9" w:rsidRDefault="00480034" w:rsidP="006E33B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tcBorders>
              <w:bottom w:val="single" w:sz="8" w:space="0" w:color="auto"/>
            </w:tcBorders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GGT (U/L)</w:t>
            </w:r>
          </w:p>
        </w:tc>
        <w:tc>
          <w:tcPr>
            <w:tcW w:w="2387" w:type="dxa"/>
            <w:tcBorders>
              <w:bottom w:val="single" w:sz="8" w:space="0" w:color="auto"/>
            </w:tcBorders>
            <w:vAlign w:val="center"/>
          </w:tcPr>
          <w:p w:rsidR="006E33B9" w:rsidRPr="006E33B9" w:rsidRDefault="005B7D24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108.4 (54.7/221)</w:t>
            </w:r>
          </w:p>
        </w:tc>
        <w:tc>
          <w:tcPr>
            <w:tcW w:w="2387" w:type="dxa"/>
            <w:tcBorders>
              <w:bottom w:val="single" w:sz="8" w:space="0" w:color="auto"/>
            </w:tcBorders>
            <w:vAlign w:val="center"/>
          </w:tcPr>
          <w:p w:rsidR="006E33B9" w:rsidRPr="006E33B9" w:rsidRDefault="005B7D24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67.6 (38.0/128.8)</w:t>
            </w:r>
          </w:p>
        </w:tc>
        <w:tc>
          <w:tcPr>
            <w:tcW w:w="1313" w:type="dxa"/>
            <w:tcBorders>
              <w:bottom w:val="single" w:sz="8" w:space="0" w:color="auto"/>
            </w:tcBorders>
            <w:vAlign w:val="center"/>
          </w:tcPr>
          <w:p w:rsidR="006E33B9" w:rsidRPr="006E33B9" w:rsidRDefault="00480034" w:rsidP="006E33B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GLDH (U/L)</w:t>
            </w:r>
          </w:p>
        </w:tc>
        <w:tc>
          <w:tcPr>
            <w:tcW w:w="2387" w:type="dxa"/>
            <w:vAlign w:val="center"/>
          </w:tcPr>
          <w:p w:rsidR="006E33B9" w:rsidRPr="006E33B9" w:rsidRDefault="005B7D24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7.1 (4.2/13.3)</w:t>
            </w:r>
          </w:p>
        </w:tc>
        <w:tc>
          <w:tcPr>
            <w:tcW w:w="2387" w:type="dxa"/>
            <w:vAlign w:val="center"/>
          </w:tcPr>
          <w:p w:rsidR="006E33B9" w:rsidRPr="006E33B9" w:rsidRDefault="005B7D24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11.8 (5.8/31.1)</w:t>
            </w:r>
          </w:p>
        </w:tc>
        <w:tc>
          <w:tcPr>
            <w:tcW w:w="1313" w:type="dxa"/>
            <w:vAlign w:val="center"/>
          </w:tcPr>
          <w:p w:rsidR="006E33B9" w:rsidRPr="006E33B9" w:rsidRDefault="00480034" w:rsidP="006E33B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6E33B9" w:rsidRPr="006E33B9" w:rsidTr="00501E05">
        <w:trPr>
          <w:jc w:val="center"/>
        </w:trPr>
        <w:tc>
          <w:tcPr>
            <w:tcW w:w="5372" w:type="dxa"/>
            <w:gridSpan w:val="2"/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Hematologic analysis</w:t>
            </w:r>
            <w:r w:rsidR="00F26783">
              <w:rPr>
                <w:b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PCV (%)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40.9 (34.4/46.8)</w:t>
            </w:r>
          </w:p>
        </w:tc>
        <w:tc>
          <w:tcPr>
            <w:tcW w:w="2387" w:type="dxa"/>
            <w:vAlign w:val="center"/>
          </w:tcPr>
          <w:p w:rsidR="006E33B9" w:rsidRPr="006E33B9" w:rsidRDefault="009946D6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41.7 (34.6/48.3</w:t>
            </w:r>
            <w:r w:rsidR="006E33B9" w:rsidRPr="006E33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9C3E93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0.3</w:t>
            </w:r>
            <w:r w:rsidR="009946D6">
              <w:rPr>
                <w:sz w:val="22"/>
                <w:szCs w:val="22"/>
                <w:lang w:val="en-US"/>
              </w:rPr>
              <w:t>3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proofErr w:type="spellStart"/>
            <w:r w:rsidRPr="006E33B9">
              <w:rPr>
                <w:sz w:val="22"/>
                <w:szCs w:val="22"/>
                <w:lang w:val="en-US"/>
              </w:rPr>
              <w:t>Hb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 xml:space="preserve"> (g/</w:t>
            </w:r>
            <w:proofErr w:type="spellStart"/>
            <w:r w:rsidRPr="006E33B9">
              <w:rPr>
                <w:sz w:val="22"/>
                <w:szCs w:val="22"/>
                <w:lang w:val="en-US"/>
              </w:rPr>
              <w:t>dL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12.8 (10.9/14.7)</w:t>
            </w:r>
          </w:p>
        </w:tc>
        <w:tc>
          <w:tcPr>
            <w:tcW w:w="2387" w:type="dxa"/>
            <w:vAlign w:val="center"/>
          </w:tcPr>
          <w:p w:rsidR="006E33B9" w:rsidRPr="006E33B9" w:rsidRDefault="009946D6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12.8 (10.8/15.1</w:t>
            </w:r>
            <w:r w:rsidR="006E33B9" w:rsidRPr="006E33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9C3E93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0.5</w:t>
            </w:r>
            <w:r w:rsidR="009946D6">
              <w:rPr>
                <w:sz w:val="22"/>
                <w:szCs w:val="22"/>
                <w:lang w:val="en-US"/>
              </w:rPr>
              <w:t>4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MCV (</w:t>
            </w:r>
            <w:proofErr w:type="spellStart"/>
            <w:r w:rsidRPr="006E33B9">
              <w:rPr>
                <w:sz w:val="22"/>
                <w:szCs w:val="22"/>
                <w:lang w:val="en-US"/>
              </w:rPr>
              <w:t>fL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87" w:type="dxa"/>
            <w:vAlign w:val="center"/>
          </w:tcPr>
          <w:p w:rsidR="006E33B9" w:rsidRPr="006E33B9" w:rsidRDefault="009946D6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39.8 (37.5</w:t>
            </w:r>
            <w:r w:rsidR="006E33B9" w:rsidRPr="006E33B9">
              <w:rPr>
                <w:sz w:val="22"/>
                <w:szCs w:val="22"/>
                <w:lang w:val="en-US"/>
              </w:rPr>
              <w:t>/41.9)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40.8 (38.2/42.9)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MCH (pg)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12.5 (11.7/13.2)</w:t>
            </w:r>
          </w:p>
        </w:tc>
        <w:tc>
          <w:tcPr>
            <w:tcW w:w="2387" w:type="dxa"/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12.5 (11.8/13.3)</w:t>
            </w:r>
          </w:p>
        </w:tc>
        <w:tc>
          <w:tcPr>
            <w:tcW w:w="1313" w:type="dxa"/>
            <w:vAlign w:val="center"/>
          </w:tcPr>
          <w:p w:rsidR="006E33B9" w:rsidRPr="006E33B9" w:rsidRDefault="006E33B9" w:rsidP="009C3E93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0.4</w:t>
            </w:r>
            <w:r w:rsidR="009946D6">
              <w:rPr>
                <w:sz w:val="22"/>
                <w:szCs w:val="22"/>
                <w:lang w:val="en-US"/>
              </w:rPr>
              <w:t>6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tcBorders>
              <w:bottom w:val="single" w:sz="8" w:space="0" w:color="auto"/>
            </w:tcBorders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MCHC (g/</w:t>
            </w:r>
            <w:proofErr w:type="spellStart"/>
            <w:r w:rsidRPr="006E33B9">
              <w:rPr>
                <w:sz w:val="22"/>
                <w:szCs w:val="22"/>
                <w:lang w:val="en-US"/>
              </w:rPr>
              <w:t>dL</w:t>
            </w:r>
            <w:proofErr w:type="spellEnd"/>
            <w:r w:rsidRPr="006E33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87" w:type="dxa"/>
            <w:tcBorders>
              <w:bottom w:val="single" w:sz="8" w:space="0" w:color="auto"/>
            </w:tcBorders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31.7 (29.6/33.3)</w:t>
            </w:r>
          </w:p>
        </w:tc>
        <w:tc>
          <w:tcPr>
            <w:tcW w:w="2387" w:type="dxa"/>
            <w:tcBorders>
              <w:bottom w:val="single" w:sz="8" w:space="0" w:color="auto"/>
            </w:tcBorders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31.3 (28.8/33.2)</w:t>
            </w:r>
          </w:p>
        </w:tc>
        <w:tc>
          <w:tcPr>
            <w:tcW w:w="1313" w:type="dxa"/>
            <w:tcBorders>
              <w:bottom w:val="single" w:sz="8" w:space="0" w:color="auto"/>
            </w:tcBorders>
            <w:vAlign w:val="center"/>
          </w:tcPr>
          <w:p w:rsidR="006E33B9" w:rsidRPr="009946D6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9946D6">
              <w:rPr>
                <w:b/>
                <w:sz w:val="22"/>
                <w:szCs w:val="22"/>
                <w:lang w:val="en-US"/>
              </w:rPr>
              <w:t>0.0</w:t>
            </w:r>
            <w:r w:rsidR="009946D6" w:rsidRPr="009946D6">
              <w:rPr>
                <w:b/>
                <w:sz w:val="22"/>
                <w:szCs w:val="22"/>
                <w:lang w:val="en-US"/>
              </w:rPr>
              <w:t>09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tcBorders>
              <w:bottom w:val="single" w:sz="8" w:space="0" w:color="auto"/>
            </w:tcBorders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RDW-CV (%)</w:t>
            </w:r>
          </w:p>
        </w:tc>
        <w:tc>
          <w:tcPr>
            <w:tcW w:w="2387" w:type="dxa"/>
            <w:tcBorders>
              <w:bottom w:val="single" w:sz="8" w:space="0" w:color="auto"/>
            </w:tcBorders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21.0 (19.5/23.0)</w:t>
            </w:r>
          </w:p>
        </w:tc>
        <w:tc>
          <w:tcPr>
            <w:tcW w:w="2387" w:type="dxa"/>
            <w:tcBorders>
              <w:bottom w:val="single" w:sz="8" w:space="0" w:color="auto"/>
            </w:tcBorders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20.8 (19.2/23.1)</w:t>
            </w:r>
          </w:p>
        </w:tc>
        <w:tc>
          <w:tcPr>
            <w:tcW w:w="1313" w:type="dxa"/>
            <w:tcBorders>
              <w:bottom w:val="single" w:sz="8" w:space="0" w:color="auto"/>
            </w:tcBorders>
            <w:vAlign w:val="center"/>
          </w:tcPr>
          <w:p w:rsidR="006E33B9" w:rsidRPr="006E33B9" w:rsidRDefault="006E33B9" w:rsidP="009C3E93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0.51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tcBorders>
              <w:bottom w:val="single" w:sz="8" w:space="0" w:color="auto"/>
            </w:tcBorders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Leukocytes (G/L)</w:t>
            </w:r>
          </w:p>
        </w:tc>
        <w:tc>
          <w:tcPr>
            <w:tcW w:w="2387" w:type="dxa"/>
            <w:tcBorders>
              <w:bottom w:val="single" w:sz="8" w:space="0" w:color="auto"/>
            </w:tcBorders>
            <w:vAlign w:val="center"/>
          </w:tcPr>
          <w:p w:rsidR="006E33B9" w:rsidRPr="006E33B9" w:rsidRDefault="009946D6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13.2</w:t>
            </w:r>
            <w:r w:rsidR="006E33B9" w:rsidRPr="006E33B9">
              <w:rPr>
                <w:sz w:val="22"/>
                <w:szCs w:val="22"/>
                <w:lang w:val="en-US"/>
              </w:rPr>
              <w:t xml:space="preserve"> (9.5/18.6)</w:t>
            </w:r>
          </w:p>
        </w:tc>
        <w:tc>
          <w:tcPr>
            <w:tcW w:w="2387" w:type="dxa"/>
            <w:tcBorders>
              <w:bottom w:val="single" w:sz="8" w:space="0" w:color="auto"/>
            </w:tcBorders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13.4 (8.9/20.1)</w:t>
            </w:r>
          </w:p>
        </w:tc>
        <w:tc>
          <w:tcPr>
            <w:tcW w:w="1313" w:type="dxa"/>
            <w:tcBorders>
              <w:bottom w:val="single" w:sz="8" w:space="0" w:color="auto"/>
            </w:tcBorders>
            <w:vAlign w:val="center"/>
          </w:tcPr>
          <w:p w:rsidR="006E33B9" w:rsidRPr="006E33B9" w:rsidRDefault="006E33B9" w:rsidP="009C3E93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0.</w:t>
            </w:r>
            <w:r w:rsidR="009946D6">
              <w:rPr>
                <w:sz w:val="22"/>
                <w:szCs w:val="22"/>
                <w:lang w:val="en-US"/>
              </w:rPr>
              <w:t>85</w:t>
            </w:r>
          </w:p>
        </w:tc>
      </w:tr>
      <w:tr w:rsidR="006E33B9" w:rsidRPr="006E33B9" w:rsidTr="00501E05">
        <w:trPr>
          <w:jc w:val="center"/>
        </w:trPr>
        <w:tc>
          <w:tcPr>
            <w:tcW w:w="2985" w:type="dxa"/>
            <w:tcBorders>
              <w:bottom w:val="single" w:sz="8" w:space="0" w:color="auto"/>
            </w:tcBorders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>Thrombocytes (G/L)</w:t>
            </w:r>
          </w:p>
        </w:tc>
        <w:tc>
          <w:tcPr>
            <w:tcW w:w="2387" w:type="dxa"/>
            <w:tcBorders>
              <w:bottom w:val="single" w:sz="8" w:space="0" w:color="auto"/>
            </w:tcBorders>
            <w:vAlign w:val="center"/>
          </w:tcPr>
          <w:p w:rsidR="006E33B9" w:rsidRPr="006E33B9" w:rsidRDefault="009946D6" w:rsidP="006E33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918 (699/1169</w:t>
            </w:r>
            <w:r w:rsidR="006E33B9" w:rsidRPr="006E33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87" w:type="dxa"/>
            <w:tcBorders>
              <w:bottom w:val="single" w:sz="8" w:space="0" w:color="auto"/>
            </w:tcBorders>
            <w:vAlign w:val="center"/>
          </w:tcPr>
          <w:p w:rsidR="006E33B9" w:rsidRPr="006E33B9" w:rsidRDefault="006E33B9" w:rsidP="006E33B9">
            <w:pPr>
              <w:rPr>
                <w:sz w:val="22"/>
                <w:szCs w:val="22"/>
                <w:lang w:val="en-US"/>
              </w:rPr>
            </w:pPr>
            <w:r w:rsidRPr="006E33B9">
              <w:rPr>
                <w:sz w:val="22"/>
                <w:szCs w:val="22"/>
                <w:lang w:val="en-US"/>
              </w:rPr>
              <w:t xml:space="preserve">822 </w:t>
            </w:r>
            <w:r w:rsidR="009946D6">
              <w:rPr>
                <w:sz w:val="22"/>
                <w:szCs w:val="22"/>
                <w:lang w:val="en-US"/>
              </w:rPr>
              <w:t>(506/1190</w:t>
            </w:r>
            <w:r w:rsidRPr="006E33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13" w:type="dxa"/>
            <w:tcBorders>
              <w:bottom w:val="single" w:sz="8" w:space="0" w:color="auto"/>
            </w:tcBorders>
            <w:vAlign w:val="center"/>
          </w:tcPr>
          <w:p w:rsidR="006E33B9" w:rsidRPr="006E33B9" w:rsidRDefault="006E33B9" w:rsidP="006E33B9">
            <w:pPr>
              <w:rPr>
                <w:b/>
                <w:sz w:val="22"/>
                <w:szCs w:val="22"/>
                <w:lang w:val="en-US"/>
              </w:rPr>
            </w:pPr>
            <w:r w:rsidRPr="006E33B9">
              <w:rPr>
                <w:b/>
                <w:sz w:val="22"/>
                <w:szCs w:val="22"/>
                <w:lang w:val="en-US"/>
              </w:rPr>
              <w:t>0.002</w:t>
            </w:r>
          </w:p>
        </w:tc>
      </w:tr>
    </w:tbl>
    <w:p w:rsidR="00294CD4" w:rsidRPr="00134B44" w:rsidRDefault="00082550">
      <w:pPr>
        <w:rPr>
          <w:lang w:val="en-US"/>
        </w:rPr>
      </w:pPr>
      <w:r>
        <w:rPr>
          <w:lang w:val="en-US"/>
        </w:rPr>
        <w:t>pCO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partial pressure of carbon dioxide, pO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partial pressure of oxygen, 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tot</w:t>
      </w:r>
      <w:proofErr w:type="spellEnd"/>
      <w:r>
        <w:rPr>
          <w:lang w:val="en-US"/>
        </w:rPr>
        <w:t xml:space="preserve"> = non-volatile weak acids, </w:t>
      </w:r>
      <w:proofErr w:type="spellStart"/>
      <w:r>
        <w:rPr>
          <w:lang w:val="en-US"/>
        </w:rPr>
        <w:t>SID</w:t>
      </w:r>
      <w:r>
        <w:rPr>
          <w:vertAlign w:val="subscript"/>
          <w:lang w:val="en-US"/>
        </w:rPr>
        <w:t>m</w:t>
      </w:r>
      <w:proofErr w:type="spellEnd"/>
      <w:r>
        <w:rPr>
          <w:lang w:val="en-US"/>
        </w:rPr>
        <w:t xml:space="preserve"> = measured strong ion difference, USI = unidentified strong ions, SIG = strong ion gap, </w:t>
      </w:r>
      <w:r w:rsidR="00E466D5">
        <w:rPr>
          <w:lang w:val="en-US"/>
        </w:rPr>
        <w:t xml:space="preserve">CK = </w:t>
      </w:r>
      <w:proofErr w:type="spellStart"/>
      <w:r w:rsidR="00E466D5">
        <w:rPr>
          <w:lang w:val="en-US"/>
        </w:rPr>
        <w:t>creatin</w:t>
      </w:r>
      <w:r w:rsidR="007B26F8">
        <w:rPr>
          <w:lang w:val="en-US"/>
        </w:rPr>
        <w:t>e</w:t>
      </w:r>
      <w:proofErr w:type="spellEnd"/>
      <w:r w:rsidR="007B26F8">
        <w:rPr>
          <w:lang w:val="en-US"/>
        </w:rPr>
        <w:t xml:space="preserve"> </w:t>
      </w:r>
      <w:proofErr w:type="spellStart"/>
      <w:r w:rsidR="00E466D5">
        <w:rPr>
          <w:lang w:val="en-US"/>
        </w:rPr>
        <w:t>kinase</w:t>
      </w:r>
      <w:proofErr w:type="spellEnd"/>
      <w:r w:rsidR="00E466D5">
        <w:rPr>
          <w:lang w:val="en-US"/>
        </w:rPr>
        <w:t xml:space="preserve">, AST = </w:t>
      </w:r>
      <w:proofErr w:type="spellStart"/>
      <w:r w:rsidR="00E466D5">
        <w:rPr>
          <w:lang w:val="en-US"/>
        </w:rPr>
        <w:t>aspartate</w:t>
      </w:r>
      <w:proofErr w:type="spellEnd"/>
      <w:r w:rsidR="00E466D5">
        <w:rPr>
          <w:lang w:val="en-US"/>
        </w:rPr>
        <w:t xml:space="preserve"> </w:t>
      </w:r>
      <w:proofErr w:type="spellStart"/>
      <w:r w:rsidR="00E466D5">
        <w:rPr>
          <w:lang w:val="en-US"/>
        </w:rPr>
        <w:t>aminotransferase</w:t>
      </w:r>
      <w:proofErr w:type="spellEnd"/>
      <w:r w:rsidR="00E466D5">
        <w:rPr>
          <w:lang w:val="en-US"/>
        </w:rPr>
        <w:t xml:space="preserve">, GGT = gamma </w:t>
      </w:r>
      <w:proofErr w:type="spellStart"/>
      <w:r w:rsidR="00E466D5">
        <w:rPr>
          <w:lang w:val="en-US"/>
        </w:rPr>
        <w:t>glutamyltransferase</w:t>
      </w:r>
      <w:proofErr w:type="spellEnd"/>
      <w:r w:rsidR="00E466D5">
        <w:rPr>
          <w:lang w:val="en-US"/>
        </w:rPr>
        <w:t>, GLDH = glutamat</w:t>
      </w:r>
      <w:r w:rsidR="007B26F8">
        <w:rPr>
          <w:lang w:val="en-US"/>
        </w:rPr>
        <w:t>e</w:t>
      </w:r>
      <w:r w:rsidR="00E466D5">
        <w:rPr>
          <w:lang w:val="en-US"/>
        </w:rPr>
        <w:t xml:space="preserve"> </w:t>
      </w:r>
      <w:proofErr w:type="spellStart"/>
      <w:r w:rsidR="00E466D5">
        <w:rPr>
          <w:lang w:val="en-US"/>
        </w:rPr>
        <w:t>dehydrogenase</w:t>
      </w:r>
      <w:proofErr w:type="spellEnd"/>
      <w:r w:rsidR="00E466D5">
        <w:rPr>
          <w:lang w:val="en-US"/>
        </w:rPr>
        <w:t xml:space="preserve">, PCV = packed cell volume, </w:t>
      </w:r>
      <w:proofErr w:type="spellStart"/>
      <w:r w:rsidR="00E466D5">
        <w:rPr>
          <w:lang w:val="en-US"/>
        </w:rPr>
        <w:t>Hb</w:t>
      </w:r>
      <w:proofErr w:type="spellEnd"/>
      <w:r w:rsidR="00E466D5">
        <w:rPr>
          <w:lang w:val="en-US"/>
        </w:rPr>
        <w:t xml:space="preserve"> = hemoglobin concentration, MCV = mean corpuscular volume, MCH = mean corpuscular hemoglobin, MCHC = mean corpuscular hemoglobin concentration, RDW-CV = red cell distribution width.</w:t>
      </w:r>
      <w:r w:rsidR="00F26783">
        <w:rPr>
          <w:lang w:val="en-US"/>
        </w:rPr>
        <w:t xml:space="preserve"> </w:t>
      </w:r>
      <w:r w:rsidR="00F26783">
        <w:rPr>
          <w:vertAlign w:val="superscript"/>
          <w:lang w:val="en-US"/>
        </w:rPr>
        <w:t>1</w:t>
      </w:r>
      <w:r w:rsidR="00F26783">
        <w:rPr>
          <w:lang w:val="en-US"/>
        </w:rPr>
        <w:t xml:space="preserve"> Information for pO</w:t>
      </w:r>
      <w:r w:rsidR="00F26783">
        <w:rPr>
          <w:vertAlign w:val="subscript"/>
          <w:lang w:val="en-US"/>
        </w:rPr>
        <w:t>2</w:t>
      </w:r>
      <w:r w:rsidR="00F26783">
        <w:rPr>
          <w:lang w:val="en-US"/>
        </w:rPr>
        <w:t xml:space="preserve"> was missing in 4 calves with a positive and 1 calf with a negative outcome.</w:t>
      </w:r>
      <w:r w:rsidR="00E466D5">
        <w:rPr>
          <w:lang w:val="en-US"/>
        </w:rPr>
        <w:t xml:space="preserve"> </w:t>
      </w:r>
      <w:r w:rsidR="00F26783">
        <w:rPr>
          <w:vertAlign w:val="superscript"/>
          <w:lang w:val="en-US"/>
        </w:rPr>
        <w:t>2</w:t>
      </w:r>
      <w:r w:rsidR="00E466D5">
        <w:rPr>
          <w:vertAlign w:val="superscript"/>
          <w:lang w:val="en-US"/>
        </w:rPr>
        <w:t xml:space="preserve"> </w:t>
      </w:r>
      <w:r w:rsidR="00E466D5">
        <w:rPr>
          <w:iCs/>
        </w:rPr>
        <w:t>Information for</w:t>
      </w:r>
      <w:r w:rsidR="00037A55">
        <w:rPr>
          <w:iCs/>
        </w:rPr>
        <w:t xml:space="preserve"> AST and GLDH was missing in 2</w:t>
      </w:r>
      <w:r w:rsidR="00E466D5">
        <w:rPr>
          <w:iCs/>
        </w:rPr>
        <w:t xml:space="preserve"> calves with a positive outcome. </w:t>
      </w:r>
      <w:r w:rsidR="00F26783">
        <w:rPr>
          <w:iCs/>
          <w:vertAlign w:val="superscript"/>
        </w:rPr>
        <w:t>3</w:t>
      </w:r>
      <w:r w:rsidR="009946D6">
        <w:rPr>
          <w:lang w:val="en-US"/>
        </w:rPr>
        <w:t> </w:t>
      </w:r>
      <w:r w:rsidR="00E466D5">
        <w:rPr>
          <w:lang w:val="en-US"/>
        </w:rPr>
        <w:t>Information was missing in</w:t>
      </w:r>
      <w:r w:rsidR="009946D6">
        <w:rPr>
          <w:lang w:val="en-US"/>
        </w:rPr>
        <w:t xml:space="preserve"> 13 calves with a positive and 7</w:t>
      </w:r>
      <w:r w:rsidR="00E466D5">
        <w:rPr>
          <w:lang w:val="en-US"/>
        </w:rPr>
        <w:t xml:space="preserve"> calves with a negative outcome. Informat</w:t>
      </w:r>
      <w:r w:rsidR="009946D6">
        <w:rPr>
          <w:lang w:val="en-US"/>
        </w:rPr>
        <w:t>ion for RDW-CV was missing in 25 calves with a positive and 11</w:t>
      </w:r>
      <w:r w:rsidR="00E466D5">
        <w:rPr>
          <w:lang w:val="en-US"/>
        </w:rPr>
        <w:t xml:space="preserve"> calves with a negative outcome.</w:t>
      </w:r>
    </w:p>
    <w:sectPr w:rsidR="00294CD4" w:rsidRPr="00134B44" w:rsidSect="00082550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B44"/>
    <w:rsid w:val="00007AB6"/>
    <w:rsid w:val="00037A55"/>
    <w:rsid w:val="00082550"/>
    <w:rsid w:val="00134B44"/>
    <w:rsid w:val="0018202E"/>
    <w:rsid w:val="001827A9"/>
    <w:rsid w:val="002401A6"/>
    <w:rsid w:val="00294CD4"/>
    <w:rsid w:val="002A010F"/>
    <w:rsid w:val="002E13E1"/>
    <w:rsid w:val="0046472C"/>
    <w:rsid w:val="00480034"/>
    <w:rsid w:val="00486FD8"/>
    <w:rsid w:val="00511279"/>
    <w:rsid w:val="005428E0"/>
    <w:rsid w:val="005B4669"/>
    <w:rsid w:val="005B7D24"/>
    <w:rsid w:val="006E33B9"/>
    <w:rsid w:val="007B26F8"/>
    <w:rsid w:val="00823024"/>
    <w:rsid w:val="00827334"/>
    <w:rsid w:val="00855640"/>
    <w:rsid w:val="008E3B3B"/>
    <w:rsid w:val="009946D6"/>
    <w:rsid w:val="009A4777"/>
    <w:rsid w:val="009C3E93"/>
    <w:rsid w:val="009F6031"/>
    <w:rsid w:val="00B81A08"/>
    <w:rsid w:val="00CA285F"/>
    <w:rsid w:val="00E466D5"/>
    <w:rsid w:val="00E96DB1"/>
    <w:rsid w:val="00F26783"/>
    <w:rsid w:val="00F3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B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34B4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E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E93"/>
    <w:rPr>
      <w:rFonts w:ascii="Tahoma" w:eastAsia="MS Mincho" w:hAnsi="Tahoma" w:cs="Tahoma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4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93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Trefz</dc:creator>
  <cp:lastModifiedBy>Florian Trefz</cp:lastModifiedBy>
  <cp:revision>4</cp:revision>
  <dcterms:created xsi:type="dcterms:W3CDTF">2017-08-03T04:54:00Z</dcterms:created>
  <dcterms:modified xsi:type="dcterms:W3CDTF">2017-08-06T10:19:00Z</dcterms:modified>
</cp:coreProperties>
</file>