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4F" w:rsidRPr="005B3C6A" w:rsidRDefault="00CC214F" w:rsidP="00CC2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C6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S4 Table.</w:t>
      </w:r>
      <w:proofErr w:type="gramEnd"/>
      <w:r w:rsidRPr="005B3C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5B3C6A">
        <w:rPr>
          <w:rFonts w:ascii="Times New Roman" w:hAnsi="Times New Roman" w:cs="Times New Roman"/>
          <w:sz w:val="24"/>
          <w:szCs w:val="24"/>
        </w:rPr>
        <w:t xml:space="preserve">Updated Table 1 about </w:t>
      </w:r>
      <w:r w:rsidRPr="005B3C6A">
        <w:rPr>
          <w:rFonts w:ascii="Times New Roman" w:hAnsi="Times New Roman" w:cs="Times New Roman"/>
          <w:i/>
          <w:sz w:val="24"/>
          <w:szCs w:val="24"/>
        </w:rPr>
        <w:t>TP53</w:t>
      </w:r>
      <w:r w:rsidRPr="005B3C6A">
        <w:rPr>
          <w:rFonts w:ascii="Times New Roman" w:hAnsi="Times New Roman" w:cs="Times New Roman"/>
          <w:sz w:val="24"/>
          <w:szCs w:val="24"/>
        </w:rPr>
        <w:t xml:space="preserve"> gene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7"/>
        <w:gridCol w:w="2509"/>
        <w:gridCol w:w="1846"/>
        <w:gridCol w:w="1630"/>
        <w:gridCol w:w="1630"/>
      </w:tblGrid>
      <w:tr w:rsidR="005B3C6A" w:rsidRPr="005B3C6A" w:rsidTr="003B5575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CC214F" w:rsidRPr="005B3C6A" w:rsidRDefault="00CC214F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Gene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:rsidR="00CC214F" w:rsidRPr="005B3C6A" w:rsidRDefault="00CC214F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Total length of analysed DNA sequence (</w:t>
            </w:r>
            <w:proofErr w:type="spellStart"/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proofErr w:type="spellEnd"/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CC214F" w:rsidRPr="005B3C6A" w:rsidRDefault="00CC214F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Number of unique 5-nt segments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CC214F" w:rsidRPr="005B3C6A" w:rsidRDefault="00CC214F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Number of nucleotide positions with  mutation</w:t>
            </w:r>
          </w:p>
          <w:p w:rsidR="00CC214F" w:rsidRPr="005B3C6A" w:rsidRDefault="00CC214F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dataset - 2014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CC214F" w:rsidRPr="005B3C6A" w:rsidRDefault="00CC214F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Number of nucleotide positions with  mutation</w:t>
            </w:r>
          </w:p>
          <w:p w:rsidR="00CC214F" w:rsidRPr="005B3C6A" w:rsidRDefault="00CC214F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dataset - 2016</w:t>
            </w:r>
          </w:p>
        </w:tc>
      </w:tr>
      <w:tr w:rsidR="005B3C6A" w:rsidRPr="005B3C6A" w:rsidTr="003B5575">
        <w:tc>
          <w:tcPr>
            <w:tcW w:w="1327" w:type="dxa"/>
            <w:tcBorders>
              <w:top w:val="single" w:sz="4" w:space="0" w:color="auto"/>
            </w:tcBorders>
          </w:tcPr>
          <w:p w:rsidR="00CC214F" w:rsidRPr="005B3C6A" w:rsidRDefault="00CC214F" w:rsidP="003B55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i/>
                <w:sz w:val="20"/>
                <w:szCs w:val="20"/>
              </w:rPr>
              <w:t>PAH</w:t>
            </w:r>
          </w:p>
        </w:tc>
        <w:tc>
          <w:tcPr>
            <w:tcW w:w="2509" w:type="dxa"/>
            <w:tcBorders>
              <w:top w:val="single" w:sz="4" w:space="0" w:color="auto"/>
            </w:tcBorders>
          </w:tcPr>
          <w:p w:rsidR="00CC214F" w:rsidRPr="005B3C6A" w:rsidRDefault="00CC214F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1528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CC214F" w:rsidRPr="005B3C6A" w:rsidRDefault="00CC214F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CC214F" w:rsidRPr="005B3C6A" w:rsidRDefault="00CC214F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CC214F" w:rsidRPr="005B3C6A" w:rsidRDefault="00CC214F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</w:tr>
      <w:tr w:rsidR="005B3C6A" w:rsidRPr="005B3C6A" w:rsidTr="003B5575">
        <w:tc>
          <w:tcPr>
            <w:tcW w:w="1327" w:type="dxa"/>
          </w:tcPr>
          <w:p w:rsidR="00CC214F" w:rsidRPr="005B3C6A" w:rsidRDefault="00CC214F" w:rsidP="003B55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i/>
                <w:sz w:val="20"/>
                <w:szCs w:val="20"/>
              </w:rPr>
              <w:t>LDLR</w:t>
            </w:r>
          </w:p>
        </w:tc>
        <w:tc>
          <w:tcPr>
            <w:tcW w:w="2509" w:type="dxa"/>
          </w:tcPr>
          <w:p w:rsidR="00CC214F" w:rsidRPr="005B3C6A" w:rsidRDefault="00CC214F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2720</w:t>
            </w:r>
          </w:p>
        </w:tc>
        <w:tc>
          <w:tcPr>
            <w:tcW w:w="1846" w:type="dxa"/>
          </w:tcPr>
          <w:p w:rsidR="00CC214F" w:rsidRPr="005B3C6A" w:rsidRDefault="00CC214F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630" w:type="dxa"/>
          </w:tcPr>
          <w:p w:rsidR="00CC214F" w:rsidRPr="005B3C6A" w:rsidRDefault="00CC214F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1630" w:type="dxa"/>
          </w:tcPr>
          <w:p w:rsidR="00CC214F" w:rsidRPr="005B3C6A" w:rsidRDefault="00CC214F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</w:tr>
      <w:tr w:rsidR="005B3C6A" w:rsidRPr="005B3C6A" w:rsidTr="003B5575">
        <w:tc>
          <w:tcPr>
            <w:tcW w:w="1327" w:type="dxa"/>
          </w:tcPr>
          <w:p w:rsidR="00CC214F" w:rsidRPr="005B3C6A" w:rsidRDefault="00CC214F" w:rsidP="003B55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i/>
                <w:sz w:val="20"/>
                <w:szCs w:val="20"/>
              </w:rPr>
              <w:t>CFTR</w:t>
            </w:r>
          </w:p>
        </w:tc>
        <w:tc>
          <w:tcPr>
            <w:tcW w:w="2509" w:type="dxa"/>
          </w:tcPr>
          <w:p w:rsidR="00CC214F" w:rsidRPr="005B3C6A" w:rsidRDefault="00CC214F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4912</w:t>
            </w:r>
          </w:p>
        </w:tc>
        <w:tc>
          <w:tcPr>
            <w:tcW w:w="1846" w:type="dxa"/>
          </w:tcPr>
          <w:p w:rsidR="00CC214F" w:rsidRPr="005B3C6A" w:rsidRDefault="00CC214F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1630" w:type="dxa"/>
          </w:tcPr>
          <w:p w:rsidR="00CC214F" w:rsidRPr="005B3C6A" w:rsidRDefault="00CC214F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1630" w:type="dxa"/>
          </w:tcPr>
          <w:p w:rsidR="00CC214F" w:rsidRPr="005B3C6A" w:rsidRDefault="00CC214F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</w:tr>
      <w:tr w:rsidR="005B3C6A" w:rsidRPr="005B3C6A" w:rsidTr="003B5575">
        <w:tc>
          <w:tcPr>
            <w:tcW w:w="1327" w:type="dxa"/>
          </w:tcPr>
          <w:p w:rsidR="00CC214F" w:rsidRPr="005B3C6A" w:rsidRDefault="00CC214F" w:rsidP="003B55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i/>
                <w:sz w:val="20"/>
                <w:szCs w:val="20"/>
              </w:rPr>
              <w:t>F8</w:t>
            </w:r>
          </w:p>
        </w:tc>
        <w:tc>
          <w:tcPr>
            <w:tcW w:w="2509" w:type="dxa"/>
          </w:tcPr>
          <w:p w:rsidR="00CC214F" w:rsidRPr="005B3C6A" w:rsidRDefault="00CC214F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7357</w:t>
            </w:r>
          </w:p>
        </w:tc>
        <w:tc>
          <w:tcPr>
            <w:tcW w:w="1846" w:type="dxa"/>
          </w:tcPr>
          <w:p w:rsidR="00CC214F" w:rsidRPr="005B3C6A" w:rsidRDefault="00CC214F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1630" w:type="dxa"/>
          </w:tcPr>
          <w:p w:rsidR="00CC214F" w:rsidRPr="005B3C6A" w:rsidRDefault="00CC214F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1351</w:t>
            </w:r>
          </w:p>
        </w:tc>
        <w:tc>
          <w:tcPr>
            <w:tcW w:w="1630" w:type="dxa"/>
          </w:tcPr>
          <w:p w:rsidR="00CC214F" w:rsidRPr="005B3C6A" w:rsidRDefault="00CC214F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1488</w:t>
            </w:r>
          </w:p>
        </w:tc>
      </w:tr>
      <w:tr w:rsidR="005B3C6A" w:rsidRPr="005B3C6A" w:rsidTr="003B5575">
        <w:tc>
          <w:tcPr>
            <w:tcW w:w="1327" w:type="dxa"/>
          </w:tcPr>
          <w:p w:rsidR="00CC214F" w:rsidRPr="005B3C6A" w:rsidRDefault="00CC214F" w:rsidP="003B55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F9 </w:t>
            </w:r>
          </w:p>
        </w:tc>
        <w:tc>
          <w:tcPr>
            <w:tcW w:w="2509" w:type="dxa"/>
          </w:tcPr>
          <w:p w:rsidR="00CC214F" w:rsidRPr="005B3C6A" w:rsidRDefault="00CC214F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1457</w:t>
            </w:r>
          </w:p>
        </w:tc>
        <w:tc>
          <w:tcPr>
            <w:tcW w:w="1846" w:type="dxa"/>
          </w:tcPr>
          <w:p w:rsidR="00CC214F" w:rsidRPr="005B3C6A" w:rsidRDefault="00CC214F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630" w:type="dxa"/>
          </w:tcPr>
          <w:p w:rsidR="00CC214F" w:rsidRPr="005B3C6A" w:rsidRDefault="00CC214F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630" w:type="dxa"/>
          </w:tcPr>
          <w:p w:rsidR="00CC214F" w:rsidRPr="005B3C6A" w:rsidRDefault="00CC214F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</w:tr>
      <w:tr w:rsidR="005B3C6A" w:rsidRPr="005B3C6A" w:rsidTr="003B5575">
        <w:tc>
          <w:tcPr>
            <w:tcW w:w="1327" w:type="dxa"/>
            <w:tcBorders>
              <w:bottom w:val="single" w:sz="4" w:space="0" w:color="auto"/>
            </w:tcBorders>
          </w:tcPr>
          <w:p w:rsidR="00CC214F" w:rsidRPr="005B3C6A" w:rsidRDefault="00CC214F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i/>
                <w:sz w:val="20"/>
                <w:szCs w:val="20"/>
              </w:rPr>
              <w:t>TP53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CC214F" w:rsidRPr="005B3C6A" w:rsidRDefault="00CC214F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1255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CC214F" w:rsidRPr="005B3C6A" w:rsidRDefault="00CC214F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C214F" w:rsidRPr="005B3C6A" w:rsidRDefault="00CC214F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C214F" w:rsidRPr="005B3C6A" w:rsidRDefault="00CC214F" w:rsidP="003B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302 (2017)</w:t>
            </w:r>
            <w:r w:rsidRPr="005B3C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5B3C6A" w:rsidRPr="005B3C6A" w:rsidTr="003B5575">
        <w:tc>
          <w:tcPr>
            <w:tcW w:w="89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C214F" w:rsidRPr="005B3C6A" w:rsidRDefault="00CC214F" w:rsidP="003B5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5B3C6A">
              <w:rPr>
                <w:rFonts w:ascii="Times New Roman" w:hAnsi="Times New Roman" w:cs="Times New Roman"/>
                <w:sz w:val="20"/>
                <w:szCs w:val="20"/>
              </w:rPr>
              <w:t>TP53 germline mutations were taken from HGMD dataset 2017</w:t>
            </w:r>
          </w:p>
        </w:tc>
      </w:tr>
    </w:tbl>
    <w:p w:rsidR="00CC214F" w:rsidRPr="005B3C6A" w:rsidRDefault="00CC214F" w:rsidP="00CC214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81656" w:rsidRPr="005B3C6A" w:rsidRDefault="00F81656">
      <w:bookmarkStart w:id="0" w:name="_GoBack"/>
      <w:bookmarkEnd w:id="0"/>
    </w:p>
    <w:sectPr w:rsidR="00F81656" w:rsidRPr="005B3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4F"/>
    <w:rsid w:val="005B3C6A"/>
    <w:rsid w:val="00CC214F"/>
    <w:rsid w:val="00F8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1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C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1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C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dcterms:created xsi:type="dcterms:W3CDTF">2017-07-20T11:14:00Z</dcterms:created>
  <dcterms:modified xsi:type="dcterms:W3CDTF">2017-07-20T11:14:00Z</dcterms:modified>
</cp:coreProperties>
</file>