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832"/>
        <w:gridCol w:w="601"/>
        <w:gridCol w:w="238"/>
        <w:gridCol w:w="837"/>
        <w:gridCol w:w="841"/>
        <w:gridCol w:w="238"/>
        <w:gridCol w:w="794"/>
        <w:gridCol w:w="796"/>
        <w:gridCol w:w="238"/>
        <w:gridCol w:w="727"/>
        <w:gridCol w:w="640"/>
      </w:tblGrid>
      <w:tr w:rsidR="005F273B" w:rsidRPr="005F273B" w:rsidTr="006102BA">
        <w:trPr>
          <w:trHeight w:val="288"/>
        </w:trPr>
        <w:tc>
          <w:tcPr>
            <w:tcW w:w="138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Nest</w:t>
            </w:r>
          </w:p>
        </w:tc>
        <w:tc>
          <w:tcPr>
            <w:tcW w:w="130" w:type="pct"/>
            <w:tcBorders>
              <w:top w:val="single" w:sz="4" w:space="0" w:color="auto"/>
              <w:bottom w:val="nil"/>
            </w:tcBorders>
            <w:vAlign w:val="center"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Early dependent</w:t>
            </w:r>
          </w:p>
        </w:tc>
        <w:tc>
          <w:tcPr>
            <w:tcW w:w="130" w:type="pct"/>
            <w:tcBorders>
              <w:top w:val="single" w:sz="4" w:space="0" w:color="auto"/>
              <w:bottom w:val="nil"/>
            </w:tcBorders>
            <w:vAlign w:val="center"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Late dependent</w:t>
            </w:r>
          </w:p>
        </w:tc>
        <w:tc>
          <w:tcPr>
            <w:tcW w:w="130" w:type="pct"/>
            <w:tcBorders>
              <w:top w:val="single" w:sz="4" w:space="0" w:color="auto"/>
              <w:bottom w:val="nil"/>
            </w:tcBorders>
            <w:vAlign w:val="center"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Independent</w:t>
            </w:r>
          </w:p>
        </w:tc>
      </w:tr>
      <w:tr w:rsidR="005F273B" w:rsidRPr="005F273B" w:rsidTr="006102BA">
        <w:trPr>
          <w:trHeight w:val="288"/>
        </w:trPr>
        <w:tc>
          <w:tcPr>
            <w:tcW w:w="138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Covariate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β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</w:p>
        </w:tc>
        <w:tc>
          <w:tcPr>
            <w:tcW w:w="130" w:type="pct"/>
            <w:tcBorders>
              <w:top w:val="nil"/>
              <w:bottom w:val="single" w:sz="4" w:space="0" w:color="auto"/>
            </w:tcBorders>
            <w:vAlign w:val="center"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β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</w:p>
        </w:tc>
        <w:tc>
          <w:tcPr>
            <w:tcW w:w="130" w:type="pct"/>
            <w:tcBorders>
              <w:top w:val="nil"/>
              <w:bottom w:val="single" w:sz="4" w:space="0" w:color="auto"/>
            </w:tcBorders>
            <w:vAlign w:val="center"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β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</w:p>
        </w:tc>
        <w:tc>
          <w:tcPr>
            <w:tcW w:w="130" w:type="pct"/>
            <w:tcBorders>
              <w:top w:val="nil"/>
              <w:bottom w:val="single" w:sz="4" w:space="0" w:color="auto"/>
            </w:tcBorders>
            <w:vAlign w:val="center"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β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i/>
                <w:color w:val="000000"/>
              </w:rPr>
              <w:t>f</w:t>
            </w:r>
          </w:p>
        </w:tc>
      </w:tr>
      <w:tr w:rsidR="005F273B" w:rsidRPr="005F273B" w:rsidTr="006102BA">
        <w:trPr>
          <w:trHeight w:val="459"/>
        </w:trPr>
        <w:tc>
          <w:tcPr>
            <w:tcW w:w="13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Litter depth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-0.11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  <w:tc>
          <w:tcPr>
            <w:tcW w:w="130" w:type="pct"/>
            <w:tcBorders>
              <w:top w:val="single" w:sz="4" w:space="0" w:color="auto"/>
            </w:tcBorders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5F273B" w:rsidRPr="005F273B" w:rsidTr="006102BA">
        <w:trPr>
          <w:trHeight w:val="459"/>
        </w:trPr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Understory foliage density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-0.24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-0.46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5F273B" w:rsidRPr="005F273B" w:rsidTr="006102BA">
        <w:trPr>
          <w:trHeight w:val="459"/>
        </w:trPr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 xml:space="preserve">Saplings 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0.04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0.82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-0.06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0.64</w:t>
            </w:r>
          </w:p>
        </w:tc>
      </w:tr>
      <w:tr w:rsidR="005F273B" w:rsidRPr="005F273B" w:rsidTr="006102BA">
        <w:trPr>
          <w:trHeight w:val="459"/>
        </w:trPr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 xml:space="preserve">Pole timber 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-0.28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-0.12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0.87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</w:tr>
      <w:tr w:rsidR="005F273B" w:rsidRPr="005F273B" w:rsidTr="006102BA">
        <w:trPr>
          <w:trHeight w:val="459"/>
        </w:trPr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Saw timber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-0.23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-0.32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</w:tr>
      <w:tr w:rsidR="005F273B" w:rsidRPr="005F273B" w:rsidTr="006102BA">
        <w:trPr>
          <w:trHeight w:val="459"/>
        </w:trPr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Canopy cover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0.62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0.97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0.92</w:t>
            </w:r>
          </w:p>
        </w:tc>
      </w:tr>
      <w:tr w:rsidR="005F273B" w:rsidRPr="005F273B" w:rsidTr="006102BA">
        <w:trPr>
          <w:trHeight w:val="459"/>
        </w:trPr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Distance to edge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-0.30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0.83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1.43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</w:tr>
      <w:tr w:rsidR="005F273B" w:rsidRPr="005F273B" w:rsidTr="006102BA">
        <w:trPr>
          <w:trHeight w:val="459"/>
        </w:trPr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litter × edge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-0.07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0.67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0.10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</w:tr>
      <w:tr w:rsidR="005F273B" w:rsidRPr="005F273B" w:rsidTr="006102BA">
        <w:trPr>
          <w:trHeight w:val="459"/>
        </w:trPr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 xml:space="preserve">under </w:t>
            </w: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×</w:t>
            </w:r>
            <w:r w:rsidRPr="005F273B">
              <w:rPr>
                <w:rFonts w:ascii="Times New Roman" w:eastAsia="Times New Roman" w:hAnsi="Times New Roman" w:cs="Times New Roman"/>
                <w:color w:val="000000"/>
              </w:rPr>
              <w:t xml:space="preserve"> edge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</w:tr>
      <w:tr w:rsidR="005F273B" w:rsidRPr="005F273B" w:rsidTr="006102BA">
        <w:trPr>
          <w:trHeight w:val="459"/>
        </w:trPr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 xml:space="preserve">sapling </w:t>
            </w: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×</w:t>
            </w:r>
            <w:r w:rsidRPr="005F273B">
              <w:rPr>
                <w:rFonts w:ascii="Times New Roman" w:eastAsia="Times New Roman" w:hAnsi="Times New Roman" w:cs="Times New Roman"/>
                <w:color w:val="000000"/>
              </w:rPr>
              <w:t xml:space="preserve"> edge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-0.01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-0.16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-0.22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0.90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-0.10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0.74</w:t>
            </w:r>
          </w:p>
        </w:tc>
      </w:tr>
      <w:tr w:rsidR="005F273B" w:rsidRPr="005F273B" w:rsidTr="006102BA">
        <w:trPr>
          <w:trHeight w:val="459"/>
        </w:trPr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 xml:space="preserve">pole </w:t>
            </w: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×</w:t>
            </w:r>
            <w:r w:rsidRPr="005F273B">
              <w:rPr>
                <w:rFonts w:ascii="Times New Roman" w:eastAsia="Times New Roman" w:hAnsi="Times New Roman" w:cs="Times New Roman"/>
                <w:color w:val="000000"/>
              </w:rPr>
              <w:t xml:space="preserve"> edge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-0.18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-0.03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0.58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</w:tr>
      <w:tr w:rsidR="005F273B" w:rsidRPr="005F273B" w:rsidTr="006102BA">
        <w:trPr>
          <w:trHeight w:val="459"/>
        </w:trPr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 xml:space="preserve">saw </w:t>
            </w: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×</w:t>
            </w:r>
            <w:r w:rsidRPr="005F273B">
              <w:rPr>
                <w:rFonts w:ascii="Times New Roman" w:eastAsia="Times New Roman" w:hAnsi="Times New Roman" w:cs="Times New Roman"/>
                <w:color w:val="000000"/>
              </w:rPr>
              <w:t xml:space="preserve"> edge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-0.13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0.08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-0.04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0.59</w:t>
            </w:r>
          </w:p>
        </w:tc>
      </w:tr>
      <w:tr w:rsidR="005F273B" w:rsidRPr="005F273B" w:rsidTr="006102BA">
        <w:trPr>
          <w:trHeight w:val="459"/>
        </w:trPr>
        <w:tc>
          <w:tcPr>
            <w:tcW w:w="138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 xml:space="preserve">canopy </w:t>
            </w: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×</w:t>
            </w:r>
            <w:r w:rsidRPr="005F273B">
              <w:rPr>
                <w:rFonts w:ascii="Times New Roman" w:eastAsia="Times New Roman" w:hAnsi="Times New Roman" w:cs="Times New Roman"/>
                <w:color w:val="000000"/>
              </w:rPr>
              <w:t xml:space="preserve"> edge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-0.02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  <w:tc>
          <w:tcPr>
            <w:tcW w:w="130" w:type="pct"/>
            <w:vAlign w:val="center"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0.19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F273B" w:rsidRPr="005F273B" w:rsidRDefault="005F273B" w:rsidP="006102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273B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</w:tr>
    </w:tbl>
    <w:p w:rsidR="00FB5DEC" w:rsidRDefault="006102BA">
      <w:bookmarkStart w:id="0" w:name="_GoBack"/>
      <w:bookmarkEnd w:id="0"/>
    </w:p>
    <w:sectPr w:rsidR="00FB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3B"/>
    <w:rsid w:val="004D2189"/>
    <w:rsid w:val="005F273B"/>
    <w:rsid w:val="006102BA"/>
    <w:rsid w:val="0081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C8943-D31A-49D4-9302-6D226703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Julianna - FS</dc:creator>
  <cp:keywords/>
  <dc:description/>
  <cp:lastModifiedBy>Jenkins, Julianna - FS</cp:lastModifiedBy>
  <cp:revision>2</cp:revision>
  <cp:lastPrinted>2017-05-30T18:27:00Z</cp:lastPrinted>
  <dcterms:created xsi:type="dcterms:W3CDTF">2017-05-30T18:17:00Z</dcterms:created>
  <dcterms:modified xsi:type="dcterms:W3CDTF">2017-05-30T18:34:00Z</dcterms:modified>
</cp:coreProperties>
</file>