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25" w:rsidRPr="00DB1F69" w:rsidRDefault="00DB1F69" w:rsidP="00DB1F69">
      <w:pPr>
        <w:spacing w:after="120" w:line="360" w:lineRule="auto"/>
        <w:rPr>
          <w:rFonts w:ascii="Arial" w:hAnsi="Arial" w:cs="Arial"/>
          <w:b/>
          <w:noProof/>
          <w:lang w:val="en-US"/>
        </w:rPr>
      </w:pPr>
      <w:r w:rsidRPr="00DB1F69">
        <w:rPr>
          <w:rFonts w:ascii="Arial" w:hAnsi="Arial" w:cs="Arial"/>
          <w:b/>
          <w:noProof/>
          <w:lang w:val="en-US"/>
        </w:rPr>
        <w:t xml:space="preserve">S6 Table. </w:t>
      </w:r>
      <w:r w:rsidR="00335C25" w:rsidRPr="00DB1F69">
        <w:rPr>
          <w:rFonts w:ascii="Arial" w:hAnsi="Arial" w:cs="Arial"/>
          <w:b/>
          <w:noProof/>
          <w:lang w:val="en-US"/>
        </w:rPr>
        <w:t xml:space="preserve">Factor Correlation Matrix Based on an EFA with </w:t>
      </w:r>
      <w:r>
        <w:rPr>
          <w:rFonts w:ascii="Arial" w:hAnsi="Arial" w:cs="Arial"/>
          <w:b/>
          <w:noProof/>
          <w:lang w:val="en-US"/>
        </w:rPr>
        <w:t>Seven</w:t>
      </w:r>
      <w:r w:rsidR="00335C25" w:rsidRPr="00DB1F69">
        <w:rPr>
          <w:rFonts w:ascii="Arial" w:hAnsi="Arial" w:cs="Arial"/>
          <w:b/>
          <w:noProof/>
          <w:lang w:val="en-US"/>
        </w:rPr>
        <w:t xml:space="preserve"> Factors and Oblimin Rotation</w:t>
      </w:r>
      <w:r>
        <w:rPr>
          <w:rFonts w:ascii="Arial" w:hAnsi="Arial" w:cs="Arial"/>
          <w:b/>
          <w:noProof/>
          <w:lang w:val="en-US"/>
        </w:rPr>
        <w:t>.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21"/>
        <w:gridCol w:w="921"/>
        <w:gridCol w:w="922"/>
        <w:gridCol w:w="921"/>
        <w:gridCol w:w="921"/>
        <w:gridCol w:w="922"/>
      </w:tblGrid>
      <w:tr w:rsidR="00335C25" w:rsidRPr="00E9283C" w:rsidTr="00DB1F69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E9283C" w:rsidRDefault="00335C25" w:rsidP="00183191">
            <w:pPr>
              <w:rPr>
                <w:rFonts w:ascii="Arial" w:hAnsi="Arial" w:cs="Arial"/>
                <w:b/>
                <w:lang w:val="en-US"/>
              </w:rPr>
            </w:pPr>
            <w:r w:rsidRPr="00E9283C">
              <w:rPr>
                <w:rFonts w:ascii="Arial" w:hAnsi="Arial" w:cs="Arial"/>
                <w:b/>
                <w:lang w:val="en-US"/>
              </w:rPr>
              <w:t>Factor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5C25" w:rsidRPr="00E9283C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E9283C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5C25" w:rsidRPr="00E9283C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E9283C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5C25" w:rsidRPr="00E9283C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E9283C">
              <w:rPr>
                <w:rFonts w:ascii="Arial" w:hAnsi="Arial" w:cs="Arial"/>
                <w:b/>
                <w:color w:val="000000"/>
                <w:lang w:val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5C25" w:rsidRPr="00E9283C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E9283C">
              <w:rPr>
                <w:rFonts w:ascii="Arial" w:hAnsi="Arial" w:cs="Arial"/>
                <w:b/>
                <w:color w:val="000000"/>
                <w:lang w:val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5C25" w:rsidRPr="00E9283C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E9283C">
              <w:rPr>
                <w:rFonts w:ascii="Arial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5C25" w:rsidRPr="00E9283C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E9283C">
              <w:rPr>
                <w:rFonts w:ascii="Arial" w:hAnsi="Arial" w:cs="Arial"/>
                <w:b/>
                <w:color w:val="000000"/>
                <w:lang w:val="en-US"/>
              </w:rPr>
              <w:t>6</w:t>
            </w:r>
          </w:p>
        </w:tc>
      </w:tr>
      <w:tr w:rsidR="00335C25" w:rsidRPr="00DB1F69" w:rsidTr="00DB1F69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 xml:space="preserve">1 </w:t>
            </w:r>
            <w:r w:rsidR="00DB1F69">
              <w:rPr>
                <w:rFonts w:ascii="Arial" w:hAnsi="Arial" w:cs="Arial"/>
                <w:color w:val="000000"/>
                <w:lang w:val="en-US"/>
              </w:rPr>
              <w:t>Negative emotions</w:t>
            </w:r>
            <w:r w:rsidRPr="00DB1F6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35C25" w:rsidRPr="00DB1F69" w:rsidTr="00DB1F69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C25" w:rsidRPr="00DB1F69" w:rsidRDefault="00335C25" w:rsidP="00DB1F69">
            <w:pPr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 xml:space="preserve">2 </w:t>
            </w:r>
            <w:r w:rsidR="00DB1F69">
              <w:rPr>
                <w:rFonts w:ascii="Arial" w:hAnsi="Arial" w:cs="Arial"/>
                <w:color w:val="000000"/>
                <w:lang w:val="en-US"/>
              </w:rPr>
              <w:t>Prototypical a</w:t>
            </w:r>
            <w:r w:rsidRPr="00DB1F69">
              <w:rPr>
                <w:rFonts w:ascii="Arial" w:hAnsi="Arial" w:cs="Arial"/>
                <w:color w:val="000000"/>
                <w:lang w:val="en-US"/>
              </w:rPr>
              <w:t xml:space="preserve">esthetic </w:t>
            </w:r>
            <w:r w:rsidR="00DB1F69">
              <w:rPr>
                <w:rFonts w:ascii="Arial" w:hAnsi="Arial" w:cs="Arial"/>
                <w:color w:val="000000"/>
                <w:lang w:val="en-US"/>
              </w:rPr>
              <w:t>emotions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>-.23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35C25" w:rsidRPr="00DB1F69" w:rsidTr="00DB1F69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C25" w:rsidRPr="00DB1F69" w:rsidRDefault="00335C25" w:rsidP="00DB1F69">
            <w:pPr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 xml:space="preserve">3 </w:t>
            </w:r>
            <w:r w:rsidR="00DB1F69">
              <w:rPr>
                <w:rFonts w:ascii="Arial" w:hAnsi="Arial" w:cs="Arial"/>
                <w:color w:val="000000"/>
                <w:lang w:val="en-US"/>
              </w:rPr>
              <w:t>Epistemic emotions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>-.09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>.37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35C25" w:rsidRPr="00DB1F69" w:rsidTr="00DB1F69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C25" w:rsidRPr="00DB1F69" w:rsidRDefault="00335C25" w:rsidP="00183191">
            <w:pPr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>4 Animation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>-.31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>.50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 xml:space="preserve"> .30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35C25" w:rsidRPr="00DB1F69" w:rsidTr="00DB1F69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C25" w:rsidRPr="00DB1F69" w:rsidRDefault="00335C25" w:rsidP="00DB1F69">
            <w:pPr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 xml:space="preserve">5 </w:t>
            </w:r>
            <w:r w:rsidR="00DB1F69">
              <w:rPr>
                <w:rFonts w:ascii="Arial" w:hAnsi="Arial" w:cs="Arial"/>
                <w:color w:val="000000"/>
                <w:lang w:val="en-US"/>
              </w:rPr>
              <w:t>Nostalgia/relaxation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>-.06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>.06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 xml:space="preserve"> .04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>.26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35C25" w:rsidRPr="00DB1F69" w:rsidTr="00DB1F69">
        <w:trPr>
          <w:trHeight w:val="340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35C25" w:rsidRPr="00DB1F69" w:rsidRDefault="00335C25" w:rsidP="00183191">
            <w:pPr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>6 Sadness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 xml:space="preserve"> .19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>.20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 xml:space="preserve"> .35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>.11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>-.11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35C25" w:rsidRPr="00DB1F69" w:rsidTr="00DB1F69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5C25" w:rsidRPr="00DB1F69" w:rsidRDefault="00335C25" w:rsidP="00183191">
            <w:pPr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>7 Amusement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>-.28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>.28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>-.01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b/>
                <w:color w:val="000000"/>
                <w:lang w:val="en-US"/>
              </w:rPr>
              <w:t>.36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 xml:space="preserve"> .10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C25" w:rsidRPr="00DB1F69" w:rsidRDefault="00335C25" w:rsidP="00DB1F6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DB1F69">
              <w:rPr>
                <w:rFonts w:ascii="Arial" w:hAnsi="Arial" w:cs="Arial"/>
                <w:color w:val="000000"/>
                <w:lang w:val="en-US"/>
              </w:rPr>
              <w:t>-.11</w:t>
            </w:r>
          </w:p>
        </w:tc>
      </w:tr>
    </w:tbl>
    <w:p w:rsidR="00335C25" w:rsidRPr="00DB1F69" w:rsidRDefault="00335C25" w:rsidP="00DB1F69">
      <w:pPr>
        <w:pStyle w:val="KeinLeerraum"/>
        <w:spacing w:before="120" w:line="480" w:lineRule="auto"/>
        <w:rPr>
          <w:rFonts w:ascii="Arial" w:hAnsi="Arial" w:cs="Arial"/>
          <w:noProof/>
          <w:szCs w:val="24"/>
          <w:lang w:val="en-US"/>
        </w:rPr>
      </w:pPr>
      <w:r w:rsidRPr="00DB1F69">
        <w:rPr>
          <w:rFonts w:ascii="Arial" w:hAnsi="Arial" w:cs="Arial"/>
          <w:i/>
          <w:noProof/>
          <w:szCs w:val="24"/>
          <w:lang w:val="en-US"/>
        </w:rPr>
        <w:t>Note</w:t>
      </w:r>
      <w:r w:rsidRPr="00DB1F69">
        <w:rPr>
          <w:rFonts w:ascii="Arial" w:hAnsi="Arial" w:cs="Arial"/>
          <w:noProof/>
          <w:szCs w:val="24"/>
          <w:lang w:val="en-US"/>
        </w:rPr>
        <w:t xml:space="preserve">. Correlations with </w:t>
      </w:r>
      <w:r w:rsidRPr="00DB1F69">
        <w:rPr>
          <w:rFonts w:ascii="Arial" w:hAnsi="Arial" w:cs="Arial"/>
          <w:i/>
          <w:noProof/>
          <w:szCs w:val="24"/>
          <w:lang w:val="en-US"/>
        </w:rPr>
        <w:t xml:space="preserve">p </w:t>
      </w:r>
      <w:r w:rsidRPr="00DB1F69">
        <w:rPr>
          <w:rFonts w:ascii="Arial" w:hAnsi="Arial" w:cs="Arial"/>
          <w:noProof/>
          <w:szCs w:val="24"/>
          <w:lang w:val="en-US"/>
        </w:rPr>
        <w:t>&lt; .05 are printed in bold.</w:t>
      </w:r>
    </w:p>
    <w:p w:rsidR="001B2D28" w:rsidRPr="00DB1F69" w:rsidRDefault="00E9283C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1B2D28" w:rsidRPr="00DB1F69" w:rsidSect="00DB1F69"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25"/>
    <w:rsid w:val="00183191"/>
    <w:rsid w:val="003138D4"/>
    <w:rsid w:val="00335C25"/>
    <w:rsid w:val="00507096"/>
    <w:rsid w:val="007D2821"/>
    <w:rsid w:val="008A2001"/>
    <w:rsid w:val="00C12A3D"/>
    <w:rsid w:val="00DB1F69"/>
    <w:rsid w:val="00E9283C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96585-164D-485B-9835-F1EB399C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5C25"/>
    <w:pPr>
      <w:spacing w:after="0" w:line="240" w:lineRule="auto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Wagner</dc:creator>
  <cp:keywords/>
  <dc:description/>
  <cp:lastModifiedBy>Schindler, Ines</cp:lastModifiedBy>
  <cp:revision>4</cp:revision>
  <dcterms:created xsi:type="dcterms:W3CDTF">2016-11-30T20:14:00Z</dcterms:created>
  <dcterms:modified xsi:type="dcterms:W3CDTF">2016-11-30T20:21:00Z</dcterms:modified>
</cp:coreProperties>
</file>