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CC" w:rsidRPr="009936D2" w:rsidRDefault="006B64B5" w:rsidP="00967DCC">
      <w:pPr>
        <w:rPr>
          <w:rFonts w:ascii="Times New Roman" w:hAnsi="Times New Roman"/>
          <w:sz w:val="24"/>
          <w:szCs w:val="24"/>
        </w:rPr>
      </w:pPr>
      <w:proofErr w:type="gramStart"/>
      <w:r w:rsidRPr="006B64B5">
        <w:rPr>
          <w:rFonts w:ascii="Times New Roman" w:hAnsi="Times New Roman"/>
          <w:b/>
          <w:sz w:val="24"/>
          <w:szCs w:val="24"/>
        </w:rPr>
        <w:t>S1 Table</w:t>
      </w:r>
      <w:r w:rsidR="00967DCC" w:rsidRPr="009936D2">
        <w:rPr>
          <w:rFonts w:ascii="Times New Roman" w:hAnsi="Times New Roman"/>
          <w:sz w:val="24"/>
          <w:szCs w:val="24"/>
        </w:rPr>
        <w:t>.</w:t>
      </w:r>
      <w:proofErr w:type="gramEnd"/>
      <w:r w:rsidR="00967DCC" w:rsidRPr="009936D2">
        <w:rPr>
          <w:rFonts w:ascii="Times New Roman" w:hAnsi="Times New Roman"/>
          <w:sz w:val="24"/>
          <w:szCs w:val="24"/>
        </w:rPr>
        <w:t xml:space="preserve"> Associations with Mild Leg Cramps in 2007-2008*</w:t>
      </w: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/>
      </w:tblPr>
      <w:tblGrid>
        <w:gridCol w:w="1506"/>
        <w:gridCol w:w="2677"/>
        <w:gridCol w:w="627"/>
        <w:gridCol w:w="1084"/>
        <w:gridCol w:w="879"/>
        <w:gridCol w:w="720"/>
        <w:gridCol w:w="1260"/>
        <w:gridCol w:w="720"/>
        <w:gridCol w:w="566"/>
        <w:gridCol w:w="1126"/>
        <w:gridCol w:w="718"/>
        <w:gridCol w:w="566"/>
        <w:gridCol w:w="29"/>
        <w:gridCol w:w="1080"/>
        <w:gridCol w:w="8"/>
        <w:gridCol w:w="712"/>
        <w:gridCol w:w="13"/>
      </w:tblGrid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Unadjusted</w:t>
            </w:r>
          </w:p>
        </w:tc>
        <w:tc>
          <w:tcPr>
            <w:tcW w:w="2700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Age and Sex</w:t>
            </w:r>
          </w:p>
        </w:tc>
        <w:tc>
          <w:tcPr>
            <w:tcW w:w="2410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Age, Sex, Education, and Body Mass Index</w:t>
            </w:r>
          </w:p>
        </w:tc>
        <w:tc>
          <w:tcPr>
            <w:tcW w:w="2408" w:type="dxa"/>
            <w:gridSpan w:val="6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Fully adjusted**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b/>
                <w:sz w:val="18"/>
                <w:szCs w:val="24"/>
              </w:rPr>
              <w:t>Variable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b/>
                <w:sz w:val="18"/>
                <w:szCs w:val="24"/>
              </w:rPr>
              <w:t>OR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b/>
                <w:sz w:val="18"/>
                <w:szCs w:val="24"/>
              </w:rPr>
              <w:t>95% CI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b/>
                <w:sz w:val="18"/>
                <w:szCs w:val="24"/>
              </w:rPr>
              <w:t>P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b/>
                <w:sz w:val="18"/>
                <w:szCs w:val="24"/>
              </w:rPr>
              <w:t>OR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b/>
                <w:sz w:val="18"/>
                <w:szCs w:val="24"/>
              </w:rPr>
              <w:t>95% CI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b/>
                <w:sz w:val="18"/>
                <w:szCs w:val="24"/>
              </w:rPr>
              <w:t>P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b/>
                <w:sz w:val="18"/>
                <w:szCs w:val="24"/>
              </w:rPr>
              <w:t>OR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b/>
                <w:sz w:val="18"/>
                <w:szCs w:val="24"/>
              </w:rPr>
              <w:t>95% CI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b/>
                <w:sz w:val="18"/>
                <w:szCs w:val="24"/>
              </w:rPr>
              <w:t>P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b/>
                <w:sz w:val="18"/>
                <w:szCs w:val="24"/>
              </w:rPr>
              <w:t>OR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b/>
                <w:sz w:val="18"/>
                <w:szCs w:val="24"/>
              </w:rPr>
              <w:t>95% CI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b/>
                <w:sz w:val="18"/>
                <w:szCs w:val="24"/>
              </w:rPr>
              <w:t>P</w:t>
            </w:r>
          </w:p>
        </w:tc>
      </w:tr>
      <w:tr w:rsidR="00435D36" w:rsidRPr="003A571B" w:rsidTr="0042547A">
        <w:tc>
          <w:tcPr>
            <w:tcW w:w="14291" w:type="dxa"/>
            <w:gridSpan w:val="17"/>
            <w:vAlign w:val="center"/>
          </w:tcPr>
          <w:p w:rsidR="00435D36" w:rsidRPr="00435D36" w:rsidRDefault="00435D36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435D36">
              <w:rPr>
                <w:rFonts w:ascii="Times New Roman" w:hAnsi="Times New Roman"/>
                <w:b/>
                <w:sz w:val="18"/>
                <w:szCs w:val="24"/>
              </w:rPr>
              <w:t>Demographics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Age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Continuous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(1.01, 1.02)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2700" w:type="dxa"/>
            <w:gridSpan w:val="3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818" w:type="dxa"/>
            <w:gridSpan w:val="9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 w:val="restart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Age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≥80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818" w:type="dxa"/>
            <w:gridSpan w:val="9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70-79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(0.82, 1.49)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0.500</w:t>
            </w:r>
          </w:p>
        </w:tc>
        <w:tc>
          <w:tcPr>
            <w:tcW w:w="2700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818" w:type="dxa"/>
            <w:gridSpan w:val="9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60-69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(0.86, 1.56)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0.334</w:t>
            </w:r>
          </w:p>
        </w:tc>
        <w:tc>
          <w:tcPr>
            <w:tcW w:w="2700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818" w:type="dxa"/>
            <w:gridSpan w:val="9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50-59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1.05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(0.78, 1.41)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0.748</w:t>
            </w:r>
          </w:p>
        </w:tc>
        <w:tc>
          <w:tcPr>
            <w:tcW w:w="2700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818" w:type="dxa"/>
            <w:gridSpan w:val="9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40-49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0.70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(0.52, 0.94)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0.019</w:t>
            </w:r>
          </w:p>
        </w:tc>
        <w:tc>
          <w:tcPr>
            <w:tcW w:w="2700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818" w:type="dxa"/>
            <w:gridSpan w:val="9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30-39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0.52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(0.39, 0.70)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2700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818" w:type="dxa"/>
            <w:gridSpan w:val="9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18-29</w:t>
            </w:r>
          </w:p>
        </w:tc>
        <w:tc>
          <w:tcPr>
            <w:tcW w:w="627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0.48</w:t>
            </w:r>
          </w:p>
        </w:tc>
        <w:tc>
          <w:tcPr>
            <w:tcW w:w="1084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(0.36, 0.65)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2700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818" w:type="dxa"/>
            <w:gridSpan w:val="9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Sex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Female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1.14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(0.98, 1.32)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0.082</w:t>
            </w:r>
          </w:p>
        </w:tc>
        <w:tc>
          <w:tcPr>
            <w:tcW w:w="2700" w:type="dxa"/>
            <w:gridSpan w:val="3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818" w:type="dxa"/>
            <w:gridSpan w:val="9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 w:val="restart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Education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College Graduate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818" w:type="dxa"/>
            <w:gridSpan w:val="9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Some College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1.49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(1.20, 1.85)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(1.20, 1.87)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0.0003</w:t>
            </w:r>
          </w:p>
        </w:tc>
        <w:tc>
          <w:tcPr>
            <w:tcW w:w="4818" w:type="dxa"/>
            <w:gridSpan w:val="9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High School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1.64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(1.31, 2.05)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1.64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(1.31, 2.06)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4818" w:type="dxa"/>
            <w:gridSpan w:val="9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Less Than High School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1.34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(1.07, 1.67)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0.010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1.45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(1.15, 1.81)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0.0013</w:t>
            </w:r>
          </w:p>
        </w:tc>
        <w:tc>
          <w:tcPr>
            <w:tcW w:w="4818" w:type="dxa"/>
            <w:gridSpan w:val="9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 w:val="restart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Race/Ethnicity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Non-Hispanic White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17" w:type="dxa"/>
            <w:gridSpan w:val="3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25" w:type="dxa"/>
            <w:gridSpan w:val="2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Black/African-American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(0.76, 1.04)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0.131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(0.88, 1.22)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0.6739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0.97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(0.82, 1.16)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0.769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0.98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(0.82, 1.19)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0.8931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Hispanic/Latino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(0.76, 1.07)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0.236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(0.82, 1.16)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0.7488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0.87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(0.73, 1.05)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0.16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0.86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(0.71, 1.05)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0.1308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Asian/Other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0.96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(0.68, 1.37)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0.852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(0.73, 1.46)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0.867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1.15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(0.80, 1.65)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0.45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1.08</w:t>
            </w:r>
          </w:p>
        </w:tc>
        <w:tc>
          <w:tcPr>
            <w:tcW w:w="11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(0.72, 1.64)</w:t>
            </w:r>
          </w:p>
        </w:tc>
        <w:tc>
          <w:tcPr>
            <w:tcW w:w="7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0.6976</w:t>
            </w:r>
          </w:p>
        </w:tc>
      </w:tr>
      <w:tr w:rsidR="00967DCC" w:rsidRPr="003A571B" w:rsidTr="0071275A">
        <w:tc>
          <w:tcPr>
            <w:tcW w:w="1506" w:type="dxa"/>
            <w:vMerge w:val="restart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Marital Status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Married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17" w:type="dxa"/>
            <w:gridSpan w:val="3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25" w:type="dxa"/>
            <w:gridSpan w:val="2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Divorced, Widowed, or Separated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1.22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(1.02, 1.46)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(0.86, 1.27)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0.6458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(0.83, 1.24)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0.8749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0.99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(0.81, 1.23)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0.9498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Never Married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0.64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(0.51, 0.79)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(0.69, 1.08)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0.2062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0.86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(0.68, 1.09)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0.2135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0.88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(0.68, 1.13)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0.3185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Living With Partner</w:t>
            </w:r>
          </w:p>
        </w:tc>
        <w:tc>
          <w:tcPr>
            <w:tcW w:w="627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0.66</w:t>
            </w:r>
          </w:p>
        </w:tc>
        <w:tc>
          <w:tcPr>
            <w:tcW w:w="1084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(0.48, 0.90)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0.009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0.85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(0.61, 1.17)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0.3136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0.80</w:t>
            </w:r>
          </w:p>
        </w:tc>
        <w:tc>
          <w:tcPr>
            <w:tcW w:w="1126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(0.57, 1.12)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0.2014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0.81</w:t>
            </w:r>
          </w:p>
        </w:tc>
        <w:tc>
          <w:tcPr>
            <w:tcW w:w="1117" w:type="dxa"/>
            <w:gridSpan w:val="3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(0.57, 1.16)</w:t>
            </w:r>
          </w:p>
        </w:tc>
        <w:tc>
          <w:tcPr>
            <w:tcW w:w="725" w:type="dxa"/>
            <w:gridSpan w:val="2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0.2491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Employment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Unemployed</w:t>
            </w: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1.35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 xml:space="preserve">(1.17, 1.57) 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1.05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(0.89, 1.24)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0.548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1.02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(0.86, 1.22)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0.778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0.97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(0.81, 1.16)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0.737</w:t>
            </w:r>
          </w:p>
        </w:tc>
      </w:tr>
      <w:tr w:rsidR="009D740E" w:rsidRPr="003A571B" w:rsidTr="008B102A">
        <w:tc>
          <w:tcPr>
            <w:tcW w:w="14291" w:type="dxa"/>
            <w:gridSpan w:val="17"/>
            <w:vAlign w:val="center"/>
          </w:tcPr>
          <w:p w:rsidR="009D740E" w:rsidRPr="009D740E" w:rsidRDefault="009D740E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9D740E">
              <w:rPr>
                <w:rFonts w:ascii="Times New Roman" w:hAnsi="Times New Roman"/>
                <w:b/>
                <w:sz w:val="18"/>
                <w:szCs w:val="24"/>
              </w:rPr>
              <w:t>Sleep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Sleep Duration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Continuous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0.91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.869, 0.960)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(0.86, 0.95)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.883, 0.981)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0.0071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0.94</w:t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.893, 1.000)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0.0491</w:t>
            </w:r>
          </w:p>
        </w:tc>
      </w:tr>
      <w:tr w:rsidR="00967DCC" w:rsidRPr="003A571B" w:rsidTr="0071275A">
        <w:tc>
          <w:tcPr>
            <w:tcW w:w="1506" w:type="dxa"/>
            <w:vMerge w:val="restart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Snoring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Never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17" w:type="dxa"/>
            <w:gridSpan w:val="3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5" w:type="dxa"/>
            <w:gridSpan w:val="2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Rarely (1/week)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1.29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(1.02, 1.64)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1.26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(0.99, 1.60)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0.0584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1.23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(0.96, 1.57)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0.0989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1.23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(0.95, 1.60)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0.1106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Occasionally (3-4/week)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1.61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(1.29, 2.02)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1.51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(1.20, 1.89)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0.0004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1.43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(1.13, 1.80)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1.51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(1.18, 1.93)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0.0012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Frequently (≥5/week)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1.64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(1.34, 2.00)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1.54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(1.26, 1.89)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1.30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(1.05, 1.62)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0.018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1.33</w:t>
            </w:r>
          </w:p>
        </w:tc>
        <w:tc>
          <w:tcPr>
            <w:tcW w:w="11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(1.06, 1.69)</w:t>
            </w:r>
          </w:p>
        </w:tc>
        <w:tc>
          <w:tcPr>
            <w:tcW w:w="7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0.0156</w:t>
            </w:r>
          </w:p>
        </w:tc>
      </w:tr>
      <w:tr w:rsidR="00967DCC" w:rsidRPr="003A571B" w:rsidTr="0071275A">
        <w:tc>
          <w:tcPr>
            <w:tcW w:w="1506" w:type="dxa"/>
            <w:vMerge w:val="restart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Snorting/Gasping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Never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17" w:type="dxa"/>
            <w:gridSpan w:val="3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5" w:type="dxa"/>
            <w:gridSpan w:val="2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Rarely (1/week)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1.76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(1.36, 2.29)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1.74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(1.34, 2.27)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1.65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(1.26, 2.17)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1.49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(1.12, 1.97)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0.0058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Occasionally (3-4/week)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1.54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(1.14, 2.08)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1.49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(1.10, 2.01)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0.0092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1.44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(1.06, 1.96)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0.0212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1.30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(0.94, 1.81)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0.1177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Frequently (≥5/week)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1.23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(0.88, 1.72)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0.225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1.16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(0.83, 1.62)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0.3808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0.96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(0.68, 1.36)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0.8356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0.86</w:t>
            </w:r>
          </w:p>
        </w:tc>
        <w:tc>
          <w:tcPr>
            <w:tcW w:w="11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(0.59, 1.23)</w:t>
            </w:r>
          </w:p>
        </w:tc>
        <w:tc>
          <w:tcPr>
            <w:tcW w:w="7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0.403</w:t>
            </w:r>
          </w:p>
        </w:tc>
      </w:tr>
      <w:tr w:rsidR="00967DCC" w:rsidRPr="003A571B" w:rsidTr="0071275A">
        <w:tc>
          <w:tcPr>
            <w:tcW w:w="1506" w:type="dxa"/>
            <w:vMerge w:val="restart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Difficulty Falling Asleep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None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17" w:type="dxa"/>
            <w:gridSpan w:val="3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5" w:type="dxa"/>
            <w:gridSpan w:val="2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Mild (&lt;15/month)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1.88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(1.60, 2.23)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1.89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(1.60, 2.23)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1.98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(1.66, 2.36)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1.96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(1.63, 2.35)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</w:tr>
      <w:tr w:rsidR="00967DCC" w:rsidRPr="003A571B" w:rsidTr="00462FC1">
        <w:tc>
          <w:tcPr>
            <w:tcW w:w="1506" w:type="dxa"/>
            <w:vMerge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Moderate-Severe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2.36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(1.91, 2.91)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2.41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(1.94, 2.98)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2.38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(1.91, 2.97)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2.22</w:t>
            </w:r>
          </w:p>
        </w:tc>
        <w:tc>
          <w:tcPr>
            <w:tcW w:w="11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(1.75, 2.83)</w:t>
            </w:r>
          </w:p>
        </w:tc>
        <w:tc>
          <w:tcPr>
            <w:tcW w:w="7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</w:tr>
      <w:tr w:rsidR="00967DCC" w:rsidRPr="003A571B" w:rsidTr="00462FC1">
        <w:tc>
          <w:tcPr>
            <w:tcW w:w="1506" w:type="dxa"/>
            <w:vMerge w:val="restart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 xml:space="preserve">Difficulty </w:t>
            </w: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lastRenderedPageBreak/>
              <w:t>Maintaining Sleep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lastRenderedPageBreak/>
              <w:t>None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462FC1">
        <w:tc>
          <w:tcPr>
            <w:tcW w:w="1506" w:type="dxa"/>
            <w:vMerge/>
            <w:tcBorders>
              <w:top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Mild (&lt;15/month)</w:t>
            </w: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1.96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(1.65, 2.33)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1.91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(1.61, 2.27)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1.96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(1.64, 2.35)</w:t>
            </w: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1.94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(1.61, 2.35)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Moderate-Severe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2.22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(1.80, 2.72)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2.13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(1.72, 2.62)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2.08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(1.68, 2.58)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1.96</w:t>
            </w:r>
          </w:p>
        </w:tc>
        <w:tc>
          <w:tcPr>
            <w:tcW w:w="11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(1.55, 2.48)</w:t>
            </w:r>
          </w:p>
        </w:tc>
        <w:tc>
          <w:tcPr>
            <w:tcW w:w="7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</w:tr>
      <w:tr w:rsidR="00967DCC" w:rsidRPr="003A571B" w:rsidTr="0071275A">
        <w:tc>
          <w:tcPr>
            <w:tcW w:w="1506" w:type="dxa"/>
            <w:vMerge w:val="restart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Non-Restorative Sleep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None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17" w:type="dxa"/>
            <w:gridSpan w:val="3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5" w:type="dxa"/>
            <w:gridSpan w:val="2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Mild (&lt;15/month)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1.55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(1.30, 1.84)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1.72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(1.44, 2.06)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1.71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(1.42, 2.05)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1.62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(1.34, 1.98)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Moderate-Severe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2.09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(1.71, 2.54)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2.49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(2.03, 3.04)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2.43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(1.97, 2.99)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2.08</w:t>
            </w:r>
          </w:p>
        </w:tc>
        <w:tc>
          <w:tcPr>
            <w:tcW w:w="11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(1.65, 2.63)</w:t>
            </w:r>
          </w:p>
        </w:tc>
        <w:tc>
          <w:tcPr>
            <w:tcW w:w="7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</w:tr>
      <w:tr w:rsidR="00967DCC" w:rsidRPr="003A571B" w:rsidTr="0071275A">
        <w:tc>
          <w:tcPr>
            <w:tcW w:w="1506" w:type="dxa"/>
            <w:vMerge w:val="restart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Daytime Sleepiness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None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17" w:type="dxa"/>
            <w:gridSpan w:val="3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5" w:type="dxa"/>
            <w:gridSpan w:val="2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Mild (&lt;15/month)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1.71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(1.45, 2.02)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1.86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(1.57, 2.20)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1.84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(1.54, 2.19)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1.76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(1.46, 2.11)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Moderate-Severe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1.94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(1.57, 2.41)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2.21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(1.78, 2.74)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2.08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(1.67, 2.61)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1.78</w:t>
            </w:r>
          </w:p>
        </w:tc>
        <w:tc>
          <w:tcPr>
            <w:tcW w:w="11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(1.39, 2.28)</w:t>
            </w:r>
          </w:p>
        </w:tc>
        <w:tc>
          <w:tcPr>
            <w:tcW w:w="7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</w:tr>
      <w:tr w:rsidR="00967DCC" w:rsidRPr="003A571B" w:rsidTr="0071275A">
        <w:tc>
          <w:tcPr>
            <w:tcW w:w="1506" w:type="dxa"/>
            <w:vMerge w:val="restart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Use of Sleep Medication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None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17" w:type="dxa"/>
            <w:gridSpan w:val="3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5" w:type="dxa"/>
            <w:gridSpan w:val="2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Mild (&lt;15/month)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1.70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(1.34, 2.15)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1.64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(1.28, 2.08)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1.65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(1.29, 2.11)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1.60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(1.24, 2.08)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0.0004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Moderate-Severe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1.60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(1.23, 2.07)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1.40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(1.07, 1.82)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0.0137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1.34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(1.02, 1.77)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0.0357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1.26</w:t>
            </w:r>
          </w:p>
        </w:tc>
        <w:tc>
          <w:tcPr>
            <w:tcW w:w="11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(0.93, 1.71)</w:t>
            </w:r>
          </w:p>
        </w:tc>
        <w:tc>
          <w:tcPr>
            <w:tcW w:w="7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0.135</w:t>
            </w:r>
          </w:p>
        </w:tc>
      </w:tr>
      <w:tr w:rsidR="00967DCC" w:rsidRPr="003A571B" w:rsidTr="0071275A">
        <w:tc>
          <w:tcPr>
            <w:tcW w:w="1506" w:type="dxa"/>
            <w:vMerge w:val="restart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Leg Jerks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None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17" w:type="dxa"/>
            <w:gridSpan w:val="3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5" w:type="dxa"/>
            <w:gridSpan w:val="2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Mild (&lt;15/month)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4.36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(3.61, 5.27)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4.67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(3.84, 5.67)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4.67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(3.81, 5.71)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4.54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(3.67, 5.62)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Moderate-Severe</w:t>
            </w:r>
          </w:p>
        </w:tc>
        <w:tc>
          <w:tcPr>
            <w:tcW w:w="627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2.72</w:t>
            </w:r>
          </w:p>
        </w:tc>
        <w:tc>
          <w:tcPr>
            <w:tcW w:w="1084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(1.96, 3.77)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2.75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(1.97, 3.83)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2.77</w:t>
            </w:r>
          </w:p>
        </w:tc>
        <w:tc>
          <w:tcPr>
            <w:tcW w:w="1126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(1.97, 3.88)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2.62</w:t>
            </w:r>
          </w:p>
        </w:tc>
        <w:tc>
          <w:tcPr>
            <w:tcW w:w="1117" w:type="dxa"/>
            <w:gridSpan w:val="3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(1.85, 3.71)</w:t>
            </w:r>
          </w:p>
        </w:tc>
        <w:tc>
          <w:tcPr>
            <w:tcW w:w="725" w:type="dxa"/>
            <w:gridSpan w:val="2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</w:tr>
      <w:tr w:rsidR="00A106AF" w:rsidRPr="003A571B" w:rsidTr="00862608">
        <w:tc>
          <w:tcPr>
            <w:tcW w:w="14291" w:type="dxa"/>
            <w:gridSpan w:val="17"/>
            <w:vAlign w:val="center"/>
          </w:tcPr>
          <w:p w:rsidR="00A106AF" w:rsidRPr="00A106AF" w:rsidRDefault="00A106AF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A106AF">
              <w:rPr>
                <w:rFonts w:ascii="Times New Roman" w:hAnsi="Times New Roman"/>
                <w:b/>
                <w:sz w:val="18"/>
                <w:szCs w:val="24"/>
              </w:rPr>
              <w:t>Medical History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Smoking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Current Smoker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1.08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(0.91, 1.28)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0.399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1.27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(1.07, 1.53)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0.008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1.15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(0.95, 1.41)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0.145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1.15</w:t>
            </w:r>
          </w:p>
        </w:tc>
        <w:tc>
          <w:tcPr>
            <w:tcW w:w="1117" w:type="dxa"/>
            <w:gridSpan w:val="3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(0.95, 1.41)</w:t>
            </w:r>
          </w:p>
        </w:tc>
        <w:tc>
          <w:tcPr>
            <w:tcW w:w="725" w:type="dxa"/>
            <w:gridSpan w:val="2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0.145</w:t>
            </w:r>
          </w:p>
        </w:tc>
      </w:tr>
      <w:tr w:rsidR="00967DCC" w:rsidRPr="003A571B" w:rsidTr="0071275A">
        <w:tc>
          <w:tcPr>
            <w:tcW w:w="1506" w:type="dxa"/>
            <w:vMerge w:val="restart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Overall Health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Excellent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1.00</w:t>
            </w:r>
          </w:p>
        </w:tc>
        <w:tc>
          <w:tcPr>
            <w:tcW w:w="1117" w:type="dxa"/>
            <w:gridSpan w:val="3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Reference</w:t>
            </w:r>
          </w:p>
        </w:tc>
        <w:tc>
          <w:tcPr>
            <w:tcW w:w="725" w:type="dxa"/>
            <w:gridSpan w:val="2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Very Good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1.28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(0.99, 1.66)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0.060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1.22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(0.94, 1.58)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0.1381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1.22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(0.93, 1.59)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0.1512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1.24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(0.93, 1.64)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0.1394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Good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1.80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(1.41, 2.31)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1.67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(1.30, 2.14)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1.61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(1.25, 2.09)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0.0003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1.59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(1.21, 2.09)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0.0009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Fair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2.75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(2.10, 3.60)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2.45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(1.87, 3.22)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2.38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(1.79, 3.17)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2.33</w:t>
            </w:r>
          </w:p>
        </w:tc>
        <w:tc>
          <w:tcPr>
            <w:tcW w:w="1117" w:type="dxa"/>
            <w:gridSpan w:val="3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(1.71, 3.18)</w:t>
            </w: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Poor</w:t>
            </w:r>
          </w:p>
        </w:tc>
        <w:tc>
          <w:tcPr>
            <w:tcW w:w="627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4.40</w:t>
            </w:r>
          </w:p>
        </w:tc>
        <w:tc>
          <w:tcPr>
            <w:tcW w:w="1084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(3.03, 6.40)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3.59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(2.45, 5.28)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3.74</w:t>
            </w:r>
          </w:p>
        </w:tc>
        <w:tc>
          <w:tcPr>
            <w:tcW w:w="1126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(2.51, 5.58)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3.43</w:t>
            </w:r>
          </w:p>
        </w:tc>
        <w:tc>
          <w:tcPr>
            <w:tcW w:w="11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(2.18, 5.37)</w:t>
            </w:r>
          </w:p>
        </w:tc>
        <w:tc>
          <w:tcPr>
            <w:tcW w:w="7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Hypertension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1.57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(1.35, 1.83)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1.22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(1.03, 1.45)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0.0245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1.07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(0.89, 1.29)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0.4597</w:t>
            </w:r>
          </w:p>
        </w:tc>
        <w:tc>
          <w:tcPr>
            <w:tcW w:w="2408" w:type="dxa"/>
            <w:gridSpan w:val="6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Diabetes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1.86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(1.50, 2.31)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1.49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(1.19, 1.87)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0.0006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1.28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(1.01, 1.63)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0.043</w:t>
            </w:r>
          </w:p>
        </w:tc>
        <w:tc>
          <w:tcPr>
            <w:tcW w:w="2408" w:type="dxa"/>
            <w:gridSpan w:val="6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Heart Failure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1.69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(1.16, 2.48)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0.007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1.17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(0.79, 1.75)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0.4333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1.12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(0.74, 1.67)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0.5978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0.98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.632, 1.53)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0.9436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Angina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1.30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(0.84, 2.00)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0.235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0.90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(0.59, 1.41)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0.6698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0.84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(0.54, 1.33)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0.4679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0.78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(0.48, 1.28)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0.3343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Heart Attack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1.55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(1.11, 2.17)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0.009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1.09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(0.78, 1.54)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0.6083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1.07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(0.76, 1.53)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0.6861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1.09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(0.75, 1.58)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0.6475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Arthritis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2.29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(1.94, 2.69)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1.86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(1.56, 2.23)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1.71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(1.42, 2.06)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1.65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(1.36, 2.02)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Respiratory Disease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2.20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(1.69, 2.86)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1.88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(1.44, 2.45)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1.76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(1.35, 2.31)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1.59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(1.20, 2.11)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0.001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Thyroid Disease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1.74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(1.37, 2.21)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1.42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(1.10, 1.83)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0.0067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1.47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(1.13, 1.91)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0.0041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1.43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(1.09, 1.87)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0.0105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Asthma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1.36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(1.04, 1.77)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0.025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(1.03, 1.76)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0.0269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1.19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(0.91, 1.57)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0.205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1.10</w:t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(0.83, 1.47)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0.5098</w:t>
            </w:r>
          </w:p>
        </w:tc>
      </w:tr>
      <w:tr w:rsidR="00967DCC" w:rsidRPr="003A571B" w:rsidTr="0071275A">
        <w:tc>
          <w:tcPr>
            <w:tcW w:w="1506" w:type="dxa"/>
            <w:vMerge w:val="restart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Depression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PHQ Score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1.06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(1.04, 1.08)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1.06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(1.04, 1.08)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1.06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(1.04, 1.08)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2408" w:type="dxa"/>
            <w:gridSpan w:val="6"/>
            <w:vMerge w:val="restar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Merge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677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PHQ Score - Sleep</w:t>
            </w:r>
          </w:p>
        </w:tc>
        <w:tc>
          <w:tcPr>
            <w:tcW w:w="627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1.06</w:t>
            </w:r>
          </w:p>
        </w:tc>
        <w:tc>
          <w:tcPr>
            <w:tcW w:w="1084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(1.04, 1.09)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1.07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(1.05, 1.09)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1.06</w:t>
            </w:r>
          </w:p>
        </w:tc>
        <w:tc>
          <w:tcPr>
            <w:tcW w:w="1126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(1.04, 1.08)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2408" w:type="dxa"/>
            <w:gridSpan w:val="6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rPr>
          <w:gridAfter w:val="1"/>
          <w:wAfter w:w="13" w:type="dxa"/>
        </w:trPr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Diuretics</w:t>
            </w:r>
          </w:p>
        </w:tc>
        <w:tc>
          <w:tcPr>
            <w:tcW w:w="2677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1.74</w:t>
            </w:r>
          </w:p>
        </w:tc>
        <w:tc>
          <w:tcPr>
            <w:tcW w:w="1084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(1.42, 2.14)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1.27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0629">
              <w:rPr>
                <w:rFonts w:ascii="Times New Roman" w:hAnsi="Times New Roman"/>
                <w:sz w:val="18"/>
                <w:szCs w:val="18"/>
              </w:rPr>
              <w:t>(1.02, 1.58)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0629">
              <w:rPr>
                <w:rFonts w:ascii="Times New Roman" w:hAnsi="Times New Roman"/>
                <w:sz w:val="18"/>
                <w:szCs w:val="18"/>
              </w:rPr>
              <w:t>0.034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0629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1126" w:type="dxa"/>
            <w:tcBorders>
              <w:top w:val="nil"/>
            </w:tcBorders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0629">
              <w:rPr>
                <w:rFonts w:ascii="Times New Roman" w:hAnsi="Times New Roman"/>
                <w:sz w:val="18"/>
                <w:szCs w:val="18"/>
              </w:rPr>
              <w:t>(0.88, 1.40)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0629">
              <w:rPr>
                <w:rFonts w:ascii="Times New Roman" w:hAnsi="Times New Roman"/>
                <w:sz w:val="18"/>
                <w:szCs w:val="18"/>
              </w:rPr>
              <w:t>0.369</w:t>
            </w:r>
          </w:p>
        </w:tc>
        <w:tc>
          <w:tcPr>
            <w:tcW w:w="595" w:type="dxa"/>
            <w:gridSpan w:val="2"/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062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1080" w:type="dxa"/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0629">
              <w:rPr>
                <w:rFonts w:ascii="Times New Roman" w:hAnsi="Times New Roman"/>
                <w:sz w:val="18"/>
                <w:szCs w:val="18"/>
              </w:rPr>
              <w:t>(0.87, 1.44)</w:t>
            </w:r>
          </w:p>
        </w:tc>
        <w:tc>
          <w:tcPr>
            <w:tcW w:w="720" w:type="dxa"/>
            <w:gridSpan w:val="2"/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0629">
              <w:rPr>
                <w:rFonts w:ascii="Times New Roman" w:hAnsi="Times New Roman"/>
                <w:sz w:val="18"/>
                <w:szCs w:val="18"/>
              </w:rPr>
              <w:t>0.399</w:t>
            </w:r>
          </w:p>
        </w:tc>
      </w:tr>
      <w:tr w:rsidR="00967DCC" w:rsidRPr="003A571B" w:rsidTr="0071275A">
        <w:trPr>
          <w:gridAfter w:val="1"/>
          <w:wAfter w:w="13" w:type="dxa"/>
        </w:trPr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Long-acting beta agonists</w:t>
            </w:r>
          </w:p>
        </w:tc>
        <w:tc>
          <w:tcPr>
            <w:tcW w:w="2677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3.89</w:t>
            </w:r>
          </w:p>
        </w:tc>
        <w:tc>
          <w:tcPr>
            <w:tcW w:w="1084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(1.12, 13.53)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0.032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3.20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(0.90, 11.32)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0.072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2.45</w:t>
            </w:r>
          </w:p>
        </w:tc>
        <w:tc>
          <w:tcPr>
            <w:tcW w:w="1126" w:type="dxa"/>
            <w:tcBorders>
              <w:top w:val="nil"/>
            </w:tcBorders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(0.70, 8.59)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0.162</w:t>
            </w:r>
          </w:p>
        </w:tc>
        <w:tc>
          <w:tcPr>
            <w:tcW w:w="595" w:type="dxa"/>
            <w:gridSpan w:val="2"/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  <w:tc>
          <w:tcPr>
            <w:tcW w:w="1080" w:type="dxa"/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(0.64, 7.52)</w:t>
            </w:r>
          </w:p>
        </w:tc>
        <w:tc>
          <w:tcPr>
            <w:tcW w:w="720" w:type="dxa"/>
            <w:gridSpan w:val="2"/>
            <w:vAlign w:val="center"/>
          </w:tcPr>
          <w:p w:rsidR="00967DCC" w:rsidRPr="00690629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0.210</w:t>
            </w:r>
          </w:p>
        </w:tc>
      </w:tr>
      <w:tr w:rsidR="00A63953" w:rsidRPr="003A571B" w:rsidTr="00616E49">
        <w:tc>
          <w:tcPr>
            <w:tcW w:w="14291" w:type="dxa"/>
            <w:gridSpan w:val="17"/>
            <w:vAlign w:val="center"/>
          </w:tcPr>
          <w:p w:rsidR="00A63953" w:rsidRDefault="00A63953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Objective Health</w:t>
            </w:r>
          </w:p>
          <w:p w:rsidR="00A63953" w:rsidRPr="00A63953" w:rsidRDefault="00A63953" w:rsidP="007127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Variables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Body Mass Index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1.03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(1.02, 1.04)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1.03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(1.01, 1.04)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2410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08" w:type="dxa"/>
            <w:gridSpan w:val="6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Calcium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Log</w:t>
            </w: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0.54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(0.08, 3.88)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0.548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0.77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.109, 5.515)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0.8001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0.83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(0.11, 6.22)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0.8607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0.68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(0.08, 5.66)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0.7276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proofErr w:type="spellStart"/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Folate</w:t>
            </w:r>
            <w:proofErr w:type="spellEnd"/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Log</w:t>
            </w: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0.90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(0.80, 1.01)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0.076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0.95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(0.84, 1.07)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0.381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1.01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(0.89, 1.14)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0.923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1.02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(0.89, 1.17)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0.764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C-Reactive Protein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Log</w:t>
            </w: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1.19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(1.12, 1.26)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1.15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(1.08, 1.23)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1.10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(1.02, 1.18)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0.0098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1.12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(1.04, 1.20)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0.0028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HbA1c%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1.28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(1.19, 1.39)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&lt;0.0001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1.16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(1.07, 1.26)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0.0002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1.10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(1.01, 1.20)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0.0211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1.08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(0.98, 1.19)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0.1034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lastRenderedPageBreak/>
              <w:t>Glucose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Log</w:t>
            </w: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2.29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(1.43, 3.66)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0.0006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1.71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(1.04, 2.79)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0.0328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1.40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(0.83, 2.36)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0.2071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1.13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(0.62, 2.04)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0.6967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Cadmium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Log</w:t>
            </w: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1.17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(1.02, 1.33)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0.021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1.08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(0.94, 1.24)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0.301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1.08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(0.94, 1.24)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0.302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1.05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(0.90, 1.22)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0.521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White Blood Cell Count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1.06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(1.02, 1.09)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0.0016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1.07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(1.03, 1.11)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0.0003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1.04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(1.00, 1.08)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0.0433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1.02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(0.99, 1.06)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0.197</w:t>
            </w:r>
          </w:p>
        </w:tc>
      </w:tr>
      <w:tr w:rsidR="00967DCC" w:rsidRPr="003A571B" w:rsidTr="0071275A">
        <w:tc>
          <w:tcPr>
            <w:tcW w:w="150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571B">
              <w:rPr>
                <w:rFonts w:ascii="Times New Roman" w:eastAsia="Times New Roman" w:hAnsi="Times New Roman"/>
                <w:sz w:val="18"/>
                <w:szCs w:val="24"/>
              </w:rPr>
              <w:t>Red Blood Cell Count</w:t>
            </w:r>
          </w:p>
        </w:tc>
        <w:tc>
          <w:tcPr>
            <w:tcW w:w="267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0.78</w:t>
            </w:r>
          </w:p>
        </w:tc>
        <w:tc>
          <w:tcPr>
            <w:tcW w:w="1084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(0.67, 0.92)</w:t>
            </w:r>
          </w:p>
        </w:tc>
        <w:tc>
          <w:tcPr>
            <w:tcW w:w="879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0.003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0.91</w:t>
            </w:r>
          </w:p>
        </w:tc>
        <w:tc>
          <w:tcPr>
            <w:tcW w:w="126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.760, 1.110)</w:t>
            </w:r>
          </w:p>
        </w:tc>
        <w:tc>
          <w:tcPr>
            <w:tcW w:w="720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0.3773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0.85</w:t>
            </w:r>
          </w:p>
        </w:tc>
        <w:tc>
          <w:tcPr>
            <w:tcW w:w="112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.705, 1.039)</w:t>
            </w:r>
          </w:p>
        </w:tc>
        <w:tc>
          <w:tcPr>
            <w:tcW w:w="718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0.1154</w:t>
            </w:r>
          </w:p>
        </w:tc>
        <w:tc>
          <w:tcPr>
            <w:tcW w:w="566" w:type="dxa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0.87</w:t>
            </w:r>
          </w:p>
        </w:tc>
        <w:tc>
          <w:tcPr>
            <w:tcW w:w="1117" w:type="dxa"/>
            <w:gridSpan w:val="3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(0.71, 1.07)</w:t>
            </w:r>
          </w:p>
        </w:tc>
        <w:tc>
          <w:tcPr>
            <w:tcW w:w="725" w:type="dxa"/>
            <w:gridSpan w:val="2"/>
            <w:vAlign w:val="center"/>
          </w:tcPr>
          <w:p w:rsidR="00967DCC" w:rsidRPr="003A571B" w:rsidRDefault="00967DCC" w:rsidP="007127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A571B">
              <w:rPr>
                <w:rFonts w:ascii="Times New Roman" w:hAnsi="Times New Roman"/>
                <w:sz w:val="18"/>
                <w:szCs w:val="24"/>
              </w:rPr>
              <w:t>0.191</w:t>
            </w:r>
          </w:p>
        </w:tc>
      </w:tr>
    </w:tbl>
    <w:p w:rsidR="00967DCC" w:rsidRPr="008E2580" w:rsidRDefault="00967DCC" w:rsidP="00967DCC">
      <w:pPr>
        <w:rPr>
          <w:rFonts w:ascii="Times New Roman" w:hAnsi="Times New Roman"/>
          <w:b/>
          <w:sz w:val="24"/>
          <w:szCs w:val="24"/>
        </w:rPr>
      </w:pPr>
      <w:r w:rsidRPr="008E2580">
        <w:rPr>
          <w:rFonts w:ascii="Times New Roman" w:hAnsi="Times New Roman"/>
          <w:b/>
          <w:sz w:val="24"/>
          <w:szCs w:val="24"/>
        </w:rPr>
        <w:t>* using variables with p&lt;0.05 in 2005-2006</w:t>
      </w:r>
    </w:p>
    <w:p w:rsidR="00212782" w:rsidRDefault="00967DCC" w:rsidP="0071353A">
      <w:r w:rsidRPr="008E2580">
        <w:rPr>
          <w:rFonts w:ascii="Times New Roman" w:hAnsi="Times New Roman"/>
          <w:b/>
          <w:sz w:val="24"/>
          <w:szCs w:val="24"/>
        </w:rPr>
        <w:t>** ** adjusted for age, sex, education, BMI, employment, hy</w:t>
      </w:r>
      <w:r w:rsidR="0071353A">
        <w:rPr>
          <w:rFonts w:ascii="Times New Roman" w:hAnsi="Times New Roman"/>
          <w:b/>
          <w:sz w:val="24"/>
          <w:szCs w:val="24"/>
        </w:rPr>
        <w:t>pertension, diabetes, depression</w:t>
      </w:r>
    </w:p>
    <w:sectPr w:rsidR="00212782" w:rsidSect="00433244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A45"/>
    <w:multiLevelType w:val="hybridMultilevel"/>
    <w:tmpl w:val="E23E1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7DCC"/>
    <w:rsid w:val="000169BC"/>
    <w:rsid w:val="00212782"/>
    <w:rsid w:val="002A37FF"/>
    <w:rsid w:val="00323365"/>
    <w:rsid w:val="003B1E09"/>
    <w:rsid w:val="00435D36"/>
    <w:rsid w:val="00460877"/>
    <w:rsid w:val="00462FC1"/>
    <w:rsid w:val="00502680"/>
    <w:rsid w:val="005B03FE"/>
    <w:rsid w:val="006B64B5"/>
    <w:rsid w:val="0071353A"/>
    <w:rsid w:val="00875A94"/>
    <w:rsid w:val="008A3CD7"/>
    <w:rsid w:val="008A46F8"/>
    <w:rsid w:val="008E2759"/>
    <w:rsid w:val="00967DCC"/>
    <w:rsid w:val="009C4332"/>
    <w:rsid w:val="009D740E"/>
    <w:rsid w:val="00A106AF"/>
    <w:rsid w:val="00A63953"/>
    <w:rsid w:val="00E4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67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DC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D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CC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967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CC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967DCC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7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7DCC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67DC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967DCC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67DCC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link w:val="EndNoteBibliography"/>
    <w:rsid w:val="00967DCC"/>
    <w:rPr>
      <w:rFonts w:ascii="Calibri" w:eastAsia="Calibri" w:hAnsi="Calibri" w:cs="Times New Roman"/>
      <w:noProof/>
    </w:rPr>
  </w:style>
  <w:style w:type="character" w:styleId="LineNumber">
    <w:name w:val="line number"/>
    <w:basedOn w:val="DefaultParagraphFont"/>
    <w:uiPriority w:val="99"/>
    <w:semiHidden/>
    <w:unhideWhenUsed/>
    <w:rsid w:val="00967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6829</Characters>
  <Application>Microsoft Office Word</Application>
  <DocSecurity>0</DocSecurity>
  <Lines>56</Lines>
  <Paragraphs>16</Paragraphs>
  <ScaleCrop>false</ScaleCrop>
  <Company>Partners HealthCare System, Inc.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2017-05-19T17:45:00Z</dcterms:created>
  <dcterms:modified xsi:type="dcterms:W3CDTF">2017-05-19T17:45:00Z</dcterms:modified>
</cp:coreProperties>
</file>