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3B48C3" w14:textId="0D5E0448" w:rsidR="005553E7" w:rsidRPr="00583A20" w:rsidRDefault="003E7212" w:rsidP="007C5476">
      <w:pPr>
        <w:pStyle w:val="Heading2"/>
      </w:pPr>
      <w:bookmarkStart w:id="0" w:name="_Toc456874215"/>
      <w:r>
        <w:t>S2 Appendix.</w:t>
      </w:r>
      <w:r w:rsidR="005553E7" w:rsidRPr="00583A20">
        <w:t xml:space="preserve"> </w:t>
      </w:r>
      <w:r w:rsidR="00DC0A3F" w:rsidRPr="00583A20">
        <w:t>Study investigators and contributors</w:t>
      </w:r>
      <w:bookmarkEnd w:id="0"/>
      <w:r>
        <w:t>.</w:t>
      </w:r>
    </w:p>
    <w:p w14:paraId="0F1D1195" w14:textId="77777777" w:rsidR="00B73B8A" w:rsidRPr="00583A20" w:rsidRDefault="00B73B8A" w:rsidP="00670579">
      <w:pPr>
        <w:pStyle w:val="Heading3"/>
        <w:rPr>
          <w:lang w:val="en-US"/>
        </w:rPr>
      </w:pPr>
      <w:r w:rsidRPr="00583A20">
        <w:rPr>
          <w:lang w:val="en-US"/>
        </w:rPr>
        <w:t xml:space="preserve">Principal investigator </w:t>
      </w:r>
    </w:p>
    <w:p w14:paraId="1E0CB1EB" w14:textId="1733E0BC" w:rsidR="00117B8A" w:rsidRPr="00583A20" w:rsidRDefault="00117B8A" w:rsidP="00117B8A">
      <w:pPr>
        <w:spacing w:after="240"/>
        <w:rPr>
          <w:rFonts w:cs="Times New Roman"/>
          <w:lang w:val="en-US"/>
        </w:rPr>
      </w:pPr>
      <w:r w:rsidRPr="00583A20">
        <w:rPr>
          <w:b/>
          <w:lang w:val="en-US"/>
        </w:rPr>
        <w:t>Prof Giovanni FM Strippoli</w:t>
      </w:r>
      <w:r w:rsidRPr="00583A20">
        <w:rPr>
          <w:lang w:val="en-US"/>
        </w:rPr>
        <w:t xml:space="preserve">, Department of Emergency and Organ Transplantation, University of Bari, </w:t>
      </w:r>
      <w:r w:rsidRPr="00583A20">
        <w:rPr>
          <w:rFonts w:eastAsia="Times New Roman"/>
          <w:lang w:val="en-US"/>
        </w:rPr>
        <w:t xml:space="preserve">Piazza Giulio Cesare, 70124 Bari, </w:t>
      </w:r>
      <w:r w:rsidRPr="00583A20">
        <w:rPr>
          <w:noProof/>
          <w:lang w:val="en-US"/>
        </w:rPr>
        <w:t>Italy</w:t>
      </w:r>
      <w:r w:rsidRPr="00583A20">
        <w:rPr>
          <w:rFonts w:cs="Times New Roman"/>
          <w:lang w:val="en-US"/>
        </w:rPr>
        <w:t>; Sydney School of Public Health University of Sydney, Australia</w:t>
      </w:r>
      <w:r w:rsidR="004222CE" w:rsidRPr="00583A20">
        <w:rPr>
          <w:rFonts w:cs="Times New Roman"/>
          <w:lang w:val="en-US"/>
        </w:rPr>
        <w:t>. Professor of nephrology, overall lead for study design, implementation, funding, data analysis and reporting. Overall guarantor for study.</w:t>
      </w:r>
    </w:p>
    <w:p w14:paraId="0B6B0BFB" w14:textId="32467693" w:rsidR="00602EDE" w:rsidRDefault="00602EDE" w:rsidP="00670579">
      <w:pPr>
        <w:pStyle w:val="Heading3"/>
        <w:rPr>
          <w:lang w:val="en-US"/>
        </w:rPr>
      </w:pPr>
      <w:r>
        <w:rPr>
          <w:lang w:val="en-US"/>
        </w:rPr>
        <w:t>Trial coordinator</w:t>
      </w:r>
    </w:p>
    <w:p w14:paraId="543FB3DA" w14:textId="19BBC0AB" w:rsidR="00602EDE" w:rsidRPr="00602EDE" w:rsidRDefault="00602EDE" w:rsidP="00602EDE">
      <w:pPr>
        <w:spacing w:after="240"/>
        <w:rPr>
          <w:lang w:val="en-US"/>
        </w:rPr>
      </w:pPr>
      <w:r w:rsidRPr="00A8539D">
        <w:rPr>
          <w:b/>
          <w:lang w:val="en-US"/>
        </w:rPr>
        <w:t>Valeria Saglimbene</w:t>
      </w:r>
      <w:r>
        <w:rPr>
          <w:lang w:val="en-US"/>
        </w:rPr>
        <w:t xml:space="preserve">, </w:t>
      </w:r>
      <w:r w:rsidR="00CA022D">
        <w:rPr>
          <w:lang w:val="en-US"/>
        </w:rPr>
        <w:t xml:space="preserve">MSc, PhD candidate, </w:t>
      </w:r>
      <w:r>
        <w:rPr>
          <w:lang w:val="en-US"/>
        </w:rPr>
        <w:t xml:space="preserve">Sydney School of Public Health, University of Sydney, Australia (current affiliation); previously Diaverum Renal Services Group (Lund, Sweden) and </w:t>
      </w:r>
      <w:proofErr w:type="spellStart"/>
      <w:r>
        <w:rPr>
          <w:lang w:val="en-US"/>
        </w:rPr>
        <w:t>Fondiazione</w:t>
      </w:r>
      <w:proofErr w:type="spellEnd"/>
      <w:r>
        <w:rPr>
          <w:lang w:val="en-US"/>
        </w:rPr>
        <w:t xml:space="preserve"> Mario </w:t>
      </w:r>
      <w:proofErr w:type="spellStart"/>
      <w:r>
        <w:rPr>
          <w:lang w:val="en-US"/>
        </w:rPr>
        <w:t>Negri</w:t>
      </w:r>
      <w:proofErr w:type="spellEnd"/>
      <w:r>
        <w:rPr>
          <w:lang w:val="en-US"/>
        </w:rPr>
        <w:t xml:space="preserve"> Sud (S. Maria </w:t>
      </w:r>
      <w:proofErr w:type="spellStart"/>
      <w:r>
        <w:rPr>
          <w:lang w:val="en-US"/>
        </w:rPr>
        <w:t>Imbaro</w:t>
      </w:r>
      <w:proofErr w:type="spellEnd"/>
      <w:r>
        <w:rPr>
          <w:lang w:val="en-US"/>
        </w:rPr>
        <w:t>, Chieti, Italy)</w:t>
      </w:r>
    </w:p>
    <w:p w14:paraId="2D2CE5A3" w14:textId="0C9A02D3" w:rsidR="00B73B8A" w:rsidRPr="00583A20" w:rsidRDefault="00DC0A3F" w:rsidP="00670579">
      <w:pPr>
        <w:pStyle w:val="Heading3"/>
        <w:rPr>
          <w:lang w:val="en-US"/>
        </w:rPr>
      </w:pPr>
      <w:r w:rsidRPr="00583A20">
        <w:rPr>
          <w:lang w:val="en-US"/>
        </w:rPr>
        <w:t xml:space="preserve">Trial </w:t>
      </w:r>
      <w:r w:rsidR="00B73B8A" w:rsidRPr="00583A20">
        <w:rPr>
          <w:lang w:val="en-US"/>
        </w:rPr>
        <w:t>Steering Committee</w:t>
      </w:r>
    </w:p>
    <w:p w14:paraId="2C7C3288" w14:textId="7A05B641" w:rsidR="00117B8A" w:rsidRPr="00583A20" w:rsidRDefault="00117B8A" w:rsidP="00DC0A3F">
      <w:pPr>
        <w:spacing w:after="240"/>
        <w:rPr>
          <w:rFonts w:cs="Times New Roman"/>
          <w:lang w:val="en-US"/>
        </w:rPr>
      </w:pPr>
      <w:r w:rsidRPr="00583A20">
        <w:rPr>
          <w:b/>
          <w:lang w:val="en-US"/>
        </w:rPr>
        <w:t>Prof Giovanni FM Strippoli</w:t>
      </w:r>
      <w:r w:rsidRPr="00583A20">
        <w:rPr>
          <w:lang w:val="en-US"/>
        </w:rPr>
        <w:t xml:space="preserve">, Department of Emergency and Organ Transplantation, University of Bari, </w:t>
      </w:r>
      <w:r w:rsidRPr="00583A20">
        <w:rPr>
          <w:rFonts w:eastAsia="Times New Roman"/>
          <w:lang w:val="en-US"/>
        </w:rPr>
        <w:t xml:space="preserve">Piazza Giulio Cesare, 70124 Bari, </w:t>
      </w:r>
      <w:r w:rsidRPr="00583A20">
        <w:rPr>
          <w:noProof/>
          <w:lang w:val="en-US"/>
        </w:rPr>
        <w:t>Italy</w:t>
      </w:r>
      <w:r w:rsidRPr="00583A20">
        <w:rPr>
          <w:rFonts w:cs="Times New Roman"/>
          <w:lang w:val="en-US"/>
        </w:rPr>
        <w:t>; Sydney School of Public Health University of Sydney, Australia</w:t>
      </w:r>
      <w:r w:rsidR="004222CE" w:rsidRPr="00583A20">
        <w:rPr>
          <w:rFonts w:cs="Times New Roman"/>
          <w:lang w:val="en-US"/>
        </w:rPr>
        <w:t xml:space="preserve"> (Chair); </w:t>
      </w:r>
      <w:r w:rsidR="00602EDE" w:rsidRPr="00602EDE">
        <w:rPr>
          <w:rFonts w:cs="Times New Roman"/>
          <w:b/>
          <w:lang w:val="en-US"/>
        </w:rPr>
        <w:t>Dr Suetonia C. Palmer</w:t>
      </w:r>
      <w:r w:rsidR="00602EDE">
        <w:rPr>
          <w:rFonts w:cs="Times New Roman"/>
          <w:lang w:val="en-US"/>
        </w:rPr>
        <w:t xml:space="preserve">, University of Otago Christchurch, New Zealand; </w:t>
      </w:r>
      <w:r w:rsidR="00B73B8A" w:rsidRPr="00583A20">
        <w:rPr>
          <w:rFonts w:cs="Times New Roman"/>
          <w:b/>
          <w:lang w:val="en-US"/>
        </w:rPr>
        <w:t>Prof Jonathan C. Craig</w:t>
      </w:r>
      <w:r w:rsidR="00B73B8A" w:rsidRPr="00583A20">
        <w:rPr>
          <w:rFonts w:cs="Times New Roman"/>
          <w:lang w:val="en-US"/>
        </w:rPr>
        <w:t>, School of Public Health University of Sydney, Australia</w:t>
      </w:r>
      <w:r w:rsidR="004222CE" w:rsidRPr="00583A20">
        <w:rPr>
          <w:rFonts w:cs="Times New Roman"/>
          <w:lang w:val="en-US"/>
        </w:rPr>
        <w:t xml:space="preserve">; </w:t>
      </w:r>
      <w:r w:rsidR="00B73B8A" w:rsidRPr="00583A20">
        <w:rPr>
          <w:rFonts w:cs="Times New Roman"/>
          <w:b/>
          <w:lang w:val="en-US"/>
        </w:rPr>
        <w:t xml:space="preserve">Dr Salvatore Di Giulio, </w:t>
      </w:r>
      <w:r w:rsidR="00B73B8A" w:rsidRPr="00583A20">
        <w:rPr>
          <w:rFonts w:cs="Times New Roman"/>
          <w:lang w:val="en-US"/>
        </w:rPr>
        <w:t xml:space="preserve">A.O. San Camillo Forlanini, </w:t>
      </w:r>
      <w:r w:rsidR="004222CE" w:rsidRPr="00583A20">
        <w:rPr>
          <w:rFonts w:cs="Times New Roman"/>
          <w:lang w:val="en-US"/>
        </w:rPr>
        <w:t xml:space="preserve">Rome, Italy; </w:t>
      </w:r>
      <w:r w:rsidR="00B73B8A" w:rsidRPr="00583A20">
        <w:rPr>
          <w:rFonts w:cs="Times New Roman"/>
          <w:b/>
          <w:lang w:val="en-US"/>
        </w:rPr>
        <w:t>Prof Antonio Nicolucci</w:t>
      </w:r>
      <w:r w:rsidR="00B73B8A" w:rsidRPr="00583A20">
        <w:rPr>
          <w:rFonts w:cs="Times New Roman"/>
          <w:lang w:val="en-US"/>
        </w:rPr>
        <w:t xml:space="preserve">, </w:t>
      </w:r>
      <w:r w:rsidR="004222CE" w:rsidRPr="00583A20">
        <w:rPr>
          <w:color w:val="000000" w:themeColor="text1"/>
          <w:lang w:val="en-US"/>
        </w:rPr>
        <w:t xml:space="preserve">Center for Outcomes Research and clinical Epidemiology (CORESEARCH), Italy; </w:t>
      </w:r>
      <w:r w:rsidR="00B73B8A" w:rsidRPr="00583A20">
        <w:rPr>
          <w:rFonts w:cs="Times New Roman"/>
          <w:b/>
          <w:lang w:val="en-US"/>
        </w:rPr>
        <w:t>Dr Fabio Pellegrini,</w:t>
      </w:r>
      <w:r w:rsidR="00B73B8A" w:rsidRPr="00583A20">
        <w:rPr>
          <w:rFonts w:cs="Times New Roman"/>
          <w:lang w:val="en-US"/>
        </w:rPr>
        <w:t xml:space="preserve"> </w:t>
      </w:r>
      <w:r w:rsidR="004222CE" w:rsidRPr="00583A20">
        <w:rPr>
          <w:lang w:val="en-US"/>
        </w:rPr>
        <w:t xml:space="preserve">Global Medical Biogen Idec, Cambridge, MA, USA; </w:t>
      </w:r>
      <w:r w:rsidR="00B73B8A" w:rsidRPr="00583A20">
        <w:rPr>
          <w:rFonts w:cs="Times New Roman"/>
          <w:b/>
          <w:lang w:val="en-US"/>
        </w:rPr>
        <w:t xml:space="preserve">Dr Deni A. </w:t>
      </w:r>
      <w:proofErr w:type="spellStart"/>
      <w:r w:rsidR="00B73B8A" w:rsidRPr="00583A20">
        <w:rPr>
          <w:rFonts w:cs="Times New Roman"/>
          <w:b/>
          <w:lang w:val="en-US"/>
        </w:rPr>
        <w:t>Procaccini</w:t>
      </w:r>
      <w:proofErr w:type="spellEnd"/>
      <w:r w:rsidR="00B73B8A" w:rsidRPr="00583A20">
        <w:rPr>
          <w:rFonts w:cs="Times New Roman"/>
          <w:lang w:val="en-US"/>
        </w:rPr>
        <w:t xml:space="preserve">, </w:t>
      </w:r>
      <w:r w:rsidR="004222CE" w:rsidRPr="00583A20">
        <w:rPr>
          <w:rFonts w:cs="Times New Roman"/>
          <w:lang w:val="en-US"/>
        </w:rPr>
        <w:t xml:space="preserve">Division of Nephrology, </w:t>
      </w:r>
      <w:proofErr w:type="spellStart"/>
      <w:r w:rsidR="00B73B8A" w:rsidRPr="00583A20">
        <w:rPr>
          <w:rFonts w:cs="Times New Roman"/>
          <w:lang w:val="en-US"/>
        </w:rPr>
        <w:t>Riuniti</w:t>
      </w:r>
      <w:proofErr w:type="spellEnd"/>
      <w:r w:rsidR="004222CE" w:rsidRPr="00583A20">
        <w:rPr>
          <w:rFonts w:cs="Times New Roman"/>
          <w:lang w:val="en-US"/>
        </w:rPr>
        <w:t xml:space="preserve"> Hospital, Foggia, Italy; </w:t>
      </w:r>
      <w:r w:rsidR="00B73B8A" w:rsidRPr="00583A20">
        <w:rPr>
          <w:rFonts w:cs="Times New Roman"/>
          <w:b/>
          <w:lang w:val="en-US"/>
        </w:rPr>
        <w:t>Dr Paolo Strippoli,</w:t>
      </w:r>
      <w:r w:rsidR="00B73B8A" w:rsidRPr="00583A20">
        <w:rPr>
          <w:rFonts w:cs="Times New Roman"/>
          <w:lang w:val="en-US"/>
        </w:rPr>
        <w:t xml:space="preserve"> </w:t>
      </w:r>
      <w:r w:rsidR="004222CE" w:rsidRPr="00583A20">
        <w:rPr>
          <w:rFonts w:cs="Times New Roman"/>
          <w:lang w:val="en-US"/>
        </w:rPr>
        <w:t xml:space="preserve">Department of Nephrology and Dialysis, </w:t>
      </w:r>
      <w:r w:rsidR="00B73B8A" w:rsidRPr="00583A20">
        <w:rPr>
          <w:rFonts w:cs="Times New Roman"/>
          <w:lang w:val="en-US"/>
        </w:rPr>
        <w:t xml:space="preserve">Presidio </w:t>
      </w:r>
      <w:proofErr w:type="spellStart"/>
      <w:r w:rsidR="00B73B8A" w:rsidRPr="00583A20">
        <w:rPr>
          <w:rFonts w:cs="Times New Roman"/>
          <w:lang w:val="en-US"/>
        </w:rPr>
        <w:t>Ospedaliero</w:t>
      </w:r>
      <w:proofErr w:type="spellEnd"/>
      <w:r w:rsidR="00776892" w:rsidRPr="00583A20">
        <w:rPr>
          <w:rFonts w:cs="Times New Roman"/>
          <w:lang w:val="en-US"/>
        </w:rPr>
        <w:t xml:space="preserve"> " A. </w:t>
      </w:r>
      <w:proofErr w:type="spellStart"/>
      <w:r w:rsidR="00776892" w:rsidRPr="00583A20">
        <w:rPr>
          <w:rFonts w:cs="Times New Roman"/>
          <w:lang w:val="en-US"/>
        </w:rPr>
        <w:t>Perrino</w:t>
      </w:r>
      <w:proofErr w:type="spellEnd"/>
      <w:r w:rsidR="00776892" w:rsidRPr="00583A20">
        <w:rPr>
          <w:rFonts w:cs="Times New Roman"/>
          <w:lang w:val="en-US"/>
        </w:rPr>
        <w:t>", Brindisi, Italy</w:t>
      </w:r>
      <w:r w:rsidR="004222CE" w:rsidRPr="00583A20">
        <w:rPr>
          <w:rFonts w:cs="Times New Roman"/>
          <w:lang w:val="en-US"/>
        </w:rPr>
        <w:t xml:space="preserve">; </w:t>
      </w:r>
      <w:r w:rsidR="00602EDE" w:rsidRPr="00583A20">
        <w:rPr>
          <w:rFonts w:cs="Times New Roman"/>
          <w:b/>
          <w:lang w:val="en-US"/>
        </w:rPr>
        <w:t>Dr Antonio Santoro</w:t>
      </w:r>
      <w:r w:rsidR="00602EDE" w:rsidRPr="00583A20">
        <w:rPr>
          <w:rFonts w:cs="Times New Roman"/>
          <w:lang w:val="en-US"/>
        </w:rPr>
        <w:t xml:space="preserve">, Department of </w:t>
      </w:r>
      <w:proofErr w:type="spellStart"/>
      <w:r w:rsidR="00602EDE" w:rsidRPr="00583A20">
        <w:rPr>
          <w:rFonts w:cs="Times New Roman"/>
          <w:lang w:val="en-US"/>
        </w:rPr>
        <w:t>Npehrology</w:t>
      </w:r>
      <w:proofErr w:type="spellEnd"/>
      <w:r w:rsidR="00602EDE" w:rsidRPr="00583A20">
        <w:rPr>
          <w:rFonts w:cs="Times New Roman"/>
          <w:lang w:val="en-US"/>
        </w:rPr>
        <w:t xml:space="preserve"> and Dialysis, </w:t>
      </w:r>
      <w:proofErr w:type="spellStart"/>
      <w:r w:rsidR="00602EDE" w:rsidRPr="00583A20">
        <w:rPr>
          <w:rFonts w:cs="Times New Roman"/>
          <w:lang w:val="en-US"/>
        </w:rPr>
        <w:t>Policlinico</w:t>
      </w:r>
      <w:proofErr w:type="spellEnd"/>
      <w:r w:rsidR="00602EDE" w:rsidRPr="00583A20">
        <w:rPr>
          <w:rFonts w:cs="Times New Roman"/>
          <w:lang w:val="en-US"/>
        </w:rPr>
        <w:t xml:space="preserve"> S. </w:t>
      </w:r>
      <w:proofErr w:type="spellStart"/>
      <w:r w:rsidR="00602EDE" w:rsidRPr="00583A20">
        <w:rPr>
          <w:rFonts w:cs="Times New Roman"/>
          <w:lang w:val="en-US"/>
        </w:rPr>
        <w:t>Orsola</w:t>
      </w:r>
      <w:proofErr w:type="spellEnd"/>
      <w:r w:rsidR="00602EDE" w:rsidRPr="00583A20">
        <w:rPr>
          <w:rFonts w:cs="Times New Roman"/>
          <w:lang w:val="en-US"/>
        </w:rPr>
        <w:t xml:space="preserve">, Malpighi, Bologna, Italy; </w:t>
      </w:r>
      <w:r w:rsidR="004222CE" w:rsidRPr="00583A20">
        <w:rPr>
          <w:rFonts w:cs="Times New Roman"/>
          <w:b/>
          <w:lang w:val="en-US"/>
        </w:rPr>
        <w:t xml:space="preserve">Prof Gianni </w:t>
      </w:r>
      <w:proofErr w:type="spellStart"/>
      <w:r w:rsidR="004222CE" w:rsidRPr="00583A20">
        <w:rPr>
          <w:rFonts w:cs="Times New Roman"/>
          <w:b/>
          <w:lang w:val="en-US"/>
        </w:rPr>
        <w:t>Tognoni</w:t>
      </w:r>
      <w:proofErr w:type="spellEnd"/>
      <w:r w:rsidR="004222CE" w:rsidRPr="00583A20">
        <w:rPr>
          <w:rFonts w:cs="Times New Roman"/>
          <w:b/>
          <w:lang w:val="en-US"/>
        </w:rPr>
        <w:t>,</w:t>
      </w:r>
      <w:r w:rsidR="004222CE" w:rsidRPr="00583A20">
        <w:rPr>
          <w:rFonts w:cs="Times New Roman"/>
          <w:lang w:val="en-US"/>
        </w:rPr>
        <w:t xml:space="preserve"> </w:t>
      </w:r>
      <w:proofErr w:type="spellStart"/>
      <w:r w:rsidR="004222CE" w:rsidRPr="00583A20">
        <w:rPr>
          <w:rFonts w:cs="Times New Roman"/>
          <w:lang w:val="en-US"/>
        </w:rPr>
        <w:t>Consorzio</w:t>
      </w:r>
      <w:proofErr w:type="spellEnd"/>
      <w:r w:rsidR="004222CE" w:rsidRPr="00583A20">
        <w:rPr>
          <w:rFonts w:cs="Times New Roman"/>
          <w:lang w:val="en-US"/>
        </w:rPr>
        <w:t xml:space="preserve"> Mario </w:t>
      </w:r>
      <w:proofErr w:type="spellStart"/>
      <w:r w:rsidR="004222CE" w:rsidRPr="00583A20">
        <w:rPr>
          <w:rFonts w:cs="Times New Roman"/>
          <w:lang w:val="en-US"/>
        </w:rPr>
        <w:t>Negri</w:t>
      </w:r>
      <w:proofErr w:type="spellEnd"/>
      <w:r w:rsidR="004222CE" w:rsidRPr="00583A20">
        <w:rPr>
          <w:rFonts w:cs="Times New Roman"/>
          <w:lang w:val="en-US"/>
        </w:rPr>
        <w:t xml:space="preserve">, Milan, </w:t>
      </w:r>
      <w:r w:rsidRPr="00583A20">
        <w:rPr>
          <w:rFonts w:cs="Times New Roman"/>
          <w:lang w:val="en-US"/>
        </w:rPr>
        <w:t>Italy</w:t>
      </w:r>
    </w:p>
    <w:p w14:paraId="4CC4A2CF" w14:textId="6F9D9774" w:rsidR="004222CE" w:rsidRPr="00583A20" w:rsidRDefault="00DC0A3F" w:rsidP="00670579">
      <w:pPr>
        <w:pStyle w:val="Heading3"/>
        <w:rPr>
          <w:lang w:val="en-US"/>
        </w:rPr>
      </w:pPr>
      <w:r w:rsidRPr="00583A20">
        <w:rPr>
          <w:lang w:val="en-US"/>
        </w:rPr>
        <w:t>Co-investigators</w:t>
      </w:r>
    </w:p>
    <w:p w14:paraId="326FBFD9" w14:textId="4E18D092" w:rsidR="007A4365" w:rsidRPr="00583A20" w:rsidRDefault="00A356FB" w:rsidP="007A4365">
      <w:pPr>
        <w:spacing w:after="120"/>
        <w:rPr>
          <w:rFonts w:cs="Times New Roman"/>
          <w:b/>
          <w:lang w:val="en-US"/>
        </w:rPr>
      </w:pPr>
      <w:r w:rsidRPr="00583A20">
        <w:rPr>
          <w:rFonts w:cs="Times New Roman"/>
          <w:b/>
          <w:lang w:val="en-US"/>
        </w:rPr>
        <w:t xml:space="preserve">Valeria Saglimbene; </w:t>
      </w:r>
      <w:r w:rsidRPr="00583A20">
        <w:rPr>
          <w:rFonts w:cs="Times New Roman"/>
          <w:lang w:val="en-US"/>
        </w:rPr>
        <w:t>study conduct, data analysis, drafting of the report;</w:t>
      </w:r>
      <w:r w:rsidRPr="00583A20">
        <w:rPr>
          <w:rFonts w:cs="Times New Roman"/>
          <w:b/>
          <w:lang w:val="en-US"/>
        </w:rPr>
        <w:t xml:space="preserve"> Suetonia C Palmer; </w:t>
      </w:r>
      <w:r w:rsidRPr="00583A20">
        <w:rPr>
          <w:rFonts w:cs="Times New Roman"/>
          <w:lang w:val="en-US"/>
        </w:rPr>
        <w:t>design, data analysis, drafting of the report;</w:t>
      </w:r>
      <w:r w:rsidRPr="00583A20">
        <w:rPr>
          <w:rFonts w:cs="Times New Roman"/>
          <w:b/>
          <w:lang w:val="en-US"/>
        </w:rPr>
        <w:t xml:space="preserve"> Prof Jonathan C Craig, </w:t>
      </w:r>
      <w:r w:rsidRPr="00583A20">
        <w:rPr>
          <w:rFonts w:cs="Times New Roman"/>
          <w:lang w:val="en-US"/>
        </w:rPr>
        <w:t xml:space="preserve">design, data analysis, intellectual review of study report; </w:t>
      </w:r>
      <w:r w:rsidR="00B40CE3" w:rsidRPr="00583A20">
        <w:rPr>
          <w:rFonts w:cs="Times New Roman"/>
          <w:b/>
          <w:lang w:val="en-US"/>
        </w:rPr>
        <w:t xml:space="preserve">Marinella Ruospo, </w:t>
      </w:r>
      <w:r w:rsidR="00B40CE3" w:rsidRPr="00583A20">
        <w:rPr>
          <w:rFonts w:cs="Times New Roman"/>
          <w:lang w:val="en-US"/>
        </w:rPr>
        <w:t xml:space="preserve">study conduct, data analysis, intellectual review of study report; </w:t>
      </w:r>
      <w:r w:rsidRPr="00583A20">
        <w:rPr>
          <w:rFonts w:cs="Times New Roman"/>
          <w:b/>
          <w:lang w:val="en-US"/>
        </w:rPr>
        <w:t xml:space="preserve">Prof Antonio Nicolucci, </w:t>
      </w:r>
      <w:r w:rsidRPr="00583A20">
        <w:rPr>
          <w:rFonts w:cs="Times New Roman"/>
          <w:lang w:val="en-US"/>
        </w:rPr>
        <w:t xml:space="preserve">design,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Prof Marcello Tonelli, </w:t>
      </w:r>
      <w:r w:rsidR="007A4365" w:rsidRPr="00583A20">
        <w:rPr>
          <w:rFonts w:cs="Times New Roman"/>
          <w:lang w:val="en-US"/>
        </w:rPr>
        <w:t xml:space="preserve">design,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Prof David Johnson, </w:t>
      </w:r>
      <w:r w:rsidR="007A4365" w:rsidRPr="00583A20">
        <w:rPr>
          <w:rFonts w:cs="Times New Roman"/>
          <w:lang w:val="en-US"/>
        </w:rPr>
        <w:t>design, data analysis, intellectual review of study report;</w:t>
      </w:r>
      <w:r w:rsidR="00081AAF" w:rsidRPr="00583A20">
        <w:rPr>
          <w:rFonts w:cs="Times New Roman"/>
          <w:lang w:val="en-US"/>
        </w:rPr>
        <w:t xml:space="preserve"> </w:t>
      </w:r>
      <w:r w:rsidR="00081AAF" w:rsidRPr="00583A20">
        <w:rPr>
          <w:rFonts w:cs="Times New Roman"/>
          <w:b/>
          <w:lang w:val="en-US"/>
        </w:rPr>
        <w:t xml:space="preserve">Giuseppe </w:t>
      </w:r>
      <w:proofErr w:type="spellStart"/>
      <w:r w:rsidR="00081AAF" w:rsidRPr="00583A20">
        <w:rPr>
          <w:rFonts w:cs="Times New Roman"/>
          <w:b/>
          <w:lang w:val="en-US"/>
        </w:rPr>
        <w:t>Lucisano</w:t>
      </w:r>
      <w:proofErr w:type="spellEnd"/>
      <w:r w:rsidR="00081AAF" w:rsidRPr="00583A20">
        <w:rPr>
          <w:rFonts w:cs="Times New Roman"/>
          <w:b/>
          <w:lang w:val="en-US"/>
        </w:rPr>
        <w:t xml:space="preserve">, </w:t>
      </w:r>
      <w:r w:rsidR="007A4365" w:rsidRPr="00583A20">
        <w:rPr>
          <w:rFonts w:cs="Times New Roman"/>
          <w:b/>
          <w:lang w:val="en-US"/>
        </w:rPr>
        <w:t xml:space="preserve"> </w:t>
      </w:r>
      <w:r w:rsidR="00081AAF" w:rsidRPr="00583A20">
        <w:rPr>
          <w:rFonts w:cs="Times New Roman"/>
          <w:lang w:val="en-US"/>
        </w:rPr>
        <w:t xml:space="preserve">design,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Gabrielle Williams, </w:t>
      </w:r>
      <w:r w:rsidR="007A4365" w:rsidRPr="00583A20">
        <w:rPr>
          <w:rFonts w:cs="Times New Roman"/>
          <w:lang w:val="en-US"/>
        </w:rPr>
        <w:t xml:space="preserve">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Miriam </w:t>
      </w:r>
      <w:proofErr w:type="spellStart"/>
      <w:r w:rsidR="007A4365" w:rsidRPr="00583A20">
        <w:rPr>
          <w:rFonts w:cs="Times New Roman"/>
          <w:b/>
          <w:lang w:val="en-US"/>
        </w:rPr>
        <w:t>Vale</w:t>
      </w:r>
      <w:r w:rsidR="00081AAF" w:rsidRPr="00583A20">
        <w:rPr>
          <w:rFonts w:cs="Times New Roman"/>
          <w:b/>
          <w:lang w:val="en-US"/>
        </w:rPr>
        <w:t>n</w:t>
      </w:r>
      <w:r w:rsidR="007A4365" w:rsidRPr="00583A20">
        <w:rPr>
          <w:rFonts w:cs="Times New Roman"/>
          <w:b/>
          <w:lang w:val="en-US"/>
        </w:rPr>
        <w:t>tini</w:t>
      </w:r>
      <w:proofErr w:type="spellEnd"/>
      <w:r w:rsidR="007A4365" w:rsidRPr="00583A20">
        <w:rPr>
          <w:rFonts w:cs="Times New Roman"/>
          <w:lang w:val="en-US"/>
        </w:rPr>
        <w:t xml:space="preserve">, study conduct, data analysis, intellectual review of study report; </w:t>
      </w:r>
      <w:r w:rsidR="00081AAF" w:rsidRPr="00583A20">
        <w:rPr>
          <w:rFonts w:cs="Times New Roman"/>
          <w:b/>
          <w:lang w:val="en-US"/>
        </w:rPr>
        <w:t>Daniel</w:t>
      </w:r>
      <w:r w:rsidR="007A4365" w:rsidRPr="00583A20">
        <w:rPr>
          <w:rFonts w:cs="Times New Roman"/>
          <w:b/>
          <w:lang w:val="en-US"/>
        </w:rPr>
        <w:t xml:space="preserve">a </w:t>
      </w:r>
      <w:proofErr w:type="spellStart"/>
      <w:r w:rsidR="007A4365" w:rsidRPr="00583A20">
        <w:rPr>
          <w:rFonts w:cs="Times New Roman"/>
          <w:b/>
          <w:lang w:val="en-US"/>
        </w:rPr>
        <w:t>D’Alonzo</w:t>
      </w:r>
      <w:proofErr w:type="spellEnd"/>
      <w:r w:rsidR="007A4365" w:rsidRPr="00583A20">
        <w:rPr>
          <w:rFonts w:cs="Times New Roman"/>
          <w:b/>
          <w:lang w:val="en-US"/>
        </w:rPr>
        <w:t xml:space="preserve">, </w:t>
      </w:r>
      <w:r w:rsidR="007A4365" w:rsidRPr="00583A20">
        <w:rPr>
          <w:rFonts w:cs="Times New Roman"/>
          <w:lang w:val="en-US"/>
        </w:rPr>
        <w:t xml:space="preserve">study conduct,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Fabio Pellegrini, </w:t>
      </w:r>
      <w:r w:rsidR="007A4365" w:rsidRPr="00583A20">
        <w:rPr>
          <w:rFonts w:cs="Times New Roman"/>
          <w:lang w:val="en-US"/>
        </w:rPr>
        <w:t xml:space="preserve">design, supervision of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Prof Paolo Strippoli, </w:t>
      </w:r>
      <w:r w:rsidR="007A4365" w:rsidRPr="00583A20">
        <w:rPr>
          <w:rFonts w:cs="Times New Roman"/>
          <w:lang w:val="en-US"/>
        </w:rPr>
        <w:t xml:space="preserve">study conduct,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Mario </w:t>
      </w:r>
      <w:proofErr w:type="spellStart"/>
      <w:r w:rsidR="007A4365" w:rsidRPr="00583A20">
        <w:rPr>
          <w:rFonts w:cs="Times New Roman"/>
          <w:b/>
          <w:lang w:val="en-US"/>
        </w:rPr>
        <w:t>Salomone</w:t>
      </w:r>
      <w:proofErr w:type="spellEnd"/>
      <w:r w:rsidR="007A4365" w:rsidRPr="00583A20">
        <w:rPr>
          <w:rFonts w:cs="Times New Roman"/>
          <w:b/>
          <w:lang w:val="en-US"/>
        </w:rPr>
        <w:t xml:space="preserve">, </w:t>
      </w:r>
      <w:r w:rsidR="007A4365" w:rsidRPr="00583A20">
        <w:rPr>
          <w:rFonts w:cs="Times New Roman"/>
          <w:lang w:val="en-US"/>
        </w:rPr>
        <w:t xml:space="preserve">study conduct, data analysis, intellectual review of study report; </w:t>
      </w:r>
      <w:r w:rsidR="00602EDE" w:rsidRPr="00583A20">
        <w:rPr>
          <w:rFonts w:cs="Times New Roman"/>
          <w:b/>
          <w:lang w:val="en-US"/>
        </w:rPr>
        <w:t xml:space="preserve">Antonio Santoro, </w:t>
      </w:r>
      <w:r w:rsidR="00602EDE" w:rsidRPr="00583A20">
        <w:rPr>
          <w:rFonts w:cs="Times New Roman"/>
          <w:lang w:val="en-US"/>
        </w:rPr>
        <w:t xml:space="preserve">study conduct,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Stefano </w:t>
      </w:r>
      <w:proofErr w:type="spellStart"/>
      <w:r w:rsidR="007A4365" w:rsidRPr="00583A20">
        <w:rPr>
          <w:rFonts w:cs="Times New Roman"/>
          <w:b/>
          <w:lang w:val="en-US"/>
        </w:rPr>
        <w:t>Maffei</w:t>
      </w:r>
      <w:proofErr w:type="spellEnd"/>
      <w:r w:rsidR="007A4365" w:rsidRPr="00583A20">
        <w:rPr>
          <w:rFonts w:cs="Times New Roman"/>
          <w:b/>
          <w:lang w:val="en-US"/>
        </w:rPr>
        <w:t xml:space="preserve">, </w:t>
      </w:r>
      <w:r w:rsidR="007A4365" w:rsidRPr="00583A20">
        <w:rPr>
          <w:rFonts w:cs="Times New Roman"/>
          <w:lang w:val="en-US"/>
        </w:rPr>
        <w:t xml:space="preserve">study conduct, data analysis, intellectual review of study report; </w:t>
      </w:r>
      <w:r w:rsidR="007A4365" w:rsidRPr="00583A20">
        <w:rPr>
          <w:b/>
          <w:szCs w:val="20"/>
          <w:lang w:val="en-US"/>
        </w:rPr>
        <w:t xml:space="preserve">Prof </w:t>
      </w:r>
      <w:proofErr w:type="spellStart"/>
      <w:r w:rsidR="007A4365" w:rsidRPr="00583A20">
        <w:rPr>
          <w:b/>
          <w:szCs w:val="20"/>
          <w:lang w:val="en-US"/>
        </w:rPr>
        <w:t>Jörgen</w:t>
      </w:r>
      <w:proofErr w:type="spellEnd"/>
      <w:r w:rsidR="007A4365" w:rsidRPr="00583A20">
        <w:rPr>
          <w:b/>
          <w:szCs w:val="20"/>
          <w:lang w:val="en-US"/>
        </w:rPr>
        <w:t xml:space="preserve"> </w:t>
      </w:r>
      <w:proofErr w:type="spellStart"/>
      <w:r w:rsidR="007A4365" w:rsidRPr="00583A20">
        <w:rPr>
          <w:b/>
          <w:szCs w:val="20"/>
          <w:lang w:val="en-US"/>
        </w:rPr>
        <w:t>Hegbrant</w:t>
      </w:r>
      <w:proofErr w:type="spellEnd"/>
      <w:r w:rsidR="007A4365" w:rsidRPr="00583A20">
        <w:rPr>
          <w:b/>
          <w:szCs w:val="20"/>
          <w:lang w:val="en-US"/>
        </w:rPr>
        <w:t xml:space="preserve">, </w:t>
      </w:r>
      <w:r w:rsidR="007A4365" w:rsidRPr="00583A20">
        <w:rPr>
          <w:rFonts w:cs="Times New Roman"/>
          <w:lang w:val="en-US"/>
        </w:rPr>
        <w:t xml:space="preserve">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Prof Gianni </w:t>
      </w:r>
      <w:proofErr w:type="spellStart"/>
      <w:r w:rsidR="007A4365" w:rsidRPr="00583A20">
        <w:rPr>
          <w:rFonts w:cs="Times New Roman"/>
          <w:b/>
          <w:lang w:val="en-US"/>
        </w:rPr>
        <w:t>Tognoni</w:t>
      </w:r>
      <w:proofErr w:type="spellEnd"/>
      <w:r w:rsidR="007A4365" w:rsidRPr="00583A20">
        <w:rPr>
          <w:rFonts w:cs="Times New Roman"/>
          <w:b/>
          <w:lang w:val="en-US"/>
        </w:rPr>
        <w:t xml:space="preserve">, </w:t>
      </w:r>
      <w:r w:rsidR="007A4365" w:rsidRPr="00583A20">
        <w:rPr>
          <w:rFonts w:cs="Times New Roman"/>
          <w:lang w:val="en-US"/>
        </w:rPr>
        <w:t xml:space="preserve">design, data analysis, intellectual review of study report; </w:t>
      </w:r>
      <w:r w:rsidR="007A4365" w:rsidRPr="00583A20">
        <w:rPr>
          <w:rFonts w:cs="Times New Roman"/>
          <w:b/>
          <w:lang w:val="en-US"/>
        </w:rPr>
        <w:t xml:space="preserve">Prof Giovanni F.M. Strippoli, </w:t>
      </w:r>
      <w:r w:rsidR="007A4365" w:rsidRPr="00583A20">
        <w:rPr>
          <w:rFonts w:cs="Times New Roman"/>
          <w:lang w:val="en-US"/>
        </w:rPr>
        <w:t>design, study conduct, data analysis, intellectual review of study report;</w:t>
      </w:r>
    </w:p>
    <w:p w14:paraId="0E26B6ED" w14:textId="03210144" w:rsidR="00B73B8A" w:rsidRPr="00583A20" w:rsidRDefault="00B73B8A" w:rsidP="00670579">
      <w:pPr>
        <w:pStyle w:val="Heading3"/>
        <w:rPr>
          <w:rFonts w:cs="Times New Roman"/>
          <w:lang w:val="en-US"/>
        </w:rPr>
      </w:pPr>
      <w:r w:rsidRPr="00583A20">
        <w:rPr>
          <w:lang w:val="en-US"/>
        </w:rPr>
        <w:t xml:space="preserve">Trial coordinating </w:t>
      </w:r>
      <w:r w:rsidR="00583A20" w:rsidRPr="00583A20">
        <w:rPr>
          <w:lang w:val="en-US"/>
        </w:rPr>
        <w:t>center</w:t>
      </w:r>
    </w:p>
    <w:p w14:paraId="7E445917" w14:textId="77777777" w:rsidR="00B73B8A" w:rsidRPr="00583A20" w:rsidRDefault="00B73B8A" w:rsidP="004222CE">
      <w:pPr>
        <w:rPr>
          <w:rFonts w:cs="Times New Roman"/>
          <w:lang w:val="en-US"/>
        </w:rPr>
      </w:pPr>
      <w:r w:rsidRPr="00583A20">
        <w:rPr>
          <w:rFonts w:cs="Times New Roman"/>
          <w:lang w:val="en-US"/>
        </w:rPr>
        <w:t xml:space="preserve">Fondazione Mario </w:t>
      </w:r>
      <w:proofErr w:type="spellStart"/>
      <w:r w:rsidRPr="00583A20">
        <w:rPr>
          <w:rFonts w:cs="Times New Roman"/>
          <w:lang w:val="en-US"/>
        </w:rPr>
        <w:t>Negri</w:t>
      </w:r>
      <w:proofErr w:type="spellEnd"/>
      <w:r w:rsidRPr="00583A20">
        <w:rPr>
          <w:rFonts w:cs="Times New Roman"/>
          <w:lang w:val="en-US"/>
        </w:rPr>
        <w:t xml:space="preserve"> Sud, Santa Maria </w:t>
      </w:r>
      <w:proofErr w:type="spellStart"/>
      <w:r w:rsidRPr="00583A20">
        <w:rPr>
          <w:rFonts w:cs="Times New Roman"/>
          <w:lang w:val="en-US"/>
        </w:rPr>
        <w:t>Imbaro</w:t>
      </w:r>
      <w:proofErr w:type="spellEnd"/>
      <w:r w:rsidRPr="00583A20">
        <w:rPr>
          <w:rFonts w:cs="Times New Roman"/>
          <w:lang w:val="en-US"/>
        </w:rPr>
        <w:t xml:space="preserve"> (Chieti), Italy</w:t>
      </w:r>
    </w:p>
    <w:p w14:paraId="6343B53A" w14:textId="2C1A2E50" w:rsidR="00B73B8A" w:rsidRPr="00583A20" w:rsidRDefault="00B73B8A" w:rsidP="004222CE">
      <w:pPr>
        <w:rPr>
          <w:rFonts w:cs="Times New Roman"/>
          <w:lang w:val="en-US"/>
        </w:rPr>
      </w:pPr>
      <w:r w:rsidRPr="00583A20">
        <w:rPr>
          <w:rFonts w:cs="Times New Roman"/>
          <w:b/>
          <w:lang w:val="en-US"/>
        </w:rPr>
        <w:lastRenderedPageBreak/>
        <w:t xml:space="preserve">Valeria </w:t>
      </w:r>
      <w:r w:rsidR="004222CE" w:rsidRPr="00583A20">
        <w:rPr>
          <w:rFonts w:cs="Times New Roman"/>
          <w:b/>
          <w:lang w:val="en-US"/>
        </w:rPr>
        <w:t>Saglimbene</w:t>
      </w:r>
      <w:r w:rsidR="004222CE" w:rsidRPr="00583A20">
        <w:rPr>
          <w:rFonts w:cs="Times New Roman"/>
          <w:lang w:val="en-US"/>
        </w:rPr>
        <w:t xml:space="preserve"> (project management); </w:t>
      </w:r>
      <w:r w:rsidRPr="00583A20">
        <w:rPr>
          <w:rFonts w:cs="Times New Roman"/>
          <w:b/>
          <w:lang w:val="en-US"/>
        </w:rPr>
        <w:t xml:space="preserve">Barbara Di </w:t>
      </w:r>
      <w:proofErr w:type="spellStart"/>
      <w:r w:rsidRPr="00583A20">
        <w:rPr>
          <w:rFonts w:cs="Times New Roman"/>
          <w:b/>
          <w:lang w:val="en-US"/>
        </w:rPr>
        <w:t>Nardo</w:t>
      </w:r>
      <w:proofErr w:type="spellEnd"/>
      <w:r w:rsidRPr="00583A20">
        <w:rPr>
          <w:rFonts w:cs="Times New Roman"/>
          <w:b/>
          <w:lang w:val="en-US"/>
        </w:rPr>
        <w:t xml:space="preserve">, </w:t>
      </w:r>
      <w:proofErr w:type="spellStart"/>
      <w:r w:rsidRPr="00583A20">
        <w:rPr>
          <w:rFonts w:cs="Times New Roman"/>
          <w:b/>
          <w:lang w:val="en-US"/>
        </w:rPr>
        <w:t>Riccarda</w:t>
      </w:r>
      <w:proofErr w:type="spellEnd"/>
      <w:r w:rsidRPr="00583A20">
        <w:rPr>
          <w:rFonts w:cs="Times New Roman"/>
          <w:b/>
          <w:lang w:val="en-US"/>
        </w:rPr>
        <w:t xml:space="preserve"> </w:t>
      </w:r>
      <w:proofErr w:type="spellStart"/>
      <w:r w:rsidRPr="00583A20">
        <w:rPr>
          <w:rFonts w:cs="Times New Roman"/>
          <w:b/>
          <w:lang w:val="en-US"/>
        </w:rPr>
        <w:t>Memmo</w:t>
      </w:r>
      <w:proofErr w:type="spellEnd"/>
      <w:r w:rsidRPr="00583A20">
        <w:rPr>
          <w:rFonts w:cs="Times New Roman"/>
          <w:b/>
          <w:lang w:val="en-US"/>
        </w:rPr>
        <w:t xml:space="preserve">, Cristina Di </w:t>
      </w:r>
      <w:proofErr w:type="spellStart"/>
      <w:r w:rsidRPr="00583A20">
        <w:rPr>
          <w:rFonts w:cs="Times New Roman"/>
          <w:b/>
          <w:lang w:val="en-US"/>
        </w:rPr>
        <w:t>Biase</w:t>
      </w:r>
      <w:proofErr w:type="spellEnd"/>
      <w:r w:rsidRPr="00583A20">
        <w:rPr>
          <w:rFonts w:cs="Times New Roman"/>
          <w:b/>
          <w:lang w:val="en-US"/>
        </w:rPr>
        <w:t xml:space="preserve">, Giuliana Di </w:t>
      </w:r>
      <w:proofErr w:type="spellStart"/>
      <w:r w:rsidRPr="00583A20">
        <w:rPr>
          <w:rFonts w:cs="Times New Roman"/>
          <w:b/>
          <w:lang w:val="en-US"/>
        </w:rPr>
        <w:t>Nardo</w:t>
      </w:r>
      <w:proofErr w:type="spellEnd"/>
      <w:r w:rsidRPr="00583A20">
        <w:rPr>
          <w:rFonts w:cs="Times New Roman"/>
          <w:b/>
          <w:lang w:val="en-US"/>
        </w:rPr>
        <w:t xml:space="preserve"> and </w:t>
      </w:r>
      <w:proofErr w:type="spellStart"/>
      <w:r w:rsidRPr="00583A20">
        <w:rPr>
          <w:rFonts w:cs="Times New Roman"/>
          <w:b/>
          <w:lang w:val="en-US"/>
        </w:rPr>
        <w:t>Rosalia</w:t>
      </w:r>
      <w:proofErr w:type="spellEnd"/>
      <w:r w:rsidRPr="00583A20">
        <w:rPr>
          <w:rFonts w:cs="Times New Roman"/>
          <w:b/>
          <w:lang w:val="en-US"/>
        </w:rPr>
        <w:t xml:space="preserve"> Di </w:t>
      </w:r>
      <w:proofErr w:type="spellStart"/>
      <w:r w:rsidRPr="00583A20">
        <w:rPr>
          <w:rFonts w:cs="Times New Roman"/>
          <w:b/>
          <w:lang w:val="en-US"/>
        </w:rPr>
        <w:t>Lallo</w:t>
      </w:r>
      <w:proofErr w:type="spellEnd"/>
      <w:r w:rsidRPr="00583A20">
        <w:rPr>
          <w:rFonts w:cs="Times New Roman"/>
          <w:lang w:val="en-US"/>
        </w:rPr>
        <w:t xml:space="preserve"> (database design, data management)</w:t>
      </w:r>
    </w:p>
    <w:p w14:paraId="52F44834" w14:textId="77777777" w:rsidR="004222CE" w:rsidRPr="00583A20" w:rsidRDefault="004222CE" w:rsidP="004222CE">
      <w:pPr>
        <w:rPr>
          <w:rFonts w:cs="Times New Roman"/>
          <w:lang w:val="en-US"/>
        </w:rPr>
      </w:pPr>
    </w:p>
    <w:p w14:paraId="378C58DF" w14:textId="77777777" w:rsidR="00B73B8A" w:rsidRPr="00583A20" w:rsidRDefault="00B73B8A" w:rsidP="00670579">
      <w:pPr>
        <w:pStyle w:val="Heading3"/>
        <w:rPr>
          <w:lang w:val="en-US"/>
        </w:rPr>
      </w:pPr>
      <w:r w:rsidRPr="00583A20">
        <w:rPr>
          <w:lang w:val="en-US"/>
        </w:rPr>
        <w:t>Clinical Research Management and Monitoring</w:t>
      </w:r>
    </w:p>
    <w:p w14:paraId="1E3A44F2" w14:textId="2E0230CA" w:rsidR="00B73B8A" w:rsidRPr="00A8539D" w:rsidRDefault="00A8539D" w:rsidP="004222CE">
      <w:pPr>
        <w:rPr>
          <w:rFonts w:cs="Times New Roman"/>
          <w:lang w:val="en-US"/>
        </w:rPr>
      </w:pPr>
      <w:r>
        <w:rPr>
          <w:rFonts w:cs="Times New Roman"/>
          <w:b/>
          <w:lang w:val="en-US"/>
        </w:rPr>
        <w:t xml:space="preserve">Miriam </w:t>
      </w:r>
      <w:proofErr w:type="spellStart"/>
      <w:r>
        <w:rPr>
          <w:rFonts w:cs="Times New Roman"/>
          <w:b/>
          <w:lang w:val="en-US"/>
        </w:rPr>
        <w:t>Valentini</w:t>
      </w:r>
      <w:proofErr w:type="spellEnd"/>
      <w:r>
        <w:rPr>
          <w:rFonts w:cs="Times New Roman"/>
          <w:b/>
          <w:lang w:val="en-US"/>
        </w:rPr>
        <w:t xml:space="preserve">, </w:t>
      </w:r>
      <w:r w:rsidR="00B73B8A" w:rsidRPr="00583A20">
        <w:rPr>
          <w:rFonts w:cs="Times New Roman"/>
          <w:b/>
          <w:lang w:val="en-US"/>
        </w:rPr>
        <w:t xml:space="preserve">Daniela </w:t>
      </w:r>
      <w:proofErr w:type="spellStart"/>
      <w:r w:rsidR="00B73B8A" w:rsidRPr="00583A20">
        <w:rPr>
          <w:rFonts w:cs="Times New Roman"/>
          <w:b/>
          <w:lang w:val="en-US"/>
        </w:rPr>
        <w:t>D’Alonzo</w:t>
      </w:r>
      <w:proofErr w:type="spellEnd"/>
      <w:r>
        <w:rPr>
          <w:rFonts w:cs="Times New Roman"/>
          <w:lang w:val="en-US"/>
        </w:rPr>
        <w:t xml:space="preserve">, </w:t>
      </w:r>
      <w:r w:rsidR="00B73B8A" w:rsidRPr="00583A20">
        <w:rPr>
          <w:rFonts w:cs="Times New Roman"/>
          <w:lang w:val="en-US"/>
        </w:rPr>
        <w:t xml:space="preserve">Department of Clinical Pharmacology and Epidemiology, Unit of Clinical Research Management and Monitoring, Fondazione Mario </w:t>
      </w:r>
      <w:proofErr w:type="spellStart"/>
      <w:r w:rsidR="00B73B8A" w:rsidRPr="00583A20">
        <w:rPr>
          <w:rFonts w:cs="Times New Roman"/>
          <w:lang w:val="en-US"/>
        </w:rPr>
        <w:t>Negri</w:t>
      </w:r>
      <w:proofErr w:type="spellEnd"/>
      <w:r w:rsidR="00602EDE">
        <w:rPr>
          <w:rFonts w:cs="Times New Roman"/>
          <w:lang w:val="en-US"/>
        </w:rPr>
        <w:t xml:space="preserve"> Sud, Santa Maria </w:t>
      </w:r>
      <w:proofErr w:type="spellStart"/>
      <w:r w:rsidR="00602EDE">
        <w:rPr>
          <w:rFonts w:cs="Times New Roman"/>
          <w:lang w:val="en-US"/>
        </w:rPr>
        <w:t>Imbaro</w:t>
      </w:r>
      <w:proofErr w:type="spellEnd"/>
      <w:r w:rsidR="00602EDE">
        <w:rPr>
          <w:rFonts w:cs="Times New Roman"/>
          <w:lang w:val="en-US"/>
        </w:rPr>
        <w:t xml:space="preserve">, Italy; </w:t>
      </w:r>
      <w:r>
        <w:rPr>
          <w:rFonts w:cs="Times New Roman"/>
          <w:b/>
          <w:lang w:val="en-US"/>
        </w:rPr>
        <w:t xml:space="preserve">Maria Celeste </w:t>
      </w:r>
      <w:proofErr w:type="spellStart"/>
      <w:r>
        <w:rPr>
          <w:rFonts w:cs="Times New Roman"/>
          <w:b/>
          <w:lang w:val="en-US"/>
        </w:rPr>
        <w:t>Pirozzoli</w:t>
      </w:r>
      <w:proofErr w:type="spellEnd"/>
      <w:r>
        <w:rPr>
          <w:rFonts w:cs="Times New Roman"/>
          <w:b/>
          <w:lang w:val="en-US"/>
        </w:rPr>
        <w:t xml:space="preserve">, </w:t>
      </w:r>
      <w:r>
        <w:rPr>
          <w:rFonts w:cs="Times New Roman"/>
          <w:lang w:val="en-US"/>
        </w:rPr>
        <w:t xml:space="preserve">Unit of Clinical Research Management and Monitoring, </w:t>
      </w:r>
      <w:r w:rsidRPr="00583A20">
        <w:rPr>
          <w:rFonts w:cs="Times New Roman"/>
          <w:lang w:val="en-US"/>
        </w:rPr>
        <w:t xml:space="preserve">Fondazione Mario </w:t>
      </w:r>
      <w:proofErr w:type="spellStart"/>
      <w:r w:rsidRPr="00583A20">
        <w:rPr>
          <w:rFonts w:cs="Times New Roman"/>
          <w:lang w:val="en-US"/>
        </w:rPr>
        <w:t>Negri</w:t>
      </w:r>
      <w:proofErr w:type="spellEnd"/>
      <w:r>
        <w:rPr>
          <w:rFonts w:cs="Times New Roman"/>
          <w:lang w:val="en-US"/>
        </w:rPr>
        <w:t xml:space="preserve"> Sud, Santa Maria </w:t>
      </w:r>
      <w:proofErr w:type="spellStart"/>
      <w:r>
        <w:rPr>
          <w:rFonts w:cs="Times New Roman"/>
          <w:lang w:val="en-US"/>
        </w:rPr>
        <w:t>Imbaro</w:t>
      </w:r>
      <w:proofErr w:type="spellEnd"/>
      <w:r>
        <w:rPr>
          <w:rFonts w:cs="Times New Roman"/>
          <w:lang w:val="en-US"/>
        </w:rPr>
        <w:t>, Italy</w:t>
      </w:r>
    </w:p>
    <w:p w14:paraId="08BE6F41" w14:textId="77777777" w:rsidR="004222CE" w:rsidRPr="00583A20" w:rsidRDefault="004222CE" w:rsidP="004222CE">
      <w:pPr>
        <w:rPr>
          <w:rFonts w:cs="Times New Roman"/>
          <w:lang w:val="en-US"/>
        </w:rPr>
      </w:pPr>
    </w:p>
    <w:p w14:paraId="3C73BAE7" w14:textId="53247149" w:rsidR="00B73B8A" w:rsidRPr="00583A20" w:rsidRDefault="00B73B8A" w:rsidP="00670579">
      <w:pPr>
        <w:pStyle w:val="Heading3"/>
        <w:rPr>
          <w:lang w:val="en-US"/>
        </w:rPr>
      </w:pPr>
      <w:r w:rsidRPr="00583A20">
        <w:rPr>
          <w:lang w:val="en-US"/>
        </w:rPr>
        <w:t xml:space="preserve">Data </w:t>
      </w:r>
      <w:r w:rsidR="007C5476" w:rsidRPr="00583A20">
        <w:rPr>
          <w:lang w:val="en-US"/>
        </w:rPr>
        <w:t xml:space="preserve">Safety </w:t>
      </w:r>
      <w:r w:rsidRPr="00583A20">
        <w:rPr>
          <w:lang w:val="en-US"/>
        </w:rPr>
        <w:t>Monitoring Committee Independent Members</w:t>
      </w:r>
    </w:p>
    <w:p w14:paraId="4B0B9171" w14:textId="17A51B86" w:rsidR="007C5476" w:rsidRPr="006A6AE6" w:rsidRDefault="00E572E0" w:rsidP="006A6AE6">
      <w:pPr>
        <w:rPr>
          <w:lang w:val="en-US"/>
        </w:rPr>
      </w:pPr>
      <w:r>
        <w:rPr>
          <w:b/>
          <w:lang w:val="en-US"/>
        </w:rPr>
        <w:t xml:space="preserve">Dr. </w:t>
      </w:r>
      <w:r w:rsidR="007C5476" w:rsidRPr="00583A20">
        <w:rPr>
          <w:b/>
          <w:lang w:val="en-US"/>
        </w:rPr>
        <w:t xml:space="preserve">Massimiliano </w:t>
      </w:r>
      <w:proofErr w:type="spellStart"/>
      <w:r w:rsidR="007C5476" w:rsidRPr="00583A20">
        <w:rPr>
          <w:b/>
          <w:lang w:val="en-US"/>
        </w:rPr>
        <w:t>Copetti</w:t>
      </w:r>
      <w:proofErr w:type="spellEnd"/>
      <w:r w:rsidR="007C5476" w:rsidRPr="00583A20">
        <w:rPr>
          <w:lang w:val="en-US"/>
        </w:rPr>
        <w:t xml:space="preserve">, Unit of Biostatistics, IRCCS Casa </w:t>
      </w:r>
      <w:proofErr w:type="spellStart"/>
      <w:r w:rsidR="007C5476" w:rsidRPr="00583A20">
        <w:rPr>
          <w:lang w:val="en-US"/>
        </w:rPr>
        <w:t>Sollievo</w:t>
      </w:r>
      <w:proofErr w:type="spellEnd"/>
      <w:r w:rsidR="007C5476" w:rsidRPr="00583A20">
        <w:rPr>
          <w:lang w:val="en-US"/>
        </w:rPr>
        <w:t xml:space="preserve"> </w:t>
      </w:r>
      <w:proofErr w:type="spellStart"/>
      <w:r w:rsidR="007C5476" w:rsidRPr="00583A20">
        <w:rPr>
          <w:lang w:val="en-US"/>
        </w:rPr>
        <w:t>della</w:t>
      </w:r>
      <w:proofErr w:type="spellEnd"/>
      <w:r w:rsidR="007C5476" w:rsidRPr="00583A20">
        <w:rPr>
          <w:lang w:val="en-US"/>
        </w:rPr>
        <w:t xml:space="preserve"> </w:t>
      </w:r>
      <w:proofErr w:type="spellStart"/>
      <w:r w:rsidR="007C5476" w:rsidRPr="00583A20">
        <w:rPr>
          <w:lang w:val="en-US"/>
        </w:rPr>
        <w:t>Sofferenza</w:t>
      </w:r>
      <w:proofErr w:type="spellEnd"/>
      <w:r w:rsidR="007C5476" w:rsidRPr="00583A20">
        <w:rPr>
          <w:lang w:val="en-US"/>
        </w:rPr>
        <w:t xml:space="preserve">, San Giovanni </w:t>
      </w:r>
      <w:proofErr w:type="spellStart"/>
      <w:r w:rsidR="007C5476" w:rsidRPr="00583A20">
        <w:rPr>
          <w:lang w:val="en-US"/>
        </w:rPr>
        <w:t>Rotondo</w:t>
      </w:r>
      <w:proofErr w:type="spellEnd"/>
      <w:r w:rsidR="007C5476" w:rsidRPr="00583A20">
        <w:rPr>
          <w:lang w:val="en-US"/>
        </w:rPr>
        <w:t>, Italy</w:t>
      </w:r>
      <w:r w:rsidR="0030696C">
        <w:rPr>
          <w:lang w:val="en-US"/>
        </w:rPr>
        <w:t xml:space="preserve"> (statistician)</w:t>
      </w:r>
      <w:r>
        <w:rPr>
          <w:lang w:val="en-US"/>
        </w:rPr>
        <w:t xml:space="preserve">; </w:t>
      </w:r>
      <w:r>
        <w:rPr>
          <w:b/>
          <w:lang w:val="en-US"/>
        </w:rPr>
        <w:t xml:space="preserve">Dr. </w:t>
      </w:r>
      <w:r w:rsidR="007C5476" w:rsidRPr="00583A20">
        <w:rPr>
          <w:b/>
          <w:lang w:val="en-US"/>
        </w:rPr>
        <w:t xml:space="preserve">Giacomo </w:t>
      </w:r>
      <w:proofErr w:type="spellStart"/>
      <w:r w:rsidR="007C5476" w:rsidRPr="00583A20">
        <w:rPr>
          <w:b/>
          <w:lang w:val="en-US"/>
        </w:rPr>
        <w:t>Vespasiani</w:t>
      </w:r>
      <w:proofErr w:type="spellEnd"/>
      <w:r w:rsidR="007C5476" w:rsidRPr="00583A20">
        <w:rPr>
          <w:lang w:val="en-US"/>
        </w:rPr>
        <w:t xml:space="preserve">, Diabetes Unit, Madonna del </w:t>
      </w:r>
      <w:proofErr w:type="spellStart"/>
      <w:r w:rsidR="007C5476" w:rsidRPr="00583A20">
        <w:rPr>
          <w:lang w:val="en-US"/>
        </w:rPr>
        <w:t>Soccorso</w:t>
      </w:r>
      <w:proofErr w:type="spellEnd"/>
      <w:r w:rsidR="007C5476" w:rsidRPr="00583A20">
        <w:rPr>
          <w:lang w:val="en-US"/>
        </w:rPr>
        <w:t xml:space="preserve"> Hospital, San Benedetto del </w:t>
      </w:r>
      <w:proofErr w:type="spellStart"/>
      <w:r w:rsidR="007C5476" w:rsidRPr="00583A20">
        <w:rPr>
          <w:lang w:val="en-US"/>
        </w:rPr>
        <w:t>Tronto</w:t>
      </w:r>
      <w:proofErr w:type="spellEnd"/>
      <w:r w:rsidR="007C5476" w:rsidRPr="00583A20">
        <w:rPr>
          <w:lang w:val="en-US"/>
        </w:rPr>
        <w:t>, Italy</w:t>
      </w:r>
      <w:r>
        <w:rPr>
          <w:lang w:val="en-US"/>
        </w:rPr>
        <w:t xml:space="preserve">; </w:t>
      </w:r>
      <w:r>
        <w:rPr>
          <w:b/>
          <w:lang w:val="en-US"/>
        </w:rPr>
        <w:t xml:space="preserve">Dr. </w:t>
      </w:r>
      <w:r w:rsidR="007C5476" w:rsidRPr="00583A20">
        <w:rPr>
          <w:b/>
          <w:lang w:val="en-US"/>
        </w:rPr>
        <w:t xml:space="preserve">Angelo Marco </w:t>
      </w:r>
      <w:proofErr w:type="spellStart"/>
      <w:r w:rsidR="007C5476" w:rsidRPr="00583A20">
        <w:rPr>
          <w:b/>
          <w:lang w:val="en-US"/>
        </w:rPr>
        <w:t>Murgo</w:t>
      </w:r>
      <w:proofErr w:type="spellEnd"/>
      <w:r w:rsidR="007C5476" w:rsidRPr="00583A20">
        <w:rPr>
          <w:lang w:val="en-US"/>
        </w:rPr>
        <w:t xml:space="preserve">, </w:t>
      </w:r>
      <w:r w:rsidR="006A6AE6">
        <w:rPr>
          <w:lang w:val="en-US"/>
        </w:rPr>
        <w:t xml:space="preserve">Centro Rene </w:t>
      </w:r>
      <w:proofErr w:type="spellStart"/>
      <w:r w:rsidR="006A6AE6">
        <w:rPr>
          <w:lang w:val="en-US"/>
        </w:rPr>
        <w:t>Nissoria</w:t>
      </w:r>
      <w:proofErr w:type="spellEnd"/>
      <w:r w:rsidR="006A6AE6">
        <w:rPr>
          <w:lang w:val="en-US"/>
        </w:rPr>
        <w:t xml:space="preserve">, Enna, Italy; </w:t>
      </w:r>
      <w:r w:rsidR="006A6AE6">
        <w:rPr>
          <w:b/>
          <w:lang w:val="en-US"/>
        </w:rPr>
        <w:t xml:space="preserve">Dr Giuseppina </w:t>
      </w:r>
      <w:proofErr w:type="spellStart"/>
      <w:r w:rsidR="006A6AE6">
        <w:rPr>
          <w:b/>
          <w:lang w:val="en-US"/>
        </w:rPr>
        <w:t>Montalto</w:t>
      </w:r>
      <w:proofErr w:type="spellEnd"/>
      <w:r w:rsidR="006A6AE6">
        <w:rPr>
          <w:lang w:val="en-US"/>
        </w:rPr>
        <w:t xml:space="preserve">, Centro Rene </w:t>
      </w:r>
      <w:proofErr w:type="spellStart"/>
      <w:r w:rsidR="006A6AE6">
        <w:rPr>
          <w:lang w:val="en-US"/>
        </w:rPr>
        <w:t>Palagonia</w:t>
      </w:r>
      <w:proofErr w:type="spellEnd"/>
      <w:r w:rsidR="006A6AE6">
        <w:rPr>
          <w:lang w:val="en-US"/>
        </w:rPr>
        <w:t xml:space="preserve">, Catania, Italy; </w:t>
      </w:r>
      <w:r w:rsidR="006A6AE6">
        <w:rPr>
          <w:b/>
          <w:lang w:val="en-US"/>
        </w:rPr>
        <w:t>Dr Salvatore Pagano</w:t>
      </w:r>
      <w:r w:rsidR="006A6AE6">
        <w:rPr>
          <w:lang w:val="en-US"/>
        </w:rPr>
        <w:t xml:space="preserve">, Centro Rene Klotho, </w:t>
      </w:r>
      <w:proofErr w:type="spellStart"/>
      <w:r w:rsidR="006A6AE6">
        <w:rPr>
          <w:lang w:val="en-US"/>
        </w:rPr>
        <w:t>Riesi</w:t>
      </w:r>
      <w:proofErr w:type="spellEnd"/>
      <w:r w:rsidR="006A6AE6">
        <w:rPr>
          <w:lang w:val="en-US"/>
        </w:rPr>
        <w:t>, Italy.</w:t>
      </w:r>
    </w:p>
    <w:p w14:paraId="05219F45" w14:textId="77777777" w:rsidR="004222CE" w:rsidRPr="00583A20" w:rsidRDefault="004222CE" w:rsidP="004222CE">
      <w:pPr>
        <w:rPr>
          <w:lang w:val="en-US"/>
        </w:rPr>
      </w:pPr>
    </w:p>
    <w:p w14:paraId="650850D3" w14:textId="0B119DD9" w:rsidR="00962E49" w:rsidRPr="00583A20" w:rsidRDefault="00962E49" w:rsidP="00670579">
      <w:pPr>
        <w:pStyle w:val="Heading3"/>
        <w:rPr>
          <w:lang w:val="en-US"/>
        </w:rPr>
      </w:pPr>
      <w:r w:rsidRPr="00583A20">
        <w:rPr>
          <w:lang w:val="en-US"/>
        </w:rPr>
        <w:t>Local Researchers</w:t>
      </w:r>
      <w:bookmarkStart w:id="1" w:name="_GoBack"/>
      <w:bookmarkEnd w:id="1"/>
    </w:p>
    <w:p w14:paraId="0B0FD57F" w14:textId="7774623F" w:rsidR="008765DF" w:rsidRPr="00583A20" w:rsidRDefault="00962E49">
      <w:pPr>
        <w:rPr>
          <w:lang w:val="en-US"/>
        </w:rPr>
      </w:pPr>
      <w:proofErr w:type="spellStart"/>
      <w:r w:rsidRPr="00583A20">
        <w:rPr>
          <w:b/>
          <w:szCs w:val="20"/>
          <w:lang w:val="en-US"/>
        </w:rPr>
        <w:t>Ospedale</w:t>
      </w:r>
      <w:proofErr w:type="spellEnd"/>
      <w:r w:rsidRPr="00583A20">
        <w:rPr>
          <w:b/>
          <w:szCs w:val="20"/>
          <w:lang w:val="en-US"/>
        </w:rPr>
        <w:t xml:space="preserve"> </w:t>
      </w:r>
      <w:proofErr w:type="spellStart"/>
      <w:r w:rsidRPr="00583A20">
        <w:rPr>
          <w:b/>
          <w:szCs w:val="20"/>
          <w:lang w:val="en-US"/>
        </w:rPr>
        <w:t>Sant'Anna</w:t>
      </w:r>
      <w:proofErr w:type="spellEnd"/>
      <w:r w:rsidRPr="00583A20">
        <w:rPr>
          <w:b/>
          <w:szCs w:val="20"/>
          <w:lang w:val="en-US"/>
        </w:rPr>
        <w:t xml:space="preserve">, San </w:t>
      </w:r>
      <w:proofErr w:type="spellStart"/>
      <w:r w:rsidRPr="00583A20">
        <w:rPr>
          <w:b/>
          <w:szCs w:val="20"/>
          <w:lang w:val="en-US"/>
        </w:rPr>
        <w:t>Fermo</w:t>
      </w:r>
      <w:proofErr w:type="spellEnd"/>
      <w:r w:rsidRPr="00583A20">
        <w:rPr>
          <w:b/>
          <w:szCs w:val="20"/>
          <w:lang w:val="en-US"/>
        </w:rPr>
        <w:t xml:space="preserve"> </w:t>
      </w:r>
      <w:proofErr w:type="spellStart"/>
      <w:r w:rsidRPr="00583A20">
        <w:rPr>
          <w:b/>
          <w:szCs w:val="20"/>
          <w:lang w:val="en-US"/>
        </w:rPr>
        <w:t>Battaglia</w:t>
      </w:r>
      <w:proofErr w:type="spellEnd"/>
      <w:r w:rsidRPr="00583A20">
        <w:rPr>
          <w:b/>
          <w:szCs w:val="20"/>
          <w:lang w:val="en-US"/>
        </w:rPr>
        <w:t>, Como</w:t>
      </w:r>
      <w:r w:rsidRPr="00583A20">
        <w:rPr>
          <w:szCs w:val="20"/>
          <w:lang w:val="en-US"/>
        </w:rPr>
        <w:t xml:space="preserve">, Stefano </w:t>
      </w:r>
      <w:proofErr w:type="spellStart"/>
      <w:r w:rsidRPr="00583A20">
        <w:rPr>
          <w:szCs w:val="20"/>
          <w:lang w:val="en-US"/>
        </w:rPr>
        <w:t>Mangano</w:t>
      </w:r>
      <w:proofErr w:type="spellEnd"/>
      <w:r w:rsidRPr="00583A20">
        <w:rPr>
          <w:szCs w:val="20"/>
          <w:lang w:val="en-US"/>
        </w:rPr>
        <w:t xml:space="preserve">, Antonio </w:t>
      </w:r>
      <w:proofErr w:type="spellStart"/>
      <w:r w:rsidRPr="00583A20">
        <w:rPr>
          <w:szCs w:val="20"/>
          <w:lang w:val="en-US"/>
        </w:rPr>
        <w:t>Bellasi</w:t>
      </w:r>
      <w:proofErr w:type="spellEnd"/>
      <w:r w:rsidRPr="00583A20">
        <w:rPr>
          <w:szCs w:val="20"/>
          <w:lang w:val="en-US"/>
        </w:rPr>
        <w:t xml:space="preserve">, Daniela </w:t>
      </w:r>
      <w:proofErr w:type="spellStart"/>
      <w:r w:rsidRPr="00583A20">
        <w:rPr>
          <w:szCs w:val="20"/>
          <w:lang w:val="en-US"/>
        </w:rPr>
        <w:t>Martinelli</w:t>
      </w:r>
      <w:proofErr w:type="spellEnd"/>
      <w:r w:rsidRPr="00583A20">
        <w:rPr>
          <w:szCs w:val="20"/>
          <w:lang w:val="en-US"/>
        </w:rPr>
        <w:t xml:space="preserve">, Barbara Napoli; </w:t>
      </w:r>
      <w:proofErr w:type="spellStart"/>
      <w:r w:rsidRPr="00583A20">
        <w:rPr>
          <w:b/>
          <w:szCs w:val="20"/>
          <w:lang w:val="en-US"/>
        </w:rPr>
        <w:t>Ospedale</w:t>
      </w:r>
      <w:proofErr w:type="spellEnd"/>
      <w:r w:rsidRPr="00583A20">
        <w:rPr>
          <w:b/>
          <w:szCs w:val="20"/>
          <w:lang w:val="en-US"/>
        </w:rPr>
        <w:t xml:space="preserve"> </w:t>
      </w:r>
      <w:proofErr w:type="spellStart"/>
      <w:r w:rsidRPr="00583A20">
        <w:rPr>
          <w:b/>
          <w:szCs w:val="20"/>
          <w:lang w:val="en-US"/>
        </w:rPr>
        <w:t>Nuovo</w:t>
      </w:r>
      <w:proofErr w:type="spellEnd"/>
      <w:r w:rsidRPr="00583A20">
        <w:rPr>
          <w:b/>
          <w:szCs w:val="20"/>
          <w:lang w:val="en-US"/>
        </w:rPr>
        <w:t xml:space="preserve"> </w:t>
      </w:r>
      <w:proofErr w:type="spellStart"/>
      <w:r w:rsidRPr="00583A20">
        <w:rPr>
          <w:b/>
          <w:szCs w:val="20"/>
          <w:lang w:val="en-US"/>
        </w:rPr>
        <w:t>Sant'Anna</w:t>
      </w:r>
      <w:proofErr w:type="spellEnd"/>
      <w:r w:rsidRPr="00583A20">
        <w:rPr>
          <w:b/>
          <w:szCs w:val="20"/>
          <w:lang w:val="en-US"/>
        </w:rPr>
        <w:t xml:space="preserve">, </w:t>
      </w:r>
      <w:proofErr w:type="spellStart"/>
      <w:r w:rsidRPr="00583A20">
        <w:rPr>
          <w:b/>
          <w:szCs w:val="20"/>
          <w:lang w:val="en-US"/>
        </w:rPr>
        <w:t>Cona</w:t>
      </w:r>
      <w:proofErr w:type="spellEnd"/>
      <w:r w:rsidRPr="00583A20">
        <w:rPr>
          <w:b/>
          <w:szCs w:val="20"/>
          <w:lang w:val="en-US"/>
        </w:rPr>
        <w:t>, Ferrara,</w:t>
      </w:r>
      <w:r w:rsidRPr="00583A20">
        <w:rPr>
          <w:szCs w:val="20"/>
          <w:lang w:val="en-US"/>
        </w:rPr>
        <w:t xml:space="preserve"> Giorgia Russo, Silvia </w:t>
      </w:r>
      <w:proofErr w:type="spellStart"/>
      <w:r w:rsidRPr="00583A20">
        <w:rPr>
          <w:szCs w:val="20"/>
          <w:lang w:val="en-US"/>
        </w:rPr>
        <w:t>Forcellini</w:t>
      </w:r>
      <w:proofErr w:type="spellEnd"/>
      <w:r w:rsidRPr="00583A20">
        <w:rPr>
          <w:szCs w:val="20"/>
          <w:lang w:val="en-US"/>
        </w:rPr>
        <w:t xml:space="preserve">; </w:t>
      </w:r>
      <w:proofErr w:type="spellStart"/>
      <w:r w:rsidRPr="00583A20">
        <w:rPr>
          <w:b/>
          <w:szCs w:val="20"/>
          <w:lang w:val="en-US"/>
        </w:rPr>
        <w:t>Ospedale</w:t>
      </w:r>
      <w:proofErr w:type="spellEnd"/>
      <w:r w:rsidRPr="00583A20">
        <w:rPr>
          <w:b/>
          <w:szCs w:val="20"/>
          <w:lang w:val="en-US"/>
        </w:rPr>
        <w:t xml:space="preserve"> S. Giovanni Di </w:t>
      </w:r>
      <w:proofErr w:type="spellStart"/>
      <w:r w:rsidRPr="00583A20">
        <w:rPr>
          <w:b/>
          <w:szCs w:val="20"/>
          <w:lang w:val="en-US"/>
        </w:rPr>
        <w:t>Dio</w:t>
      </w:r>
      <w:proofErr w:type="spellEnd"/>
      <w:r w:rsidRPr="00583A20">
        <w:rPr>
          <w:b/>
          <w:szCs w:val="20"/>
          <w:lang w:val="en-US"/>
        </w:rPr>
        <w:t xml:space="preserve">, Agrigento, </w:t>
      </w:r>
      <w:r w:rsidRPr="00583A20">
        <w:rPr>
          <w:szCs w:val="20"/>
          <w:lang w:val="en-US"/>
        </w:rPr>
        <w:t xml:space="preserve">Anna Clementi, Michele </w:t>
      </w:r>
      <w:proofErr w:type="spellStart"/>
      <w:r w:rsidRPr="00583A20">
        <w:rPr>
          <w:szCs w:val="20"/>
          <w:lang w:val="en-US"/>
        </w:rPr>
        <w:t>Casà</w:t>
      </w:r>
      <w:proofErr w:type="spellEnd"/>
      <w:r w:rsidRPr="00583A20">
        <w:rPr>
          <w:szCs w:val="20"/>
          <w:lang w:val="en-US"/>
        </w:rPr>
        <w:t xml:space="preserve">; </w:t>
      </w:r>
      <w:proofErr w:type="spellStart"/>
      <w:r w:rsidRPr="00583A20">
        <w:rPr>
          <w:b/>
          <w:szCs w:val="20"/>
          <w:lang w:val="en-US"/>
        </w:rPr>
        <w:t>Ospedale</w:t>
      </w:r>
      <w:proofErr w:type="spellEnd"/>
      <w:r w:rsidRPr="00583A20">
        <w:rPr>
          <w:b/>
          <w:szCs w:val="20"/>
          <w:lang w:val="en-US"/>
        </w:rPr>
        <w:t xml:space="preserve"> G. </w:t>
      </w:r>
      <w:proofErr w:type="spellStart"/>
      <w:r w:rsidRPr="00583A20">
        <w:rPr>
          <w:b/>
          <w:szCs w:val="20"/>
          <w:lang w:val="en-US"/>
        </w:rPr>
        <w:t>Bernabeo</w:t>
      </w:r>
      <w:proofErr w:type="spellEnd"/>
      <w:r w:rsidRPr="00583A20">
        <w:rPr>
          <w:b/>
          <w:szCs w:val="20"/>
          <w:lang w:val="en-US"/>
        </w:rPr>
        <w:t xml:space="preserve">, </w:t>
      </w:r>
      <w:proofErr w:type="spellStart"/>
      <w:r w:rsidRPr="00583A20">
        <w:rPr>
          <w:b/>
          <w:szCs w:val="20"/>
          <w:lang w:val="en-US"/>
        </w:rPr>
        <w:t>Ortona</w:t>
      </w:r>
      <w:proofErr w:type="spellEnd"/>
      <w:r w:rsidRPr="00583A20">
        <w:rPr>
          <w:b/>
          <w:szCs w:val="20"/>
          <w:lang w:val="en-US"/>
        </w:rPr>
        <w:t xml:space="preserve">, </w:t>
      </w:r>
      <w:r w:rsidRPr="00583A20">
        <w:rPr>
          <w:szCs w:val="20"/>
          <w:lang w:val="en-US"/>
        </w:rPr>
        <w:t xml:space="preserve">Benito D’Angelo, Ludovico </w:t>
      </w:r>
      <w:proofErr w:type="spellStart"/>
      <w:r w:rsidRPr="00583A20">
        <w:rPr>
          <w:szCs w:val="20"/>
          <w:lang w:val="en-US"/>
        </w:rPr>
        <w:t>Caravelli</w:t>
      </w:r>
      <w:proofErr w:type="spellEnd"/>
      <w:r w:rsidRPr="00583A20">
        <w:rPr>
          <w:szCs w:val="20"/>
          <w:lang w:val="en-US"/>
        </w:rPr>
        <w:t xml:space="preserve">; </w:t>
      </w:r>
      <w:proofErr w:type="spellStart"/>
      <w:r w:rsidRPr="00583A20">
        <w:rPr>
          <w:b/>
          <w:szCs w:val="20"/>
          <w:lang w:val="en-US"/>
        </w:rPr>
        <w:t>Ospedale</w:t>
      </w:r>
      <w:proofErr w:type="spellEnd"/>
      <w:r w:rsidRPr="00583A20">
        <w:rPr>
          <w:b/>
          <w:szCs w:val="20"/>
          <w:lang w:val="en-US"/>
        </w:rPr>
        <w:t xml:space="preserve"> S. Eugenio ASL RMC, Roma, </w:t>
      </w:r>
      <w:r w:rsidR="00695BB0" w:rsidRPr="00583A20">
        <w:rPr>
          <w:szCs w:val="20"/>
          <w:lang w:val="en-US"/>
        </w:rPr>
        <w:t xml:space="preserve">Michele </w:t>
      </w:r>
      <w:proofErr w:type="spellStart"/>
      <w:r w:rsidR="00695BB0" w:rsidRPr="00583A20">
        <w:rPr>
          <w:szCs w:val="20"/>
          <w:lang w:val="en-US"/>
        </w:rPr>
        <w:t>Ferrannini</w:t>
      </w:r>
      <w:proofErr w:type="spellEnd"/>
      <w:r w:rsidR="00695BB0" w:rsidRPr="00583A20">
        <w:rPr>
          <w:szCs w:val="20"/>
          <w:lang w:val="en-US"/>
        </w:rPr>
        <w:t xml:space="preserve">, </w:t>
      </w:r>
      <w:proofErr w:type="spellStart"/>
      <w:r w:rsidR="00695BB0" w:rsidRPr="00583A20">
        <w:rPr>
          <w:szCs w:val="20"/>
          <w:lang w:val="en-US"/>
        </w:rPr>
        <w:t>Damiano</w:t>
      </w:r>
      <w:proofErr w:type="spellEnd"/>
      <w:r w:rsidR="00695BB0" w:rsidRPr="00583A20">
        <w:rPr>
          <w:szCs w:val="20"/>
          <w:lang w:val="en-US"/>
        </w:rPr>
        <w:t xml:space="preserve"> Di Franco, Alessia </w:t>
      </w:r>
      <w:proofErr w:type="spellStart"/>
      <w:r w:rsidR="00695BB0" w:rsidRPr="00583A20">
        <w:rPr>
          <w:szCs w:val="20"/>
          <w:lang w:val="en-US"/>
        </w:rPr>
        <w:t>Centi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Civile</w:t>
      </w:r>
      <w:proofErr w:type="spellEnd"/>
      <w:r w:rsidR="00695BB0" w:rsidRPr="00583A20">
        <w:rPr>
          <w:b/>
          <w:szCs w:val="20"/>
          <w:lang w:val="en-US"/>
        </w:rPr>
        <w:t xml:space="preserve"> di Alghero ASL n°1, Alghero, Sassari, </w:t>
      </w:r>
      <w:r w:rsidR="00695BB0" w:rsidRPr="00583A20">
        <w:rPr>
          <w:szCs w:val="20"/>
          <w:lang w:val="en-US"/>
        </w:rPr>
        <w:t xml:space="preserve">Angelo </w:t>
      </w:r>
      <w:proofErr w:type="spellStart"/>
      <w:r w:rsidR="00695BB0" w:rsidRPr="00583A20">
        <w:rPr>
          <w:szCs w:val="20"/>
          <w:lang w:val="en-US"/>
        </w:rPr>
        <w:t>Piras</w:t>
      </w:r>
      <w:proofErr w:type="spellEnd"/>
      <w:r w:rsidR="00695BB0" w:rsidRPr="00583A20">
        <w:rPr>
          <w:szCs w:val="20"/>
          <w:lang w:val="en-US"/>
        </w:rPr>
        <w:t xml:space="preserve">, Michelina </w:t>
      </w:r>
      <w:proofErr w:type="spellStart"/>
      <w:r w:rsidR="00695BB0" w:rsidRPr="00583A20">
        <w:rPr>
          <w:szCs w:val="20"/>
          <w:lang w:val="en-US"/>
        </w:rPr>
        <w:t>Cherchi</w:t>
      </w:r>
      <w:proofErr w:type="spellEnd"/>
      <w:r w:rsidR="00695BB0" w:rsidRPr="00583A20">
        <w:rPr>
          <w:szCs w:val="20"/>
          <w:lang w:val="en-US"/>
        </w:rPr>
        <w:t xml:space="preserve">, Leopoldo Di </w:t>
      </w:r>
      <w:proofErr w:type="spellStart"/>
      <w:r w:rsidR="00695BB0" w:rsidRPr="00583A20">
        <w:rPr>
          <w:szCs w:val="20"/>
          <w:lang w:val="en-US"/>
        </w:rPr>
        <w:t>Lauro</w:t>
      </w:r>
      <w:proofErr w:type="spellEnd"/>
      <w:r w:rsidR="00695BB0" w:rsidRPr="00583A20">
        <w:rPr>
          <w:szCs w:val="20"/>
          <w:lang w:val="en-US"/>
        </w:rPr>
        <w:t xml:space="preserve">, Annamaria </w:t>
      </w:r>
      <w:proofErr w:type="spellStart"/>
      <w:r w:rsidR="00695BB0" w:rsidRPr="00583A20">
        <w:rPr>
          <w:szCs w:val="20"/>
          <w:lang w:val="en-US"/>
        </w:rPr>
        <w:t>Ginanni</w:t>
      </w:r>
      <w:proofErr w:type="spellEnd"/>
      <w:r w:rsidR="00695BB0" w:rsidRPr="00583A20">
        <w:rPr>
          <w:szCs w:val="20"/>
          <w:lang w:val="en-US"/>
        </w:rPr>
        <w:t xml:space="preserve">; </w:t>
      </w:r>
      <w:r w:rsidR="00695BB0" w:rsidRPr="00583A20">
        <w:rPr>
          <w:b/>
          <w:szCs w:val="20"/>
          <w:lang w:val="en-US"/>
        </w:rPr>
        <w:t xml:space="preserve">P.O. SUD - </w:t>
      </w:r>
      <w:proofErr w:type="spellStart"/>
      <w:r w:rsidR="00695BB0" w:rsidRPr="00583A20">
        <w:rPr>
          <w:b/>
          <w:szCs w:val="20"/>
          <w:lang w:val="en-US"/>
        </w:rPr>
        <w:t>Formia</w:t>
      </w:r>
      <w:proofErr w:type="spellEnd"/>
      <w:r w:rsidR="00695BB0" w:rsidRPr="00583A20">
        <w:rPr>
          <w:b/>
          <w:szCs w:val="20"/>
          <w:lang w:val="en-US"/>
        </w:rPr>
        <w:t xml:space="preserve"> ASL Latina, </w:t>
      </w:r>
      <w:proofErr w:type="spellStart"/>
      <w:r w:rsidR="00695BB0" w:rsidRPr="00583A20">
        <w:rPr>
          <w:b/>
          <w:szCs w:val="20"/>
          <w:lang w:val="en-US"/>
        </w:rPr>
        <w:t>Formia</w:t>
      </w:r>
      <w:proofErr w:type="spellEnd"/>
      <w:r w:rsidR="00695BB0" w:rsidRPr="00583A20">
        <w:rPr>
          <w:b/>
          <w:szCs w:val="20"/>
          <w:lang w:val="en-US"/>
        </w:rPr>
        <w:t xml:space="preserve">, Latina, </w:t>
      </w:r>
      <w:r w:rsidR="00695BB0" w:rsidRPr="00583A20">
        <w:rPr>
          <w:szCs w:val="20"/>
          <w:lang w:val="en-US"/>
        </w:rPr>
        <w:t xml:space="preserve">Antonio Treglia;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San Giacomo, Novi </w:t>
      </w:r>
      <w:proofErr w:type="spellStart"/>
      <w:r w:rsidR="00695BB0" w:rsidRPr="00583A20">
        <w:rPr>
          <w:b/>
          <w:szCs w:val="20"/>
          <w:lang w:val="en-US"/>
        </w:rPr>
        <w:t>Ligure</w:t>
      </w:r>
      <w:proofErr w:type="spellEnd"/>
      <w:r w:rsidR="00695BB0" w:rsidRPr="00583A20">
        <w:rPr>
          <w:b/>
          <w:szCs w:val="20"/>
          <w:lang w:val="en-US"/>
        </w:rPr>
        <w:t>, Alessandria</w:t>
      </w:r>
      <w:r w:rsidR="00695BB0" w:rsidRPr="00583A20">
        <w:rPr>
          <w:b/>
          <w:lang w:val="en-US"/>
        </w:rPr>
        <w:t xml:space="preserve">, </w:t>
      </w:r>
      <w:r w:rsidR="00695BB0" w:rsidRPr="00583A20">
        <w:rPr>
          <w:lang w:val="en-US"/>
        </w:rPr>
        <w:t xml:space="preserve">Elena Gori, </w:t>
      </w:r>
      <w:proofErr w:type="spellStart"/>
      <w:r w:rsidR="00695BB0" w:rsidRPr="00583A20">
        <w:rPr>
          <w:b/>
          <w:szCs w:val="20"/>
          <w:lang w:val="en-US"/>
        </w:rPr>
        <w:t>Policlinico</w:t>
      </w:r>
      <w:proofErr w:type="spellEnd"/>
      <w:r w:rsidR="00695BB0" w:rsidRPr="00583A20">
        <w:rPr>
          <w:b/>
          <w:szCs w:val="20"/>
          <w:lang w:val="en-US"/>
        </w:rPr>
        <w:t xml:space="preserve"> S. </w:t>
      </w:r>
      <w:proofErr w:type="spellStart"/>
      <w:r w:rsidR="00695BB0" w:rsidRPr="00583A20">
        <w:rPr>
          <w:b/>
          <w:szCs w:val="20"/>
          <w:lang w:val="en-US"/>
        </w:rPr>
        <w:t>Orsola</w:t>
      </w:r>
      <w:proofErr w:type="spellEnd"/>
      <w:r w:rsidR="00695BB0" w:rsidRPr="00583A20">
        <w:rPr>
          <w:b/>
          <w:szCs w:val="20"/>
          <w:lang w:val="en-US"/>
        </w:rPr>
        <w:t xml:space="preserve"> – Malpighi, Bologna</w:t>
      </w:r>
      <w:r w:rsidR="00695BB0" w:rsidRPr="00583A20">
        <w:rPr>
          <w:szCs w:val="20"/>
          <w:lang w:val="en-US"/>
        </w:rPr>
        <w:t xml:space="preserve">, Elena Mancini, Marco Veronesi, </w:t>
      </w:r>
      <w:r w:rsidR="00695BB0" w:rsidRPr="00583A20">
        <w:rPr>
          <w:b/>
          <w:szCs w:val="20"/>
          <w:lang w:val="en-US"/>
        </w:rPr>
        <w:t xml:space="preserve">Centro di </w:t>
      </w:r>
      <w:proofErr w:type="spellStart"/>
      <w:r w:rsidR="00695BB0" w:rsidRPr="00583A20">
        <w:rPr>
          <w:b/>
          <w:szCs w:val="20"/>
          <w:lang w:val="en-US"/>
        </w:rPr>
        <w:t>Emodialisi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ausl</w:t>
      </w:r>
      <w:proofErr w:type="spellEnd"/>
      <w:r w:rsidR="00695BB0" w:rsidRPr="00583A20">
        <w:rPr>
          <w:b/>
          <w:szCs w:val="20"/>
          <w:lang w:val="en-US"/>
        </w:rPr>
        <w:t xml:space="preserve"> Parma, Parma, </w:t>
      </w:r>
      <w:r w:rsidR="00695BB0" w:rsidRPr="00583A20">
        <w:rPr>
          <w:szCs w:val="20"/>
          <w:lang w:val="en-US"/>
        </w:rPr>
        <w:t xml:space="preserve">Davide </w:t>
      </w:r>
      <w:proofErr w:type="spellStart"/>
      <w:r w:rsidR="00695BB0" w:rsidRPr="00583A20">
        <w:rPr>
          <w:szCs w:val="20"/>
          <w:lang w:val="en-US"/>
        </w:rPr>
        <w:t>Gerra</w:t>
      </w:r>
      <w:proofErr w:type="spellEnd"/>
      <w:r w:rsidR="00695BB0" w:rsidRPr="00583A20">
        <w:rPr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Renzetti</w:t>
      </w:r>
      <w:proofErr w:type="spellEnd"/>
      <w:r w:rsidR="00695BB0" w:rsidRPr="00583A20">
        <w:rPr>
          <w:b/>
          <w:szCs w:val="20"/>
          <w:lang w:val="en-US"/>
        </w:rPr>
        <w:t xml:space="preserve">  ASL </w:t>
      </w:r>
      <w:proofErr w:type="spellStart"/>
      <w:r w:rsidR="00695BB0" w:rsidRPr="00583A20">
        <w:rPr>
          <w:b/>
          <w:szCs w:val="20"/>
          <w:lang w:val="en-US"/>
        </w:rPr>
        <w:t>Lanciano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Vasto</w:t>
      </w:r>
      <w:proofErr w:type="spellEnd"/>
      <w:r w:rsidR="00695BB0" w:rsidRPr="00583A20">
        <w:rPr>
          <w:b/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Lanciano</w:t>
      </w:r>
      <w:proofErr w:type="spellEnd"/>
      <w:r w:rsidR="00695BB0" w:rsidRPr="00583A20">
        <w:rPr>
          <w:b/>
          <w:szCs w:val="20"/>
          <w:lang w:val="en-US"/>
        </w:rPr>
        <w:t>, Chieti</w:t>
      </w:r>
      <w:r w:rsidR="00695BB0" w:rsidRPr="00583A20">
        <w:rPr>
          <w:b/>
          <w:lang w:val="en-US"/>
        </w:rPr>
        <w:t xml:space="preserve">, </w:t>
      </w:r>
      <w:r w:rsidR="00695BB0" w:rsidRPr="00583A20">
        <w:rPr>
          <w:lang w:val="en-US"/>
        </w:rPr>
        <w:t xml:space="preserve">Gabriella </w:t>
      </w:r>
      <w:proofErr w:type="spellStart"/>
      <w:r w:rsidR="00695BB0" w:rsidRPr="00583A20">
        <w:rPr>
          <w:lang w:val="en-US"/>
        </w:rPr>
        <w:t>Catucci</w:t>
      </w:r>
      <w:proofErr w:type="spellEnd"/>
      <w:r w:rsidR="00695BB0" w:rsidRPr="00583A20">
        <w:rPr>
          <w:lang w:val="en-US"/>
        </w:rPr>
        <w:t xml:space="preserve">, </w:t>
      </w:r>
      <w:proofErr w:type="spellStart"/>
      <w:r w:rsidR="00695BB0" w:rsidRPr="00583A20">
        <w:rPr>
          <w:lang w:val="en-US"/>
        </w:rPr>
        <w:t>Meriateresa</w:t>
      </w:r>
      <w:proofErr w:type="spellEnd"/>
      <w:r w:rsidR="00695BB0" w:rsidRPr="00583A20">
        <w:rPr>
          <w:lang w:val="en-US"/>
        </w:rPr>
        <w:t xml:space="preserve"> Cuonzo;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S. Giovanni di </w:t>
      </w:r>
      <w:proofErr w:type="spellStart"/>
      <w:r w:rsidR="00695BB0" w:rsidRPr="00583A20">
        <w:rPr>
          <w:b/>
          <w:szCs w:val="20"/>
          <w:lang w:val="en-US"/>
        </w:rPr>
        <w:t>Dio</w:t>
      </w:r>
      <w:proofErr w:type="spellEnd"/>
      <w:r w:rsidR="00695BB0" w:rsidRPr="00583A20">
        <w:rPr>
          <w:b/>
          <w:szCs w:val="20"/>
          <w:lang w:val="en-US"/>
        </w:rPr>
        <w:t xml:space="preserve"> di Gorizia, Gorizia, </w:t>
      </w:r>
      <w:r w:rsidR="00695BB0" w:rsidRPr="00583A20">
        <w:rPr>
          <w:szCs w:val="20"/>
          <w:lang w:val="en-US"/>
        </w:rPr>
        <w:t xml:space="preserve">Massimo </w:t>
      </w:r>
      <w:proofErr w:type="spellStart"/>
      <w:r w:rsidR="00695BB0" w:rsidRPr="00583A20">
        <w:rPr>
          <w:szCs w:val="20"/>
          <w:lang w:val="en-US"/>
        </w:rPr>
        <w:t>Martone</w:t>
      </w:r>
      <w:proofErr w:type="spellEnd"/>
      <w:r w:rsidR="00695BB0" w:rsidRPr="00583A20">
        <w:rPr>
          <w:szCs w:val="20"/>
          <w:lang w:val="en-US"/>
        </w:rPr>
        <w:t xml:space="preserve">, </w:t>
      </w:r>
      <w:proofErr w:type="spellStart"/>
      <w:r w:rsidR="00695BB0" w:rsidRPr="00583A20">
        <w:rPr>
          <w:szCs w:val="20"/>
          <w:lang w:val="en-US"/>
        </w:rPr>
        <w:t>Dorina</w:t>
      </w:r>
      <w:proofErr w:type="spellEnd"/>
      <w:r w:rsidR="00695BB0" w:rsidRPr="00583A20">
        <w:rPr>
          <w:szCs w:val="20"/>
          <w:lang w:val="en-US"/>
        </w:rPr>
        <w:t xml:space="preserve"> </w:t>
      </w:r>
      <w:proofErr w:type="spellStart"/>
      <w:r w:rsidR="00695BB0" w:rsidRPr="00583A20">
        <w:rPr>
          <w:szCs w:val="20"/>
          <w:lang w:val="en-US"/>
        </w:rPr>
        <w:t>Brindusa</w:t>
      </w:r>
      <w:proofErr w:type="spellEnd"/>
      <w:r w:rsidR="00695BB0" w:rsidRPr="00583A20">
        <w:rPr>
          <w:szCs w:val="20"/>
          <w:lang w:val="en-US"/>
        </w:rPr>
        <w:t xml:space="preserve"> </w:t>
      </w:r>
      <w:proofErr w:type="spellStart"/>
      <w:r w:rsidR="00695BB0" w:rsidRPr="00583A20">
        <w:rPr>
          <w:szCs w:val="20"/>
          <w:lang w:val="en-US"/>
        </w:rPr>
        <w:t>Berbecar</w:t>
      </w:r>
      <w:proofErr w:type="spellEnd"/>
      <w:r w:rsidR="00695BB0" w:rsidRPr="00583A20">
        <w:rPr>
          <w:szCs w:val="20"/>
          <w:lang w:val="en-US"/>
        </w:rPr>
        <w:t xml:space="preserve">; </w:t>
      </w:r>
      <w:r w:rsidR="00695BB0" w:rsidRPr="00583A20">
        <w:rPr>
          <w:b/>
          <w:szCs w:val="20"/>
          <w:lang w:val="en-US"/>
        </w:rPr>
        <w:t xml:space="preserve">Centro </w:t>
      </w:r>
      <w:proofErr w:type="spellStart"/>
      <w:r w:rsidR="00695BB0" w:rsidRPr="00583A20">
        <w:rPr>
          <w:b/>
          <w:szCs w:val="20"/>
          <w:lang w:val="en-US"/>
        </w:rPr>
        <w:t>Dialitico</w:t>
      </w:r>
      <w:proofErr w:type="spellEnd"/>
      <w:r w:rsidR="00695BB0" w:rsidRPr="00583A20">
        <w:rPr>
          <w:b/>
          <w:szCs w:val="20"/>
          <w:lang w:val="en-US"/>
        </w:rPr>
        <w:t xml:space="preserve"> Diaverum, </w:t>
      </w:r>
      <w:proofErr w:type="spellStart"/>
      <w:r w:rsidR="00695BB0" w:rsidRPr="00583A20">
        <w:rPr>
          <w:b/>
          <w:szCs w:val="20"/>
          <w:lang w:val="en-US"/>
        </w:rPr>
        <w:t>Ladispoli</w:t>
      </w:r>
      <w:proofErr w:type="spellEnd"/>
      <w:r w:rsidR="00695BB0" w:rsidRPr="00583A20">
        <w:rPr>
          <w:b/>
          <w:szCs w:val="20"/>
          <w:lang w:val="en-US"/>
        </w:rPr>
        <w:t xml:space="preserve">, Roma, </w:t>
      </w:r>
      <w:r w:rsidR="00695BB0" w:rsidRPr="00583A20">
        <w:rPr>
          <w:szCs w:val="20"/>
          <w:lang w:val="en-US"/>
        </w:rPr>
        <w:t xml:space="preserve">Alberto De Luca, Michela Tedesco, </w:t>
      </w:r>
      <w:proofErr w:type="spellStart"/>
      <w:r w:rsidR="00695BB0" w:rsidRPr="00583A20">
        <w:rPr>
          <w:szCs w:val="20"/>
          <w:lang w:val="en-US"/>
        </w:rPr>
        <w:t>Damano</w:t>
      </w:r>
      <w:proofErr w:type="spellEnd"/>
      <w:r w:rsidR="00695BB0" w:rsidRPr="00583A20">
        <w:rPr>
          <w:szCs w:val="20"/>
          <w:lang w:val="en-US"/>
        </w:rPr>
        <w:t xml:space="preserve"> Di Franco; </w:t>
      </w:r>
      <w:proofErr w:type="spellStart"/>
      <w:r w:rsidR="00695BB0" w:rsidRPr="00583A20">
        <w:rPr>
          <w:b/>
          <w:szCs w:val="20"/>
          <w:lang w:val="en-US"/>
        </w:rPr>
        <w:t>Azienda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ospedaliera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Civile</w:t>
      </w:r>
      <w:proofErr w:type="spellEnd"/>
      <w:r w:rsidR="00695BB0" w:rsidRPr="00583A20">
        <w:rPr>
          <w:b/>
          <w:szCs w:val="20"/>
          <w:lang w:val="en-US"/>
        </w:rPr>
        <w:t xml:space="preserve"> di </w:t>
      </w:r>
      <w:proofErr w:type="spellStart"/>
      <w:r w:rsidR="00695BB0" w:rsidRPr="00583A20">
        <w:rPr>
          <w:b/>
          <w:szCs w:val="20"/>
          <w:lang w:val="en-US"/>
        </w:rPr>
        <w:t>Legnano</w:t>
      </w:r>
      <w:proofErr w:type="spellEnd"/>
      <w:r w:rsidR="00695BB0" w:rsidRPr="00583A20">
        <w:rPr>
          <w:b/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Legnano</w:t>
      </w:r>
      <w:proofErr w:type="spellEnd"/>
      <w:r w:rsidR="00695BB0" w:rsidRPr="00583A20">
        <w:rPr>
          <w:b/>
          <w:szCs w:val="20"/>
          <w:lang w:val="en-US"/>
        </w:rPr>
        <w:t xml:space="preserve">, Milano, </w:t>
      </w:r>
      <w:proofErr w:type="spellStart"/>
      <w:r w:rsidR="00695BB0" w:rsidRPr="00583A20">
        <w:rPr>
          <w:szCs w:val="20"/>
          <w:lang w:val="en-US"/>
        </w:rPr>
        <w:t>Valter</w:t>
      </w:r>
      <w:proofErr w:type="spellEnd"/>
      <w:r w:rsidR="00695BB0" w:rsidRPr="00583A20">
        <w:rPr>
          <w:szCs w:val="20"/>
          <w:lang w:val="en-US"/>
        </w:rPr>
        <w:t xml:space="preserve"> </w:t>
      </w:r>
      <w:proofErr w:type="spellStart"/>
      <w:r w:rsidR="00695BB0" w:rsidRPr="00583A20">
        <w:rPr>
          <w:szCs w:val="20"/>
          <w:lang w:val="en-US"/>
        </w:rPr>
        <w:t>Barzaghi</w:t>
      </w:r>
      <w:proofErr w:type="spellEnd"/>
      <w:r w:rsidR="00695BB0" w:rsidRPr="00583A20">
        <w:rPr>
          <w:szCs w:val="20"/>
          <w:lang w:val="en-US"/>
        </w:rPr>
        <w:t>;</w:t>
      </w:r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Beato</w:t>
      </w:r>
      <w:proofErr w:type="spellEnd"/>
      <w:r w:rsidR="00695BB0" w:rsidRPr="00583A20">
        <w:rPr>
          <w:b/>
          <w:szCs w:val="20"/>
          <w:lang w:val="en-US"/>
        </w:rPr>
        <w:t xml:space="preserve"> Angelo, </w:t>
      </w:r>
      <w:proofErr w:type="spellStart"/>
      <w:r w:rsidR="00695BB0" w:rsidRPr="00583A20">
        <w:rPr>
          <w:b/>
          <w:szCs w:val="20"/>
          <w:lang w:val="en-US"/>
        </w:rPr>
        <w:t>Acri</w:t>
      </w:r>
      <w:proofErr w:type="spellEnd"/>
      <w:r w:rsidR="00695BB0" w:rsidRPr="00583A20">
        <w:rPr>
          <w:b/>
          <w:szCs w:val="20"/>
          <w:lang w:val="en-US"/>
        </w:rPr>
        <w:t>, Cosenza</w:t>
      </w:r>
      <w:r w:rsidR="00695BB0" w:rsidRPr="00583A20">
        <w:rPr>
          <w:b/>
          <w:lang w:val="en-US"/>
        </w:rPr>
        <w:t xml:space="preserve">, </w:t>
      </w:r>
      <w:r w:rsidR="00695BB0" w:rsidRPr="00583A20">
        <w:rPr>
          <w:lang w:val="en-US"/>
        </w:rPr>
        <w:t xml:space="preserve">Romano </w:t>
      </w:r>
      <w:proofErr w:type="spellStart"/>
      <w:r w:rsidR="00695BB0" w:rsidRPr="00583A20">
        <w:rPr>
          <w:lang w:val="en-US"/>
        </w:rPr>
        <w:t>Musacchio</w:t>
      </w:r>
      <w:proofErr w:type="spellEnd"/>
      <w:r w:rsidR="00695BB0" w:rsidRPr="00583A20">
        <w:rPr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> </w:t>
      </w:r>
      <w:proofErr w:type="spellStart"/>
      <w:r w:rsidR="00695BB0" w:rsidRPr="00583A20">
        <w:rPr>
          <w:b/>
          <w:szCs w:val="20"/>
          <w:lang w:val="en-US"/>
        </w:rPr>
        <w:t>Bellaria</w:t>
      </w:r>
      <w:proofErr w:type="spellEnd"/>
      <w:r w:rsidR="00695BB0" w:rsidRPr="00583A20">
        <w:rPr>
          <w:b/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Bellaria</w:t>
      </w:r>
      <w:proofErr w:type="spellEnd"/>
      <w:r w:rsidR="00695BB0" w:rsidRPr="00583A20">
        <w:rPr>
          <w:b/>
          <w:szCs w:val="20"/>
          <w:lang w:val="en-US"/>
        </w:rPr>
        <w:t>, Bologna</w:t>
      </w:r>
      <w:r w:rsidR="00695BB0" w:rsidRPr="00583A20">
        <w:rPr>
          <w:szCs w:val="20"/>
          <w:lang w:val="en-US"/>
        </w:rPr>
        <w:t xml:space="preserve">, </w:t>
      </w:r>
      <w:proofErr w:type="spellStart"/>
      <w:r w:rsidR="00695BB0" w:rsidRPr="00583A20">
        <w:rPr>
          <w:szCs w:val="20"/>
          <w:lang w:val="en-US"/>
        </w:rPr>
        <w:t>Marcora</w:t>
      </w:r>
      <w:proofErr w:type="spellEnd"/>
      <w:r w:rsidR="00695BB0" w:rsidRPr="00583A20">
        <w:rPr>
          <w:szCs w:val="20"/>
          <w:lang w:val="en-US"/>
        </w:rPr>
        <w:t xml:space="preserve"> </w:t>
      </w:r>
      <w:proofErr w:type="spellStart"/>
      <w:r w:rsidR="00695BB0" w:rsidRPr="00583A20">
        <w:rPr>
          <w:szCs w:val="20"/>
          <w:lang w:val="en-US"/>
        </w:rPr>
        <w:t>Mandreoli</w:t>
      </w:r>
      <w:proofErr w:type="spellEnd"/>
      <w:r w:rsidR="00695BB0" w:rsidRPr="00583A20">
        <w:rPr>
          <w:szCs w:val="20"/>
          <w:lang w:val="en-US"/>
        </w:rPr>
        <w:t xml:space="preserve">, Antonia Lopez, Elena </w:t>
      </w:r>
      <w:proofErr w:type="spellStart"/>
      <w:r w:rsidR="00695BB0" w:rsidRPr="00583A20">
        <w:rPr>
          <w:szCs w:val="20"/>
          <w:lang w:val="en-US"/>
        </w:rPr>
        <w:t>Sestigiani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Azienda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Ospedaliera</w:t>
      </w:r>
      <w:proofErr w:type="spellEnd"/>
      <w:r w:rsidR="00695BB0" w:rsidRPr="00583A20">
        <w:rPr>
          <w:b/>
          <w:szCs w:val="20"/>
          <w:lang w:val="en-US"/>
        </w:rPr>
        <w:t xml:space="preserve"> </w:t>
      </w:r>
      <w:proofErr w:type="spellStart"/>
      <w:r w:rsidR="00695BB0" w:rsidRPr="00583A20">
        <w:rPr>
          <w:b/>
          <w:szCs w:val="20"/>
          <w:lang w:val="en-US"/>
        </w:rPr>
        <w:t>Universitaria</w:t>
      </w:r>
      <w:proofErr w:type="spellEnd"/>
      <w:r w:rsidR="00695BB0" w:rsidRPr="00583A20">
        <w:rPr>
          <w:b/>
          <w:szCs w:val="20"/>
          <w:lang w:val="en-US"/>
        </w:rPr>
        <w:t xml:space="preserve"> di Parma, Parma; </w:t>
      </w:r>
      <w:r w:rsidR="00695BB0" w:rsidRPr="00583A20">
        <w:rPr>
          <w:szCs w:val="20"/>
          <w:lang w:val="en-US"/>
        </w:rPr>
        <w:t xml:space="preserve">Lara </w:t>
      </w:r>
      <w:proofErr w:type="spellStart"/>
      <w:r w:rsidR="00695BB0" w:rsidRPr="00583A20">
        <w:rPr>
          <w:szCs w:val="20"/>
          <w:lang w:val="en-US"/>
        </w:rPr>
        <w:t>Zerbini</w:t>
      </w:r>
      <w:proofErr w:type="spellEnd"/>
      <w:r w:rsidR="00695BB0" w:rsidRPr="00583A20">
        <w:rPr>
          <w:szCs w:val="20"/>
          <w:lang w:val="en-US"/>
        </w:rPr>
        <w:t xml:space="preserve">, Camilla </w:t>
      </w:r>
      <w:proofErr w:type="spellStart"/>
      <w:r w:rsidR="00695BB0" w:rsidRPr="00583A20">
        <w:rPr>
          <w:szCs w:val="20"/>
          <w:lang w:val="en-US"/>
        </w:rPr>
        <w:t>Gambaretto</w:t>
      </w:r>
      <w:proofErr w:type="spellEnd"/>
      <w:r w:rsidR="00695BB0" w:rsidRPr="00583A20">
        <w:rPr>
          <w:szCs w:val="20"/>
          <w:lang w:val="en-US"/>
        </w:rPr>
        <w:t xml:space="preserve">; </w:t>
      </w:r>
      <w:r w:rsidR="00695BB0" w:rsidRPr="00583A20">
        <w:rPr>
          <w:b/>
          <w:szCs w:val="20"/>
          <w:lang w:val="en-US"/>
        </w:rPr>
        <w:t xml:space="preserve">S. Pio da </w:t>
      </w:r>
      <w:proofErr w:type="spellStart"/>
      <w:r w:rsidR="00695BB0" w:rsidRPr="00583A20">
        <w:rPr>
          <w:b/>
          <w:szCs w:val="20"/>
          <w:lang w:val="en-US"/>
        </w:rPr>
        <w:t>Pietrelcina</w:t>
      </w:r>
      <w:proofErr w:type="spellEnd"/>
      <w:r w:rsidR="00695BB0" w:rsidRPr="00583A20">
        <w:rPr>
          <w:b/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Vasto</w:t>
      </w:r>
      <w:proofErr w:type="spellEnd"/>
      <w:r w:rsidR="00695BB0" w:rsidRPr="00583A20">
        <w:rPr>
          <w:b/>
          <w:szCs w:val="20"/>
          <w:lang w:val="en-US"/>
        </w:rPr>
        <w:t xml:space="preserve">, Chieti, </w:t>
      </w:r>
      <w:r w:rsidR="00695BB0" w:rsidRPr="00583A20">
        <w:rPr>
          <w:szCs w:val="20"/>
          <w:lang w:val="en-US"/>
        </w:rPr>
        <w:t xml:space="preserve">Bice </w:t>
      </w:r>
      <w:proofErr w:type="spellStart"/>
      <w:r w:rsidR="00695BB0" w:rsidRPr="00583A20">
        <w:rPr>
          <w:szCs w:val="20"/>
          <w:lang w:val="en-US"/>
        </w:rPr>
        <w:t>Giammichele</w:t>
      </w:r>
      <w:proofErr w:type="spellEnd"/>
      <w:r w:rsidR="00695BB0" w:rsidRPr="00583A20">
        <w:rPr>
          <w:szCs w:val="20"/>
          <w:lang w:val="en-US"/>
        </w:rPr>
        <w:t xml:space="preserve">, Lucia </w:t>
      </w:r>
      <w:proofErr w:type="spellStart"/>
      <w:r w:rsidR="00695BB0" w:rsidRPr="00583A20">
        <w:rPr>
          <w:szCs w:val="20"/>
          <w:lang w:val="en-US"/>
        </w:rPr>
        <w:t>Perilli</w:t>
      </w:r>
      <w:proofErr w:type="spellEnd"/>
      <w:r w:rsidR="00695BB0" w:rsidRPr="00583A20">
        <w:rPr>
          <w:szCs w:val="20"/>
          <w:lang w:val="en-US"/>
        </w:rPr>
        <w:t xml:space="preserve">, Assunta </w:t>
      </w:r>
      <w:proofErr w:type="spellStart"/>
      <w:r w:rsidR="00695BB0" w:rsidRPr="00583A20">
        <w:rPr>
          <w:szCs w:val="20"/>
          <w:lang w:val="en-US"/>
        </w:rPr>
        <w:t>Antinucci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di </w:t>
      </w:r>
      <w:proofErr w:type="spellStart"/>
      <w:r w:rsidR="00695BB0" w:rsidRPr="00583A20">
        <w:rPr>
          <w:b/>
          <w:szCs w:val="20"/>
          <w:lang w:val="en-US"/>
        </w:rPr>
        <w:t>Manduria</w:t>
      </w:r>
      <w:proofErr w:type="spellEnd"/>
      <w:r w:rsidR="00695BB0" w:rsidRPr="00583A20">
        <w:rPr>
          <w:b/>
          <w:szCs w:val="20"/>
          <w:lang w:val="en-US"/>
        </w:rPr>
        <w:t xml:space="preserve">, </w:t>
      </w:r>
      <w:proofErr w:type="spellStart"/>
      <w:r w:rsidR="00695BB0" w:rsidRPr="00583A20">
        <w:rPr>
          <w:b/>
          <w:szCs w:val="20"/>
          <w:lang w:val="en-US"/>
        </w:rPr>
        <w:t>Manduria</w:t>
      </w:r>
      <w:proofErr w:type="spellEnd"/>
      <w:r w:rsidR="00695BB0" w:rsidRPr="00583A20">
        <w:rPr>
          <w:b/>
          <w:szCs w:val="20"/>
          <w:lang w:val="en-US"/>
        </w:rPr>
        <w:t xml:space="preserve">, Taranto, </w:t>
      </w:r>
      <w:r w:rsidR="00695BB0" w:rsidRPr="00583A20">
        <w:rPr>
          <w:szCs w:val="20"/>
          <w:lang w:val="en-US"/>
        </w:rPr>
        <w:t xml:space="preserve">Luigi </w:t>
      </w:r>
      <w:proofErr w:type="spellStart"/>
      <w:r w:rsidR="00695BB0" w:rsidRPr="00583A20">
        <w:rPr>
          <w:szCs w:val="20"/>
          <w:lang w:val="en-US"/>
        </w:rPr>
        <w:t>Vernaglione</w:t>
      </w:r>
      <w:proofErr w:type="spellEnd"/>
      <w:r w:rsidR="00695BB0" w:rsidRPr="00583A20">
        <w:rPr>
          <w:szCs w:val="20"/>
          <w:lang w:val="en-US"/>
        </w:rPr>
        <w:t xml:space="preserve">, Viviana </w:t>
      </w:r>
      <w:proofErr w:type="spellStart"/>
      <w:r w:rsidR="00695BB0" w:rsidRPr="00583A20">
        <w:rPr>
          <w:szCs w:val="20"/>
          <w:lang w:val="en-US"/>
        </w:rPr>
        <w:t>Nosella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Maggiore di </w:t>
      </w:r>
      <w:proofErr w:type="spellStart"/>
      <w:r w:rsidR="00695BB0" w:rsidRPr="00583A20">
        <w:rPr>
          <w:b/>
          <w:szCs w:val="20"/>
          <w:lang w:val="en-US"/>
        </w:rPr>
        <w:t>Chieri</w:t>
      </w:r>
      <w:proofErr w:type="spellEnd"/>
      <w:r w:rsidR="00695BB0" w:rsidRPr="00583A20">
        <w:rPr>
          <w:b/>
          <w:szCs w:val="20"/>
          <w:lang w:val="en-US"/>
        </w:rPr>
        <w:t xml:space="preserve"> ASL TO 5, </w:t>
      </w:r>
      <w:proofErr w:type="spellStart"/>
      <w:r w:rsidR="00695BB0" w:rsidRPr="00583A20">
        <w:rPr>
          <w:b/>
          <w:szCs w:val="20"/>
          <w:lang w:val="en-US"/>
        </w:rPr>
        <w:t>Chieri</w:t>
      </w:r>
      <w:proofErr w:type="spellEnd"/>
      <w:r w:rsidR="00695BB0" w:rsidRPr="00583A20">
        <w:rPr>
          <w:b/>
          <w:szCs w:val="20"/>
          <w:lang w:val="en-US"/>
        </w:rPr>
        <w:t xml:space="preserve">, Torino, </w:t>
      </w:r>
      <w:r w:rsidR="00695BB0" w:rsidRPr="00583A20">
        <w:rPr>
          <w:szCs w:val="20"/>
          <w:lang w:val="en-US"/>
        </w:rPr>
        <w:t xml:space="preserve">Emanuele </w:t>
      </w:r>
      <w:proofErr w:type="spellStart"/>
      <w:r w:rsidR="00695BB0" w:rsidRPr="00583A20">
        <w:rPr>
          <w:szCs w:val="20"/>
          <w:lang w:val="en-US"/>
        </w:rPr>
        <w:t>Stramignoni</w:t>
      </w:r>
      <w:proofErr w:type="spellEnd"/>
      <w:r w:rsidR="00695BB0" w:rsidRPr="00583A20">
        <w:rPr>
          <w:szCs w:val="20"/>
          <w:lang w:val="en-US"/>
        </w:rPr>
        <w:t>,</w:t>
      </w:r>
      <w:r w:rsidR="00695BB0" w:rsidRPr="00583A20">
        <w:rPr>
          <w:b/>
          <w:szCs w:val="20"/>
          <w:lang w:val="en-US"/>
        </w:rPr>
        <w:t xml:space="preserve"> </w:t>
      </w:r>
      <w:r w:rsidR="00695BB0" w:rsidRPr="00583A20">
        <w:rPr>
          <w:szCs w:val="20"/>
          <w:lang w:val="en-US"/>
        </w:rPr>
        <w:t xml:space="preserve">Marina </w:t>
      </w:r>
      <w:proofErr w:type="spellStart"/>
      <w:r w:rsidR="00695BB0" w:rsidRPr="00583A20">
        <w:rPr>
          <w:szCs w:val="20"/>
          <w:lang w:val="en-US"/>
        </w:rPr>
        <w:t>D’Amicone</w:t>
      </w:r>
      <w:proofErr w:type="spellEnd"/>
      <w:r w:rsidR="00695BB0" w:rsidRPr="00583A20">
        <w:rPr>
          <w:szCs w:val="20"/>
          <w:lang w:val="en-US"/>
        </w:rPr>
        <w:t xml:space="preserve">, Giovanni </w:t>
      </w:r>
      <w:proofErr w:type="spellStart"/>
      <w:r w:rsidR="00695BB0" w:rsidRPr="00583A20">
        <w:rPr>
          <w:szCs w:val="20"/>
          <w:lang w:val="en-US"/>
        </w:rPr>
        <w:t>Grott</w:t>
      </w:r>
      <w:proofErr w:type="spellEnd"/>
      <w:r w:rsidR="00695BB0" w:rsidRPr="00583A20">
        <w:rPr>
          <w:szCs w:val="20"/>
          <w:lang w:val="en-US"/>
        </w:rPr>
        <w:t xml:space="preserve">, Carla </w:t>
      </w:r>
      <w:proofErr w:type="spellStart"/>
      <w:r w:rsidR="00695BB0" w:rsidRPr="00583A20">
        <w:rPr>
          <w:szCs w:val="20"/>
          <w:lang w:val="en-US"/>
        </w:rPr>
        <w:t>Buniva</w:t>
      </w:r>
      <w:proofErr w:type="spellEnd"/>
      <w:r w:rsidR="00695BB0" w:rsidRPr="00583A20">
        <w:rPr>
          <w:szCs w:val="20"/>
          <w:lang w:val="en-US"/>
        </w:rPr>
        <w:t xml:space="preserve">, Giancarlo </w:t>
      </w:r>
      <w:proofErr w:type="spellStart"/>
      <w:r w:rsidR="00695BB0" w:rsidRPr="00583A20">
        <w:rPr>
          <w:szCs w:val="20"/>
          <w:lang w:val="en-US"/>
        </w:rPr>
        <w:t>Priasca</w:t>
      </w:r>
      <w:proofErr w:type="spellEnd"/>
      <w:r w:rsidR="00695BB0" w:rsidRPr="00583A20">
        <w:rPr>
          <w:szCs w:val="20"/>
          <w:lang w:val="en-US"/>
        </w:rPr>
        <w:t xml:space="preserve">, Giuseppe </w:t>
      </w:r>
      <w:proofErr w:type="spellStart"/>
      <w:r w:rsidR="00695BB0" w:rsidRPr="00583A20">
        <w:rPr>
          <w:szCs w:val="20"/>
          <w:lang w:val="en-US"/>
        </w:rPr>
        <w:t>Squiccimarro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Arnas</w:t>
      </w:r>
      <w:proofErr w:type="spellEnd"/>
      <w:r w:rsidR="00695BB0" w:rsidRPr="00583A20">
        <w:rPr>
          <w:b/>
          <w:szCs w:val="20"/>
          <w:lang w:val="en-US"/>
        </w:rPr>
        <w:t xml:space="preserve"> Civico Di Cristina, Palermo, </w:t>
      </w:r>
      <w:r w:rsidR="00695BB0" w:rsidRPr="00583A20">
        <w:rPr>
          <w:szCs w:val="20"/>
          <w:lang w:val="en-US"/>
        </w:rPr>
        <w:t xml:space="preserve">Carmela </w:t>
      </w:r>
      <w:proofErr w:type="spellStart"/>
      <w:r w:rsidR="00695BB0" w:rsidRPr="00583A20">
        <w:rPr>
          <w:szCs w:val="20"/>
          <w:lang w:val="en-US"/>
        </w:rPr>
        <w:t>Zagarrigo</w:t>
      </w:r>
      <w:proofErr w:type="spellEnd"/>
      <w:r w:rsidR="00695BB0" w:rsidRPr="00583A20">
        <w:rPr>
          <w:szCs w:val="20"/>
          <w:lang w:val="en-US"/>
        </w:rPr>
        <w:t xml:space="preserve">, </w:t>
      </w:r>
      <w:proofErr w:type="spellStart"/>
      <w:r w:rsidR="00695BB0" w:rsidRPr="00583A20">
        <w:rPr>
          <w:szCs w:val="20"/>
          <w:lang w:val="en-US"/>
        </w:rPr>
        <w:t>Onofrio</w:t>
      </w:r>
      <w:proofErr w:type="spellEnd"/>
      <w:r w:rsidR="00695BB0" w:rsidRPr="00583A20">
        <w:rPr>
          <w:szCs w:val="20"/>
          <w:lang w:val="en-US"/>
        </w:rPr>
        <w:t xml:space="preserve"> </w:t>
      </w:r>
      <w:proofErr w:type="spellStart"/>
      <w:r w:rsidR="00695BB0" w:rsidRPr="00583A20">
        <w:rPr>
          <w:szCs w:val="20"/>
          <w:lang w:val="en-US"/>
        </w:rPr>
        <w:t>Schillaci</w:t>
      </w:r>
      <w:proofErr w:type="spellEnd"/>
      <w:r w:rsidR="00695BB0" w:rsidRPr="00583A20">
        <w:rPr>
          <w:szCs w:val="20"/>
          <w:lang w:val="en-US"/>
        </w:rPr>
        <w:t xml:space="preserve">, Franca </w:t>
      </w:r>
      <w:proofErr w:type="spellStart"/>
      <w:r w:rsidR="00695BB0" w:rsidRPr="00583A20">
        <w:rPr>
          <w:szCs w:val="20"/>
          <w:lang w:val="en-US"/>
        </w:rPr>
        <w:t>Servillo</w:t>
      </w:r>
      <w:proofErr w:type="spellEnd"/>
      <w:r w:rsidR="00695BB0" w:rsidRPr="00583A20">
        <w:rPr>
          <w:szCs w:val="20"/>
          <w:lang w:val="en-US"/>
        </w:rPr>
        <w:t xml:space="preserve">; </w:t>
      </w:r>
      <w:proofErr w:type="spellStart"/>
      <w:r w:rsidR="00695BB0" w:rsidRPr="00583A20">
        <w:rPr>
          <w:b/>
          <w:szCs w:val="20"/>
          <w:lang w:val="en-US"/>
        </w:rPr>
        <w:t>Ospedale</w:t>
      </w:r>
      <w:proofErr w:type="spellEnd"/>
      <w:r w:rsidR="00695BB0" w:rsidRPr="00583A20">
        <w:rPr>
          <w:b/>
          <w:szCs w:val="20"/>
          <w:lang w:val="en-US"/>
        </w:rPr>
        <w:t xml:space="preserve"> SS Annunziata, Sassari</w:t>
      </w:r>
      <w:r w:rsidR="00A356FB" w:rsidRPr="00583A20">
        <w:rPr>
          <w:b/>
          <w:szCs w:val="20"/>
          <w:lang w:val="en-US"/>
        </w:rPr>
        <w:t xml:space="preserve">, </w:t>
      </w:r>
      <w:r w:rsidR="00A356FB" w:rsidRPr="00583A20">
        <w:rPr>
          <w:szCs w:val="20"/>
          <w:lang w:val="en-US"/>
        </w:rPr>
        <w:t xml:space="preserve">Giovanni Francesco </w:t>
      </w:r>
      <w:proofErr w:type="spellStart"/>
      <w:r w:rsidR="00A356FB" w:rsidRPr="00583A20">
        <w:rPr>
          <w:szCs w:val="20"/>
          <w:lang w:val="en-US"/>
        </w:rPr>
        <w:t>Branca</w:t>
      </w:r>
      <w:proofErr w:type="spellEnd"/>
      <w:r w:rsidR="00A356FB" w:rsidRPr="00583A20">
        <w:rPr>
          <w:szCs w:val="20"/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Azienda</w:t>
      </w:r>
      <w:proofErr w:type="spellEnd"/>
      <w:r w:rsidR="00A356FB" w:rsidRPr="00583A20">
        <w:rPr>
          <w:b/>
          <w:szCs w:val="20"/>
          <w:lang w:val="en-US"/>
        </w:rPr>
        <w:t xml:space="preserve"> </w:t>
      </w:r>
      <w:proofErr w:type="spellStart"/>
      <w:r w:rsidR="00A356FB" w:rsidRPr="00583A20">
        <w:rPr>
          <w:b/>
          <w:szCs w:val="20"/>
          <w:lang w:val="en-US"/>
        </w:rPr>
        <w:t>Ospedaliera</w:t>
      </w:r>
      <w:proofErr w:type="spellEnd"/>
      <w:r w:rsidR="00A356FB" w:rsidRPr="00583A20">
        <w:rPr>
          <w:b/>
          <w:szCs w:val="20"/>
          <w:lang w:val="en-US"/>
        </w:rPr>
        <w:t xml:space="preserve"> C.T.O./C.R.F./ M. Adelaide, Torino, </w:t>
      </w:r>
      <w:r w:rsidR="00A356FB" w:rsidRPr="00583A20">
        <w:rPr>
          <w:szCs w:val="20"/>
          <w:lang w:val="en-US"/>
        </w:rPr>
        <w:t xml:space="preserve">Daniela Bergamo, Stefano </w:t>
      </w:r>
      <w:proofErr w:type="spellStart"/>
      <w:r w:rsidR="00A356FB" w:rsidRPr="00583A20">
        <w:rPr>
          <w:szCs w:val="20"/>
          <w:lang w:val="en-US"/>
        </w:rPr>
        <w:t>Maffei</w:t>
      </w:r>
      <w:proofErr w:type="spellEnd"/>
      <w:r w:rsidR="00A356FB" w:rsidRPr="00583A20">
        <w:rPr>
          <w:szCs w:val="20"/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Ospedali</w:t>
      </w:r>
      <w:proofErr w:type="spellEnd"/>
      <w:r w:rsidR="00A356FB" w:rsidRPr="00583A20">
        <w:rPr>
          <w:b/>
          <w:szCs w:val="20"/>
          <w:lang w:val="en-US"/>
        </w:rPr>
        <w:t xml:space="preserve"> </w:t>
      </w:r>
      <w:proofErr w:type="spellStart"/>
      <w:r w:rsidR="00A356FB" w:rsidRPr="00583A20">
        <w:rPr>
          <w:b/>
          <w:szCs w:val="20"/>
          <w:lang w:val="en-US"/>
        </w:rPr>
        <w:t>Riuniti</w:t>
      </w:r>
      <w:proofErr w:type="spellEnd"/>
      <w:r w:rsidR="00A356FB" w:rsidRPr="00583A20">
        <w:rPr>
          <w:b/>
          <w:szCs w:val="20"/>
          <w:lang w:val="en-US"/>
        </w:rPr>
        <w:t xml:space="preserve"> di Anzio e </w:t>
      </w:r>
      <w:proofErr w:type="spellStart"/>
      <w:r w:rsidR="00A356FB" w:rsidRPr="00583A20">
        <w:rPr>
          <w:b/>
          <w:szCs w:val="20"/>
          <w:lang w:val="en-US"/>
        </w:rPr>
        <w:t>Nettuno</w:t>
      </w:r>
      <w:proofErr w:type="spellEnd"/>
      <w:r w:rsidR="00A356FB" w:rsidRPr="00583A20">
        <w:rPr>
          <w:b/>
          <w:szCs w:val="20"/>
          <w:lang w:val="en-US"/>
        </w:rPr>
        <w:t>, Anzio, Roma</w:t>
      </w:r>
      <w:r w:rsidR="00A356FB" w:rsidRPr="00583A20">
        <w:rPr>
          <w:b/>
          <w:lang w:val="en-US"/>
        </w:rPr>
        <w:t xml:space="preserve">, </w:t>
      </w:r>
      <w:r w:rsidR="00A356FB" w:rsidRPr="00583A20">
        <w:rPr>
          <w:lang w:val="en-US"/>
        </w:rPr>
        <w:t xml:space="preserve">Giovanni Michele </w:t>
      </w:r>
      <w:proofErr w:type="spellStart"/>
      <w:r w:rsidR="00A356FB" w:rsidRPr="00583A20">
        <w:rPr>
          <w:lang w:val="en-US"/>
        </w:rPr>
        <w:t>Fabozzi</w:t>
      </w:r>
      <w:proofErr w:type="spellEnd"/>
      <w:r w:rsidR="00A356FB" w:rsidRPr="00583A20">
        <w:rPr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Ospedale</w:t>
      </w:r>
      <w:proofErr w:type="spellEnd"/>
      <w:r w:rsidR="00A356FB" w:rsidRPr="00583A20">
        <w:rPr>
          <w:b/>
          <w:szCs w:val="20"/>
          <w:lang w:val="en-US"/>
        </w:rPr>
        <w:t xml:space="preserve"> San Giovanni Bosco, Torino, </w:t>
      </w:r>
      <w:r w:rsidR="00A356FB" w:rsidRPr="00583A20">
        <w:rPr>
          <w:szCs w:val="20"/>
          <w:lang w:val="en-US"/>
        </w:rPr>
        <w:t xml:space="preserve">Simona </w:t>
      </w:r>
      <w:proofErr w:type="spellStart"/>
      <w:r w:rsidR="00A356FB" w:rsidRPr="00583A20">
        <w:rPr>
          <w:szCs w:val="20"/>
          <w:lang w:val="en-US"/>
        </w:rPr>
        <w:t>Borsa</w:t>
      </w:r>
      <w:proofErr w:type="spellEnd"/>
      <w:r w:rsidR="00A356FB" w:rsidRPr="00583A20">
        <w:rPr>
          <w:szCs w:val="20"/>
          <w:lang w:val="en-US"/>
        </w:rPr>
        <w:t xml:space="preserve">, Paola </w:t>
      </w:r>
      <w:proofErr w:type="spellStart"/>
      <w:r w:rsidR="00A356FB" w:rsidRPr="00583A20">
        <w:rPr>
          <w:szCs w:val="20"/>
          <w:lang w:val="en-US"/>
        </w:rPr>
        <w:t>Mesiano</w:t>
      </w:r>
      <w:proofErr w:type="spellEnd"/>
      <w:r w:rsidR="00A356FB" w:rsidRPr="00583A20">
        <w:rPr>
          <w:szCs w:val="20"/>
          <w:lang w:val="en-US"/>
        </w:rPr>
        <w:t xml:space="preserve">, </w:t>
      </w:r>
      <w:proofErr w:type="spellStart"/>
      <w:r w:rsidR="00A356FB" w:rsidRPr="00583A20">
        <w:rPr>
          <w:szCs w:val="20"/>
          <w:lang w:val="en-US"/>
        </w:rPr>
        <w:t>Pasqualina</w:t>
      </w:r>
      <w:proofErr w:type="spellEnd"/>
      <w:r w:rsidR="00A356FB" w:rsidRPr="00583A20">
        <w:rPr>
          <w:szCs w:val="20"/>
          <w:lang w:val="en-US"/>
        </w:rPr>
        <w:t xml:space="preserve"> </w:t>
      </w:r>
      <w:proofErr w:type="spellStart"/>
      <w:r w:rsidR="00A356FB" w:rsidRPr="00583A20">
        <w:rPr>
          <w:szCs w:val="20"/>
          <w:lang w:val="en-US"/>
        </w:rPr>
        <w:t>Cecere</w:t>
      </w:r>
      <w:proofErr w:type="spellEnd"/>
      <w:r w:rsidR="00A356FB" w:rsidRPr="00583A20">
        <w:rPr>
          <w:szCs w:val="20"/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Ospedale</w:t>
      </w:r>
      <w:proofErr w:type="spellEnd"/>
      <w:r w:rsidR="00A356FB" w:rsidRPr="00583A20">
        <w:rPr>
          <w:b/>
          <w:szCs w:val="20"/>
          <w:lang w:val="en-US"/>
        </w:rPr>
        <w:t xml:space="preserve"> S. Barbara, </w:t>
      </w:r>
      <w:proofErr w:type="spellStart"/>
      <w:r w:rsidR="00A356FB" w:rsidRPr="00583A20">
        <w:rPr>
          <w:b/>
          <w:szCs w:val="20"/>
          <w:lang w:val="en-US"/>
        </w:rPr>
        <w:t>Rogliano</w:t>
      </w:r>
      <w:proofErr w:type="spellEnd"/>
      <w:r w:rsidR="00A356FB" w:rsidRPr="00583A20">
        <w:rPr>
          <w:b/>
          <w:szCs w:val="20"/>
          <w:lang w:val="en-US"/>
        </w:rPr>
        <w:t>, Cosenza</w:t>
      </w:r>
      <w:r w:rsidR="00A356FB" w:rsidRPr="00583A20">
        <w:rPr>
          <w:szCs w:val="20"/>
          <w:lang w:val="en-US"/>
        </w:rPr>
        <w:t xml:space="preserve">, Lucia Palma; </w:t>
      </w:r>
      <w:proofErr w:type="spellStart"/>
      <w:r w:rsidR="00A356FB" w:rsidRPr="00583A20">
        <w:rPr>
          <w:b/>
          <w:szCs w:val="20"/>
          <w:lang w:val="en-US"/>
        </w:rPr>
        <w:t>Azienda</w:t>
      </w:r>
      <w:proofErr w:type="spellEnd"/>
      <w:r w:rsidR="00A356FB" w:rsidRPr="00583A20">
        <w:rPr>
          <w:b/>
          <w:szCs w:val="20"/>
          <w:lang w:val="en-US"/>
        </w:rPr>
        <w:t xml:space="preserve"> </w:t>
      </w:r>
      <w:proofErr w:type="spellStart"/>
      <w:r w:rsidR="00A356FB" w:rsidRPr="00583A20">
        <w:rPr>
          <w:b/>
          <w:szCs w:val="20"/>
          <w:lang w:val="en-US"/>
        </w:rPr>
        <w:t>Ospedaliera</w:t>
      </w:r>
      <w:proofErr w:type="spellEnd"/>
      <w:r w:rsidR="00A356FB" w:rsidRPr="00583A20">
        <w:rPr>
          <w:b/>
          <w:szCs w:val="20"/>
          <w:lang w:val="en-US"/>
        </w:rPr>
        <w:t xml:space="preserve"> "</w:t>
      </w:r>
      <w:proofErr w:type="spellStart"/>
      <w:r w:rsidR="00A356FB" w:rsidRPr="00583A20">
        <w:rPr>
          <w:b/>
          <w:szCs w:val="20"/>
          <w:lang w:val="en-US"/>
        </w:rPr>
        <w:t>Ospedali</w:t>
      </w:r>
      <w:proofErr w:type="spellEnd"/>
      <w:r w:rsidR="00A356FB" w:rsidRPr="00583A20">
        <w:rPr>
          <w:b/>
          <w:szCs w:val="20"/>
          <w:lang w:val="en-US"/>
        </w:rPr>
        <w:t xml:space="preserve"> </w:t>
      </w:r>
      <w:proofErr w:type="spellStart"/>
      <w:r w:rsidR="00A356FB" w:rsidRPr="00583A20">
        <w:rPr>
          <w:b/>
          <w:szCs w:val="20"/>
          <w:lang w:val="en-US"/>
        </w:rPr>
        <w:t>Riuniti</w:t>
      </w:r>
      <w:proofErr w:type="spellEnd"/>
      <w:r w:rsidR="00A356FB" w:rsidRPr="00583A20">
        <w:rPr>
          <w:b/>
          <w:szCs w:val="20"/>
          <w:lang w:val="en-US"/>
        </w:rPr>
        <w:t xml:space="preserve"> di Foggia", Foggia</w:t>
      </w:r>
      <w:r w:rsidR="00A356FB" w:rsidRPr="00583A20">
        <w:rPr>
          <w:szCs w:val="20"/>
          <w:lang w:val="en-US"/>
        </w:rPr>
        <w:t xml:space="preserve">, </w:t>
      </w:r>
      <w:proofErr w:type="spellStart"/>
      <w:r w:rsidR="00A356FB" w:rsidRPr="00583A20">
        <w:rPr>
          <w:szCs w:val="20"/>
          <w:lang w:val="en-US"/>
        </w:rPr>
        <w:t>Rossella</w:t>
      </w:r>
      <w:proofErr w:type="spellEnd"/>
      <w:r w:rsidR="00A356FB" w:rsidRPr="00583A20">
        <w:rPr>
          <w:szCs w:val="20"/>
          <w:lang w:val="en-US"/>
        </w:rPr>
        <w:t xml:space="preserve"> </w:t>
      </w:r>
      <w:proofErr w:type="spellStart"/>
      <w:r w:rsidR="00A356FB" w:rsidRPr="00583A20">
        <w:rPr>
          <w:szCs w:val="20"/>
          <w:lang w:val="en-US"/>
        </w:rPr>
        <w:t>Perulli</w:t>
      </w:r>
      <w:proofErr w:type="spellEnd"/>
      <w:r w:rsidR="00A356FB" w:rsidRPr="00583A20">
        <w:rPr>
          <w:szCs w:val="20"/>
          <w:lang w:val="en-US"/>
        </w:rPr>
        <w:t xml:space="preserve">, Dora </w:t>
      </w:r>
      <w:proofErr w:type="spellStart"/>
      <w:r w:rsidR="00A356FB" w:rsidRPr="00583A20">
        <w:rPr>
          <w:szCs w:val="20"/>
          <w:lang w:val="en-US"/>
        </w:rPr>
        <w:t>Porcelluzzi</w:t>
      </w:r>
      <w:proofErr w:type="spellEnd"/>
      <w:r w:rsidR="00A356FB" w:rsidRPr="00583A20">
        <w:rPr>
          <w:szCs w:val="20"/>
          <w:lang w:val="en-US"/>
        </w:rPr>
        <w:t xml:space="preserve">, Adelaide Di Lorenzo; </w:t>
      </w:r>
      <w:proofErr w:type="spellStart"/>
      <w:r w:rsidR="00A356FB" w:rsidRPr="00583A20">
        <w:rPr>
          <w:b/>
          <w:szCs w:val="20"/>
          <w:lang w:val="en-US"/>
        </w:rPr>
        <w:t>Ospedale</w:t>
      </w:r>
      <w:proofErr w:type="spellEnd"/>
      <w:r w:rsidR="00A356FB" w:rsidRPr="00583A20">
        <w:rPr>
          <w:b/>
          <w:szCs w:val="20"/>
          <w:lang w:val="en-US"/>
        </w:rPr>
        <w:t xml:space="preserve"> Valle </w:t>
      </w:r>
      <w:proofErr w:type="spellStart"/>
      <w:r w:rsidR="00A356FB" w:rsidRPr="00583A20">
        <w:rPr>
          <w:b/>
          <w:szCs w:val="20"/>
          <w:lang w:val="en-US"/>
        </w:rPr>
        <w:t>D'Itria</w:t>
      </w:r>
      <w:proofErr w:type="spellEnd"/>
      <w:r w:rsidR="00A356FB" w:rsidRPr="00583A20">
        <w:rPr>
          <w:b/>
          <w:szCs w:val="20"/>
          <w:lang w:val="en-US"/>
        </w:rPr>
        <w:t xml:space="preserve"> ASL TA, Martina Franca, Taranto, </w:t>
      </w:r>
      <w:r w:rsidR="00A356FB" w:rsidRPr="00583A20">
        <w:rPr>
          <w:szCs w:val="20"/>
          <w:lang w:val="en-US"/>
        </w:rPr>
        <w:t xml:space="preserve">Daniela </w:t>
      </w:r>
      <w:proofErr w:type="spellStart"/>
      <w:r w:rsidR="00A356FB" w:rsidRPr="00583A20">
        <w:rPr>
          <w:szCs w:val="20"/>
          <w:lang w:val="en-US"/>
        </w:rPr>
        <w:t>Mezzopane</w:t>
      </w:r>
      <w:proofErr w:type="spellEnd"/>
      <w:r w:rsidR="00A356FB" w:rsidRPr="00583A20">
        <w:rPr>
          <w:szCs w:val="20"/>
          <w:lang w:val="en-US"/>
        </w:rPr>
        <w:t xml:space="preserve">, Anna Maria </w:t>
      </w:r>
      <w:proofErr w:type="spellStart"/>
      <w:r w:rsidR="00A356FB" w:rsidRPr="00583A20">
        <w:rPr>
          <w:szCs w:val="20"/>
          <w:lang w:val="en-US"/>
        </w:rPr>
        <w:t>Maiorano</w:t>
      </w:r>
      <w:proofErr w:type="spellEnd"/>
      <w:r w:rsidR="00A356FB" w:rsidRPr="00583A20">
        <w:rPr>
          <w:szCs w:val="20"/>
          <w:lang w:val="en-US"/>
        </w:rPr>
        <w:t xml:space="preserve">, Michele Rossini; </w:t>
      </w:r>
      <w:proofErr w:type="spellStart"/>
      <w:r w:rsidR="00A356FB" w:rsidRPr="00583A20">
        <w:rPr>
          <w:b/>
          <w:szCs w:val="20"/>
          <w:lang w:val="en-US"/>
        </w:rPr>
        <w:t>Policlinico</w:t>
      </w:r>
      <w:proofErr w:type="spellEnd"/>
      <w:r w:rsidR="00A356FB" w:rsidRPr="00583A20">
        <w:rPr>
          <w:b/>
          <w:szCs w:val="20"/>
          <w:lang w:val="en-US"/>
        </w:rPr>
        <w:t xml:space="preserve"> San Donato, San Donato Milanese, Milano, </w:t>
      </w:r>
      <w:r w:rsidR="00A356FB" w:rsidRPr="00583A20">
        <w:rPr>
          <w:szCs w:val="20"/>
          <w:lang w:val="en-US"/>
        </w:rPr>
        <w:t xml:space="preserve">Angela Aiello, Chiara Rosa </w:t>
      </w:r>
      <w:proofErr w:type="spellStart"/>
      <w:r w:rsidR="00A356FB" w:rsidRPr="00583A20">
        <w:rPr>
          <w:szCs w:val="20"/>
          <w:lang w:val="en-US"/>
        </w:rPr>
        <w:t>Ronga</w:t>
      </w:r>
      <w:proofErr w:type="spellEnd"/>
      <w:r w:rsidR="00A356FB" w:rsidRPr="00583A20">
        <w:rPr>
          <w:szCs w:val="20"/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Ospedale</w:t>
      </w:r>
      <w:proofErr w:type="spellEnd"/>
      <w:r w:rsidR="00A356FB" w:rsidRPr="00583A20">
        <w:rPr>
          <w:b/>
          <w:szCs w:val="20"/>
          <w:lang w:val="en-US"/>
        </w:rPr>
        <w:t xml:space="preserve"> S. Maria </w:t>
      </w:r>
      <w:proofErr w:type="spellStart"/>
      <w:r w:rsidR="00A356FB" w:rsidRPr="00583A20">
        <w:rPr>
          <w:b/>
          <w:szCs w:val="20"/>
          <w:lang w:val="en-US"/>
        </w:rPr>
        <w:t>degli</w:t>
      </w:r>
      <w:proofErr w:type="spellEnd"/>
      <w:r w:rsidR="00A356FB" w:rsidRPr="00583A20">
        <w:rPr>
          <w:b/>
          <w:szCs w:val="20"/>
          <w:lang w:val="en-US"/>
        </w:rPr>
        <w:t xml:space="preserve"> </w:t>
      </w:r>
      <w:proofErr w:type="spellStart"/>
      <w:r w:rsidR="00A356FB" w:rsidRPr="00583A20">
        <w:rPr>
          <w:b/>
          <w:szCs w:val="20"/>
          <w:lang w:val="en-US"/>
        </w:rPr>
        <w:t>Angeli</w:t>
      </w:r>
      <w:proofErr w:type="spellEnd"/>
      <w:r w:rsidR="00A356FB" w:rsidRPr="00583A20">
        <w:rPr>
          <w:b/>
          <w:szCs w:val="20"/>
          <w:lang w:val="en-US"/>
        </w:rPr>
        <w:t xml:space="preserve">, Pordenone, </w:t>
      </w:r>
      <w:r w:rsidR="00A356FB" w:rsidRPr="00583A20">
        <w:rPr>
          <w:szCs w:val="20"/>
          <w:lang w:val="en-US"/>
        </w:rPr>
        <w:t xml:space="preserve">Michele </w:t>
      </w:r>
      <w:proofErr w:type="spellStart"/>
      <w:r w:rsidR="00A356FB" w:rsidRPr="00583A20">
        <w:rPr>
          <w:szCs w:val="20"/>
          <w:lang w:val="en-US"/>
        </w:rPr>
        <w:t>Cimolino</w:t>
      </w:r>
      <w:proofErr w:type="spellEnd"/>
      <w:r w:rsidR="00A356FB" w:rsidRPr="00583A20">
        <w:rPr>
          <w:szCs w:val="20"/>
          <w:lang w:val="en-US"/>
        </w:rPr>
        <w:t xml:space="preserve">; </w:t>
      </w:r>
      <w:proofErr w:type="spellStart"/>
      <w:r w:rsidR="00A356FB" w:rsidRPr="00583A20">
        <w:rPr>
          <w:b/>
          <w:szCs w:val="20"/>
          <w:lang w:val="en-US"/>
        </w:rPr>
        <w:t>Jesi</w:t>
      </w:r>
      <w:proofErr w:type="spellEnd"/>
      <w:r w:rsidR="00A356FB" w:rsidRPr="00583A20">
        <w:rPr>
          <w:b/>
          <w:szCs w:val="20"/>
          <w:lang w:val="en-US"/>
        </w:rPr>
        <w:t xml:space="preserve"> (Carlo </w:t>
      </w:r>
      <w:proofErr w:type="spellStart"/>
      <w:r w:rsidR="00A356FB" w:rsidRPr="00583A20">
        <w:rPr>
          <w:b/>
          <w:szCs w:val="20"/>
          <w:lang w:val="en-US"/>
        </w:rPr>
        <w:t>Urbani</w:t>
      </w:r>
      <w:proofErr w:type="spellEnd"/>
      <w:r w:rsidR="00A356FB" w:rsidRPr="00583A20">
        <w:rPr>
          <w:b/>
          <w:szCs w:val="20"/>
          <w:lang w:val="en-US"/>
        </w:rPr>
        <w:t xml:space="preserve">), </w:t>
      </w:r>
      <w:proofErr w:type="spellStart"/>
      <w:r w:rsidR="00A356FB" w:rsidRPr="00583A20">
        <w:rPr>
          <w:b/>
          <w:szCs w:val="20"/>
          <w:lang w:val="en-US"/>
        </w:rPr>
        <w:t>jesi</w:t>
      </w:r>
      <w:proofErr w:type="spellEnd"/>
      <w:r w:rsidR="00A356FB" w:rsidRPr="00583A20">
        <w:rPr>
          <w:b/>
          <w:szCs w:val="20"/>
          <w:lang w:val="en-US"/>
        </w:rPr>
        <w:t xml:space="preserve">, Ancona, </w:t>
      </w:r>
      <w:r w:rsidR="00A356FB" w:rsidRPr="00583A20">
        <w:rPr>
          <w:szCs w:val="20"/>
          <w:lang w:val="en-US"/>
        </w:rPr>
        <w:t xml:space="preserve">Tania </w:t>
      </w:r>
      <w:proofErr w:type="spellStart"/>
      <w:r w:rsidR="00A356FB" w:rsidRPr="00583A20">
        <w:rPr>
          <w:szCs w:val="20"/>
          <w:lang w:val="en-US"/>
        </w:rPr>
        <w:t>Monteburini</w:t>
      </w:r>
      <w:proofErr w:type="spellEnd"/>
      <w:r w:rsidR="003E7212">
        <w:rPr>
          <w:szCs w:val="20"/>
          <w:lang w:val="en-US"/>
        </w:rPr>
        <w:t>.</w:t>
      </w:r>
    </w:p>
    <w:sectPr w:rsidR="008765DF" w:rsidRPr="00583A20" w:rsidSect="00583A20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D9E7C4" w14:textId="77777777" w:rsidR="006B5D05" w:rsidRDefault="006B5D05" w:rsidP="00670579">
      <w:r>
        <w:separator/>
      </w:r>
    </w:p>
  </w:endnote>
  <w:endnote w:type="continuationSeparator" w:id="0">
    <w:p w14:paraId="02FD6366" w14:textId="77777777" w:rsidR="006B5D05" w:rsidRDefault="006B5D05" w:rsidP="00670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1355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2FEB4" w14:textId="33BE3FDC" w:rsidR="00A52DED" w:rsidRDefault="00A52DE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149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B68D7" w14:textId="77777777" w:rsidR="00A52DED" w:rsidRDefault="00A52D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40C305" w14:textId="77777777" w:rsidR="006B5D05" w:rsidRDefault="006B5D05" w:rsidP="00670579">
      <w:r>
        <w:separator/>
      </w:r>
    </w:p>
  </w:footnote>
  <w:footnote w:type="continuationSeparator" w:id="0">
    <w:p w14:paraId="7C87B60E" w14:textId="77777777" w:rsidR="006B5D05" w:rsidRDefault="006B5D05" w:rsidP="00670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4624"/>
    <w:multiLevelType w:val="hybridMultilevel"/>
    <w:tmpl w:val="0E1EE8A4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20644"/>
    <w:multiLevelType w:val="hybridMultilevel"/>
    <w:tmpl w:val="3164325C"/>
    <w:lvl w:ilvl="0" w:tplc="55A612C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E4447"/>
    <w:multiLevelType w:val="hybridMultilevel"/>
    <w:tmpl w:val="3456271C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B059D"/>
    <w:multiLevelType w:val="hybridMultilevel"/>
    <w:tmpl w:val="341225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1F507C"/>
    <w:multiLevelType w:val="hybridMultilevel"/>
    <w:tmpl w:val="2684EC60"/>
    <w:lvl w:ilvl="0" w:tplc="66CC0E3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692683"/>
    <w:multiLevelType w:val="hybridMultilevel"/>
    <w:tmpl w:val="9EFEE948"/>
    <w:lvl w:ilvl="0" w:tplc="BDF022B4">
      <w:start w:val="3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C024F"/>
    <w:multiLevelType w:val="hybridMultilevel"/>
    <w:tmpl w:val="7AAC84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71272E"/>
    <w:multiLevelType w:val="hybridMultilevel"/>
    <w:tmpl w:val="A826327E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C214F5"/>
    <w:multiLevelType w:val="hybridMultilevel"/>
    <w:tmpl w:val="59B4B9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7154B9"/>
    <w:multiLevelType w:val="hybridMultilevel"/>
    <w:tmpl w:val="E758BC6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DD5DB5"/>
    <w:multiLevelType w:val="hybridMultilevel"/>
    <w:tmpl w:val="52666444"/>
    <w:lvl w:ilvl="0" w:tplc="0410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1B942289"/>
    <w:multiLevelType w:val="hybridMultilevel"/>
    <w:tmpl w:val="D1D44BB2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4130BB"/>
    <w:multiLevelType w:val="hybridMultilevel"/>
    <w:tmpl w:val="4274AB5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8F3AA0"/>
    <w:multiLevelType w:val="hybridMultilevel"/>
    <w:tmpl w:val="8ECCA61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874EE8"/>
    <w:multiLevelType w:val="hybridMultilevel"/>
    <w:tmpl w:val="BE2E8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174185"/>
    <w:multiLevelType w:val="hybridMultilevel"/>
    <w:tmpl w:val="1C986AD0"/>
    <w:lvl w:ilvl="0" w:tplc="2A881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 w:val="0"/>
        <w:i w:val="0"/>
      </w:rPr>
    </w:lvl>
    <w:lvl w:ilvl="1" w:tplc="04100019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6" w15:restartNumberingAfterBreak="0">
    <w:nsid w:val="26217A1B"/>
    <w:multiLevelType w:val="hybridMultilevel"/>
    <w:tmpl w:val="52D29F48"/>
    <w:lvl w:ilvl="0" w:tplc="DCECC8A0">
      <w:start w:val="1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CD46C0"/>
    <w:multiLevelType w:val="hybridMultilevel"/>
    <w:tmpl w:val="A1A26E5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9473D89"/>
    <w:multiLevelType w:val="hybridMultilevel"/>
    <w:tmpl w:val="D4E02A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BC1591D"/>
    <w:multiLevelType w:val="hybridMultilevel"/>
    <w:tmpl w:val="F3FA78E2"/>
    <w:lvl w:ilvl="0" w:tplc="D06ECBC0">
      <w:numFmt w:val="bullet"/>
      <w:lvlText w:val="-"/>
      <w:lvlJc w:val="left"/>
      <w:pPr>
        <w:ind w:left="502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1B1434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1" w15:restartNumberingAfterBreak="0">
    <w:nsid w:val="2D333294"/>
    <w:multiLevelType w:val="hybridMultilevel"/>
    <w:tmpl w:val="65E683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AF29F2"/>
    <w:multiLevelType w:val="hybridMultilevel"/>
    <w:tmpl w:val="D6E6B85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275465"/>
    <w:multiLevelType w:val="hybridMultilevel"/>
    <w:tmpl w:val="177E9A12"/>
    <w:lvl w:ilvl="0" w:tplc="78888B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33232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5" w15:restartNumberingAfterBreak="0">
    <w:nsid w:val="383203B5"/>
    <w:multiLevelType w:val="hybridMultilevel"/>
    <w:tmpl w:val="C520E96E"/>
    <w:lvl w:ilvl="0" w:tplc="0409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6" w15:restartNumberingAfterBreak="0">
    <w:nsid w:val="41632CDD"/>
    <w:multiLevelType w:val="hybridMultilevel"/>
    <w:tmpl w:val="4EF6931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B7754B"/>
    <w:multiLevelType w:val="hybridMultilevel"/>
    <w:tmpl w:val="40E28D4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41669A"/>
    <w:multiLevelType w:val="multilevel"/>
    <w:tmpl w:val="E446FCF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  <w:lang w:val="it-I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94D3B11"/>
    <w:multiLevelType w:val="hybridMultilevel"/>
    <w:tmpl w:val="D3E8F7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9D12BA"/>
    <w:multiLevelType w:val="hybridMultilevel"/>
    <w:tmpl w:val="7076EA42"/>
    <w:lvl w:ilvl="0" w:tplc="3384B2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076310"/>
    <w:multiLevelType w:val="hybridMultilevel"/>
    <w:tmpl w:val="6AEC7E3A"/>
    <w:lvl w:ilvl="0" w:tplc="D06ECBC0">
      <w:numFmt w:val="bullet"/>
      <w:lvlText w:val="-"/>
      <w:lvlJc w:val="left"/>
      <w:pPr>
        <w:ind w:left="720" w:hanging="360"/>
      </w:pPr>
      <w:rPr>
        <w:rFonts w:hint="default"/>
        <w:lang w:val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59655D"/>
    <w:multiLevelType w:val="hybridMultilevel"/>
    <w:tmpl w:val="3D3C79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0200749"/>
    <w:multiLevelType w:val="hybridMultilevel"/>
    <w:tmpl w:val="5172F8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CB78AD"/>
    <w:multiLevelType w:val="hybridMultilevel"/>
    <w:tmpl w:val="20CC8B20"/>
    <w:lvl w:ilvl="0" w:tplc="B32C2BC4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b w:val="0"/>
        <w:i w:val="0"/>
        <w:color w:val="auto"/>
      </w:rPr>
    </w:lvl>
    <w:lvl w:ilvl="1" w:tplc="0410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5" w15:restartNumberingAfterBreak="0">
    <w:nsid w:val="6A231977"/>
    <w:multiLevelType w:val="hybridMultilevel"/>
    <w:tmpl w:val="2D8CD51E"/>
    <w:lvl w:ilvl="0" w:tplc="D06ECBC0">
      <w:numFmt w:val="bullet"/>
      <w:lvlText w:val="-"/>
      <w:lvlJc w:val="left"/>
      <w:pPr>
        <w:ind w:left="720" w:hanging="360"/>
      </w:pPr>
      <w:rPr>
        <w:lang w:val="it-I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FD70D3"/>
    <w:multiLevelType w:val="hybridMultilevel"/>
    <w:tmpl w:val="3FA06D60"/>
    <w:lvl w:ilvl="0" w:tplc="C33C70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96C0C"/>
    <w:multiLevelType w:val="hybridMultilevel"/>
    <w:tmpl w:val="2108A1D0"/>
    <w:lvl w:ilvl="0" w:tplc="49440CD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color w:val="2E74B5" w:themeColor="accent1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E40783"/>
    <w:multiLevelType w:val="hybridMultilevel"/>
    <w:tmpl w:val="95427C30"/>
    <w:lvl w:ilvl="0" w:tplc="C01A2960">
      <w:start w:val="3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DA31CD6"/>
    <w:multiLevelType w:val="multilevel"/>
    <w:tmpl w:val="037E4D10"/>
    <w:lvl w:ilvl="0">
      <w:start w:val="1"/>
      <w:numFmt w:val="decimal"/>
      <w:lvlText w:val="%1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asciiTheme="majorHAnsi" w:hAnsiTheme="majorHAnsi" w:hint="default"/>
        <w:color w:val="2E74B5" w:themeColor="accent1" w:themeShade="BF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ajorHAnsi" w:hAnsiTheme="majorHAnsi" w:hint="default"/>
        <w:color w:val="2E74B5" w:themeColor="accent1" w:themeShade="BF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ajorHAnsi" w:hAnsiTheme="majorHAnsi" w:hint="default"/>
        <w:color w:val="2E74B5" w:themeColor="accent1" w:themeShade="BF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ajorHAnsi" w:hAnsiTheme="majorHAnsi" w:hint="default"/>
        <w:color w:val="2E74B5" w:themeColor="accent1" w:themeShade="BF"/>
      </w:rPr>
    </w:lvl>
  </w:abstractNum>
  <w:abstractNum w:abstractNumId="40" w15:restartNumberingAfterBreak="0">
    <w:nsid w:val="7F3446D7"/>
    <w:multiLevelType w:val="multilevel"/>
    <w:tmpl w:val="0410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1" w15:restartNumberingAfterBreak="0">
    <w:nsid w:val="7FAE024A"/>
    <w:multiLevelType w:val="multilevel"/>
    <w:tmpl w:val="D3667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5"/>
  </w:num>
  <w:num w:numId="7">
    <w:abstractNumId w:val="30"/>
  </w:num>
  <w:num w:numId="8">
    <w:abstractNumId w:val="23"/>
  </w:num>
  <w:num w:numId="9">
    <w:abstractNumId w:val="8"/>
  </w:num>
  <w:num w:numId="10">
    <w:abstractNumId w:val="26"/>
  </w:num>
  <w:num w:numId="11">
    <w:abstractNumId w:val="39"/>
  </w:num>
  <w:num w:numId="12">
    <w:abstractNumId w:val="37"/>
  </w:num>
  <w:num w:numId="13">
    <w:abstractNumId w:val="40"/>
  </w:num>
  <w:num w:numId="14">
    <w:abstractNumId w:val="24"/>
  </w:num>
  <w:num w:numId="15">
    <w:abstractNumId w:val="32"/>
  </w:num>
  <w:num w:numId="16">
    <w:abstractNumId w:val="3"/>
  </w:num>
  <w:num w:numId="17">
    <w:abstractNumId w:val="6"/>
  </w:num>
  <w:num w:numId="18">
    <w:abstractNumId w:val="31"/>
  </w:num>
  <w:num w:numId="19">
    <w:abstractNumId w:val="5"/>
  </w:num>
  <w:num w:numId="20">
    <w:abstractNumId w:val="19"/>
  </w:num>
  <w:num w:numId="21">
    <w:abstractNumId w:val="33"/>
  </w:num>
  <w:num w:numId="22">
    <w:abstractNumId w:val="17"/>
  </w:num>
  <w:num w:numId="23">
    <w:abstractNumId w:val="38"/>
  </w:num>
  <w:num w:numId="24">
    <w:abstractNumId w:val="0"/>
  </w:num>
  <w:num w:numId="25">
    <w:abstractNumId w:val="10"/>
  </w:num>
  <w:num w:numId="26">
    <w:abstractNumId w:val="28"/>
  </w:num>
  <w:num w:numId="27">
    <w:abstractNumId w:val="21"/>
  </w:num>
  <w:num w:numId="28">
    <w:abstractNumId w:val="20"/>
  </w:num>
  <w:num w:numId="29">
    <w:abstractNumId w:val="25"/>
  </w:num>
  <w:num w:numId="30">
    <w:abstractNumId w:val="18"/>
  </w:num>
  <w:num w:numId="31">
    <w:abstractNumId w:val="22"/>
  </w:num>
  <w:num w:numId="32">
    <w:abstractNumId w:val="13"/>
  </w:num>
  <w:num w:numId="33">
    <w:abstractNumId w:val="41"/>
  </w:num>
  <w:num w:numId="34">
    <w:abstractNumId w:val="9"/>
  </w:num>
  <w:num w:numId="35">
    <w:abstractNumId w:val="16"/>
  </w:num>
  <w:num w:numId="36">
    <w:abstractNumId w:val="27"/>
  </w:num>
  <w:num w:numId="37">
    <w:abstractNumId w:val="36"/>
  </w:num>
  <w:num w:numId="38">
    <w:abstractNumId w:val="7"/>
  </w:num>
  <w:num w:numId="39">
    <w:abstractNumId w:val="29"/>
  </w:num>
  <w:num w:numId="40">
    <w:abstractNumId w:val="11"/>
  </w:num>
  <w:num w:numId="41">
    <w:abstractNumId w:val="12"/>
  </w:num>
  <w:num w:numId="42">
    <w:abstractNumId w:val="30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A"/>
    <w:rsid w:val="00037A47"/>
    <w:rsid w:val="00077486"/>
    <w:rsid w:val="00081AAF"/>
    <w:rsid w:val="000D0240"/>
    <w:rsid w:val="000F471C"/>
    <w:rsid w:val="000F73B1"/>
    <w:rsid w:val="00102177"/>
    <w:rsid w:val="00105743"/>
    <w:rsid w:val="00117B8A"/>
    <w:rsid w:val="00132FF3"/>
    <w:rsid w:val="0013476C"/>
    <w:rsid w:val="001465D7"/>
    <w:rsid w:val="001547BA"/>
    <w:rsid w:val="00184010"/>
    <w:rsid w:val="001841D5"/>
    <w:rsid w:val="00192FC3"/>
    <w:rsid w:val="00215F7E"/>
    <w:rsid w:val="00224ECE"/>
    <w:rsid w:val="00272980"/>
    <w:rsid w:val="002A14EF"/>
    <w:rsid w:val="002B156A"/>
    <w:rsid w:val="002D39B8"/>
    <w:rsid w:val="00304035"/>
    <w:rsid w:val="00306942"/>
    <w:rsid w:val="0030696C"/>
    <w:rsid w:val="0031512C"/>
    <w:rsid w:val="003178BC"/>
    <w:rsid w:val="0033522B"/>
    <w:rsid w:val="00346216"/>
    <w:rsid w:val="00354F47"/>
    <w:rsid w:val="00360E32"/>
    <w:rsid w:val="00391FBF"/>
    <w:rsid w:val="003D3281"/>
    <w:rsid w:val="003D4E6B"/>
    <w:rsid w:val="003E7212"/>
    <w:rsid w:val="004222CE"/>
    <w:rsid w:val="004310FC"/>
    <w:rsid w:val="00432B8F"/>
    <w:rsid w:val="004679E5"/>
    <w:rsid w:val="004B2605"/>
    <w:rsid w:val="004C5E13"/>
    <w:rsid w:val="004D0012"/>
    <w:rsid w:val="004D541E"/>
    <w:rsid w:val="00522762"/>
    <w:rsid w:val="00522954"/>
    <w:rsid w:val="00537A8D"/>
    <w:rsid w:val="005538AC"/>
    <w:rsid w:val="005553E7"/>
    <w:rsid w:val="00566235"/>
    <w:rsid w:val="00580684"/>
    <w:rsid w:val="00583A20"/>
    <w:rsid w:val="005A7C35"/>
    <w:rsid w:val="005B59DF"/>
    <w:rsid w:val="005D6B56"/>
    <w:rsid w:val="00602EDE"/>
    <w:rsid w:val="00612F04"/>
    <w:rsid w:val="0062177F"/>
    <w:rsid w:val="00643992"/>
    <w:rsid w:val="00670579"/>
    <w:rsid w:val="0068006B"/>
    <w:rsid w:val="00695BB0"/>
    <w:rsid w:val="006A6AE6"/>
    <w:rsid w:val="006B5D05"/>
    <w:rsid w:val="00760CA2"/>
    <w:rsid w:val="00776892"/>
    <w:rsid w:val="00782E2E"/>
    <w:rsid w:val="00790F13"/>
    <w:rsid w:val="007A4365"/>
    <w:rsid w:val="007C5476"/>
    <w:rsid w:val="007D7B8B"/>
    <w:rsid w:val="00805CDA"/>
    <w:rsid w:val="00813795"/>
    <w:rsid w:val="0086426A"/>
    <w:rsid w:val="008765DF"/>
    <w:rsid w:val="00882FA9"/>
    <w:rsid w:val="0088687B"/>
    <w:rsid w:val="008F73D5"/>
    <w:rsid w:val="00940C37"/>
    <w:rsid w:val="00962E49"/>
    <w:rsid w:val="00987D8B"/>
    <w:rsid w:val="00993011"/>
    <w:rsid w:val="009A5806"/>
    <w:rsid w:val="009C09F4"/>
    <w:rsid w:val="009C1A5A"/>
    <w:rsid w:val="009D0E02"/>
    <w:rsid w:val="00A07E56"/>
    <w:rsid w:val="00A230D1"/>
    <w:rsid w:val="00A34A93"/>
    <w:rsid w:val="00A356FB"/>
    <w:rsid w:val="00A52DED"/>
    <w:rsid w:val="00A53276"/>
    <w:rsid w:val="00A64FFC"/>
    <w:rsid w:val="00A8539D"/>
    <w:rsid w:val="00A92312"/>
    <w:rsid w:val="00AC59D5"/>
    <w:rsid w:val="00AD3A18"/>
    <w:rsid w:val="00B160C8"/>
    <w:rsid w:val="00B40855"/>
    <w:rsid w:val="00B40CE3"/>
    <w:rsid w:val="00B62B15"/>
    <w:rsid w:val="00B71090"/>
    <w:rsid w:val="00B73B8A"/>
    <w:rsid w:val="00B80728"/>
    <w:rsid w:val="00BA14DE"/>
    <w:rsid w:val="00C632A4"/>
    <w:rsid w:val="00C6531F"/>
    <w:rsid w:val="00C91629"/>
    <w:rsid w:val="00CA022D"/>
    <w:rsid w:val="00D269FA"/>
    <w:rsid w:val="00D423CC"/>
    <w:rsid w:val="00D67EE7"/>
    <w:rsid w:val="00DC0A3F"/>
    <w:rsid w:val="00DC7887"/>
    <w:rsid w:val="00E572E0"/>
    <w:rsid w:val="00EB3501"/>
    <w:rsid w:val="00ED149B"/>
    <w:rsid w:val="00ED59A0"/>
    <w:rsid w:val="00F058F5"/>
    <w:rsid w:val="00F42177"/>
    <w:rsid w:val="00F5021A"/>
    <w:rsid w:val="00F56D59"/>
    <w:rsid w:val="00FC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6CABB"/>
  <w15:chartTrackingRefBased/>
  <w15:docId w15:val="{A9ADF4FD-1235-4612-8653-F532F8F7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C0A3F"/>
    <w:pPr>
      <w:spacing w:after="0" w:line="240" w:lineRule="auto"/>
    </w:pPr>
    <w:rPr>
      <w:rFonts w:ascii="Times New Roman" w:hAnsi="Times New Roman"/>
      <w:sz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5476"/>
    <w:pPr>
      <w:keepNext/>
      <w:keepLines/>
      <w:spacing w:before="240" w:after="240"/>
      <w:outlineLvl w:val="0"/>
    </w:pPr>
    <w:rPr>
      <w:rFonts w:eastAsiaTheme="majorEastAsia" w:cstheme="majorBidi"/>
      <w:b/>
      <w:caps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3B8A"/>
    <w:pPr>
      <w:keepNext/>
      <w:keepLines/>
      <w:spacing w:before="240" w:after="240"/>
      <w:outlineLvl w:val="1"/>
    </w:pPr>
    <w:rPr>
      <w:rFonts w:eastAsiaTheme="majorEastAsia" w:cstheme="majorBidi"/>
      <w:b/>
      <w:bCs/>
      <w:color w:val="000000" w:themeColor="text1"/>
      <w:sz w:val="22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D149B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22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B73B8A"/>
    <w:pPr>
      <w:spacing w:before="240" w:after="60" w:line="276" w:lineRule="auto"/>
      <w:outlineLvl w:val="7"/>
    </w:pPr>
    <w:rPr>
      <w:rFonts w:ascii="Calibri" w:eastAsia="Times New Roman" w:hAnsi="Calibri" w:cs="Times New Roman"/>
      <w:i/>
      <w:iCs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C5476"/>
    <w:rPr>
      <w:rFonts w:ascii="Times New Roman" w:eastAsiaTheme="majorEastAsia" w:hAnsi="Times New Roman" w:cstheme="majorBidi"/>
      <w:b/>
      <w:caps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B73B8A"/>
    <w:rPr>
      <w:rFonts w:ascii="Times New Roman" w:eastAsiaTheme="majorEastAsia" w:hAnsi="Times New Roman" w:cstheme="majorBidi"/>
      <w:b/>
      <w:b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D149B"/>
    <w:rPr>
      <w:rFonts w:ascii="Times New Roman" w:eastAsiaTheme="majorEastAsia" w:hAnsi="Times New Roman" w:cstheme="majorBidi"/>
      <w:b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4222CE"/>
    <w:rPr>
      <w:rFonts w:asciiTheme="majorHAnsi" w:eastAsiaTheme="majorEastAsia" w:hAnsiTheme="majorHAnsi" w:cstheme="majorBidi"/>
      <w:i/>
      <w:iCs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rsid w:val="00B73B8A"/>
    <w:rPr>
      <w:rFonts w:ascii="Calibri" w:eastAsia="Times New Roman" w:hAnsi="Calibri" w:cs="Times New Roman"/>
      <w:i/>
      <w:iCs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B73B8A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B73B8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B73B8A"/>
    <w:pPr>
      <w:spacing w:after="200"/>
    </w:pPr>
    <w:rPr>
      <w:b/>
      <w:iCs/>
      <w:color w:val="44546A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73B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3B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3B8A"/>
    <w:rPr>
      <w:rFonts w:ascii="Times New Roman" w:hAnsi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3B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3B8A"/>
    <w:rPr>
      <w:rFonts w:ascii="Times New Roman" w:hAnsi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3B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8A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B73B8A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B73B8A"/>
    <w:pPr>
      <w:jc w:val="center"/>
    </w:pPr>
    <w:rPr>
      <w:rFonts w:cs="Times New Roman"/>
      <w:noProof/>
      <w:sz w:val="22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B73B8A"/>
    <w:rPr>
      <w:rFonts w:ascii="Times New Roman" w:hAnsi="Times New Roman" w:cs="Times New Roman"/>
      <w:noProof/>
    </w:rPr>
  </w:style>
  <w:style w:type="paragraph" w:customStyle="1" w:styleId="EndNoteBibliography">
    <w:name w:val="EndNote Bibliography"/>
    <w:basedOn w:val="Normal"/>
    <w:link w:val="EndNoteBibliographyChar"/>
    <w:rsid w:val="00B73B8A"/>
    <w:rPr>
      <w:rFonts w:cs="Times New Roman"/>
      <w:noProof/>
      <w:sz w:val="22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B73B8A"/>
    <w:rPr>
      <w:rFonts w:ascii="Times New Roman" w:hAnsi="Times New Roman" w:cs="Times New Roman"/>
      <w:noProof/>
    </w:rPr>
  </w:style>
  <w:style w:type="paragraph" w:customStyle="1" w:styleId="Lir2">
    <w:name w:val="Lir2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sz w:val="20"/>
      <w:szCs w:val="20"/>
      <w:lang w:val="it-IT"/>
    </w:rPr>
  </w:style>
  <w:style w:type="paragraph" w:customStyle="1" w:styleId="Lir3">
    <w:name w:val="Lir3"/>
    <w:basedOn w:val="Normal"/>
    <w:rsid w:val="00B73B8A"/>
    <w:pPr>
      <w:spacing w:line="360" w:lineRule="auto"/>
      <w:jc w:val="both"/>
    </w:pPr>
    <w:rPr>
      <w:rFonts w:ascii="Arial" w:eastAsia="Times New Roman" w:hAnsi="Arial" w:cs="Arial"/>
      <w:b/>
      <w:bCs/>
      <w:iCs/>
      <w:color w:val="000000"/>
      <w:sz w:val="20"/>
      <w:szCs w:val="20"/>
      <w:lang w:val="it-IT"/>
    </w:rPr>
  </w:style>
  <w:style w:type="paragraph" w:styleId="NormalWeb">
    <w:name w:val="Normal (Web)"/>
    <w:basedOn w:val="Normal"/>
    <w:uiPriority w:val="99"/>
    <w:semiHidden/>
    <w:unhideWhenUsed/>
    <w:rsid w:val="00B73B8A"/>
    <w:pPr>
      <w:spacing w:before="100" w:after="100"/>
    </w:pPr>
    <w:rPr>
      <w:rFonts w:ascii="Arial Unicode MS" w:eastAsia="Arial Unicode MS" w:hAnsi="Arial Unicode MS" w:cs="Times New Roman"/>
      <w:szCs w:val="20"/>
      <w:lang w:val="it-IT" w:eastAsia="it-IT"/>
    </w:rPr>
  </w:style>
  <w:style w:type="paragraph" w:styleId="Header">
    <w:name w:val="header"/>
    <w:basedOn w:val="Normal"/>
    <w:link w:val="Head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HeaderChar">
    <w:name w:val="Header Char"/>
    <w:basedOn w:val="DefaultParagraphFont"/>
    <w:link w:val="Header"/>
    <w:uiPriority w:val="99"/>
    <w:rsid w:val="00B73B8A"/>
    <w:rPr>
      <w:rFonts w:ascii="Calibri" w:eastAsia="Calibri" w:hAnsi="Calibri" w:cs="Times New Roman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B73B8A"/>
    <w:pPr>
      <w:tabs>
        <w:tab w:val="center" w:pos="4819"/>
        <w:tab w:val="right" w:pos="9638"/>
      </w:tabs>
    </w:pPr>
    <w:rPr>
      <w:rFonts w:ascii="Calibri" w:eastAsia="Calibri" w:hAnsi="Calibri" w:cs="Times New Roman"/>
      <w:sz w:val="22"/>
      <w:lang w:val="it-IT"/>
    </w:rPr>
  </w:style>
  <w:style w:type="character" w:customStyle="1" w:styleId="FooterChar">
    <w:name w:val="Footer Char"/>
    <w:basedOn w:val="DefaultParagraphFont"/>
    <w:link w:val="Footer"/>
    <w:uiPriority w:val="99"/>
    <w:rsid w:val="00B73B8A"/>
    <w:rPr>
      <w:rFonts w:ascii="Calibri" w:eastAsia="Calibri" w:hAnsi="Calibri" w:cs="Times New Roman"/>
      <w:lang w:val="it-IT"/>
    </w:rPr>
  </w:style>
  <w:style w:type="paragraph" w:customStyle="1" w:styleId="Stile1">
    <w:name w:val="Stile1"/>
    <w:basedOn w:val="Heading1"/>
    <w:qFormat/>
    <w:rsid w:val="00B73B8A"/>
    <w:pPr>
      <w:spacing w:before="480" w:after="0" w:line="276" w:lineRule="auto"/>
    </w:pPr>
    <w:rPr>
      <w:rFonts w:ascii="Arial" w:eastAsia="Times New Roman" w:hAnsi="Arial" w:cs="Times New Roman"/>
      <w:bCs/>
      <w:color w:val="365F91"/>
      <w:sz w:val="32"/>
      <w:szCs w:val="28"/>
      <w:lang w:val="it-IT" w:eastAsia="it-IT"/>
    </w:rPr>
  </w:style>
  <w:style w:type="paragraph" w:customStyle="1" w:styleId="Default">
    <w:name w:val="Default"/>
    <w:rsid w:val="00B73B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it-IT" w:eastAsia="it-IT"/>
    </w:rPr>
  </w:style>
  <w:style w:type="paragraph" w:customStyle="1" w:styleId="Stile2">
    <w:name w:val="Stile2"/>
    <w:basedOn w:val="Heading3"/>
    <w:qFormat/>
    <w:rsid w:val="00B73B8A"/>
    <w:pPr>
      <w:spacing w:before="200" w:line="276" w:lineRule="auto"/>
    </w:pPr>
    <w:rPr>
      <w:rFonts w:ascii="Arial" w:eastAsia="Times New Roman" w:hAnsi="Arial" w:cs="Times New Roman"/>
      <w:b w:val="0"/>
      <w:bCs/>
      <w:color w:val="4F81BD"/>
      <w:sz w:val="22"/>
      <w:szCs w:val="22"/>
      <w:lang w:val="it-IT" w:eastAsia="it-IT"/>
    </w:rPr>
  </w:style>
  <w:style w:type="paragraph" w:styleId="BodyText2">
    <w:name w:val="Body Text 2"/>
    <w:basedOn w:val="Normal"/>
    <w:link w:val="BodyText2Char"/>
    <w:uiPriority w:val="99"/>
    <w:unhideWhenUsed/>
    <w:rsid w:val="00B73B8A"/>
    <w:pPr>
      <w:spacing w:after="120"/>
    </w:pPr>
    <w:rPr>
      <w:rFonts w:asciiTheme="minorHAnsi" w:eastAsiaTheme="minorEastAsia" w:hAnsiTheme="minorHAnsi"/>
      <w:sz w:val="22"/>
      <w:lang w:val="it-IT" w:eastAsia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B73B8A"/>
    <w:rPr>
      <w:rFonts w:eastAsiaTheme="minorEastAsia"/>
      <w:lang w:val="it-IT" w:eastAsia="it-IT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73B8A"/>
    <w:pPr>
      <w:spacing w:after="120" w:line="276" w:lineRule="auto"/>
    </w:pPr>
    <w:rPr>
      <w:rFonts w:ascii="Calibri" w:eastAsia="Calibri" w:hAnsi="Calibri" w:cs="Times New Roman"/>
      <w:sz w:val="16"/>
      <w:szCs w:val="16"/>
      <w:lang w:val="it-IT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73B8A"/>
    <w:rPr>
      <w:rFonts w:ascii="Calibri" w:eastAsia="Calibri" w:hAnsi="Calibri" w:cs="Times New Roman"/>
      <w:sz w:val="16"/>
      <w:szCs w:val="16"/>
      <w:lang w:val="it-IT"/>
    </w:rPr>
  </w:style>
  <w:style w:type="paragraph" w:customStyle="1" w:styleId="Lir1">
    <w:name w:val="Lir1"/>
    <w:basedOn w:val="Normal"/>
    <w:rsid w:val="00B73B8A"/>
    <w:rPr>
      <w:rFonts w:ascii="Arial" w:eastAsia="Times New Roman" w:hAnsi="Arial" w:cs="Arial"/>
      <w:b/>
      <w:bCs/>
      <w:sz w:val="20"/>
      <w:szCs w:val="24"/>
      <w:lang w:val="en-US"/>
    </w:rPr>
  </w:style>
  <w:style w:type="character" w:customStyle="1" w:styleId="shorttext">
    <w:name w:val="short_text"/>
    <w:basedOn w:val="DefaultParagraphFont"/>
    <w:rsid w:val="00B73B8A"/>
  </w:style>
  <w:style w:type="character" w:customStyle="1" w:styleId="hps">
    <w:name w:val="hps"/>
    <w:basedOn w:val="DefaultParagraphFont"/>
    <w:rsid w:val="00B73B8A"/>
  </w:style>
  <w:style w:type="paragraph" w:styleId="TOCHeading">
    <w:name w:val="TOC Heading"/>
    <w:basedOn w:val="Heading1"/>
    <w:next w:val="Normal"/>
    <w:uiPriority w:val="39"/>
    <w:unhideWhenUsed/>
    <w:qFormat/>
    <w:rsid w:val="00B73B8A"/>
    <w:pPr>
      <w:spacing w:before="480" w:after="0" w:line="276" w:lineRule="auto"/>
      <w:outlineLvl w:val="9"/>
    </w:pPr>
    <w:rPr>
      <w:rFonts w:asciiTheme="majorHAnsi" w:hAnsiTheme="majorHAnsi"/>
      <w:bCs/>
      <w:color w:val="2E74B5" w:themeColor="accent1" w:themeShade="BF"/>
      <w:sz w:val="32"/>
      <w:szCs w:val="28"/>
      <w:lang w:val="it-IT" w:eastAsia="it-IT"/>
    </w:rPr>
  </w:style>
  <w:style w:type="paragraph" w:styleId="TOC1">
    <w:name w:val="toc 1"/>
    <w:basedOn w:val="Normal"/>
    <w:next w:val="Normal"/>
    <w:autoRedefine/>
    <w:uiPriority w:val="39"/>
    <w:unhideWhenUsed/>
    <w:rsid w:val="008F73D5"/>
    <w:pPr>
      <w:spacing w:after="100" w:line="276" w:lineRule="auto"/>
    </w:pPr>
    <w:rPr>
      <w:rFonts w:eastAsia="Calibri" w:cs="Times New Roman"/>
      <w:sz w:val="22"/>
      <w:lang w:val="it-IT"/>
    </w:rPr>
  </w:style>
  <w:style w:type="paragraph" w:styleId="TOC2">
    <w:name w:val="toc 2"/>
    <w:basedOn w:val="Normal"/>
    <w:next w:val="Normal"/>
    <w:autoRedefine/>
    <w:uiPriority w:val="39"/>
    <w:unhideWhenUsed/>
    <w:rsid w:val="00B73B8A"/>
    <w:pPr>
      <w:spacing w:after="100" w:line="276" w:lineRule="auto"/>
      <w:ind w:left="220"/>
    </w:pPr>
    <w:rPr>
      <w:rFonts w:ascii="Calibri" w:eastAsia="Calibri" w:hAnsi="Calibri" w:cs="Times New Roman"/>
      <w:sz w:val="22"/>
      <w:lang w:val="it-IT"/>
    </w:rPr>
  </w:style>
  <w:style w:type="paragraph" w:styleId="TOC3">
    <w:name w:val="toc 3"/>
    <w:basedOn w:val="Normal"/>
    <w:next w:val="Normal"/>
    <w:autoRedefine/>
    <w:uiPriority w:val="39"/>
    <w:unhideWhenUsed/>
    <w:rsid w:val="00B73B8A"/>
    <w:pPr>
      <w:spacing w:after="100" w:line="276" w:lineRule="auto"/>
      <w:ind w:left="440"/>
    </w:pPr>
    <w:rPr>
      <w:rFonts w:ascii="Calibri" w:eastAsia="Calibri" w:hAnsi="Calibri" w:cs="Times New Roman"/>
      <w:sz w:val="22"/>
      <w:lang w:val="it-IT"/>
    </w:rPr>
  </w:style>
  <w:style w:type="paragraph" w:customStyle="1" w:styleId="TableNote">
    <w:name w:val="TableNote"/>
    <w:basedOn w:val="Normal"/>
    <w:rsid w:val="00391FBF"/>
    <w:pPr>
      <w:spacing w:line="300" w:lineRule="exact"/>
    </w:pPr>
    <w:rPr>
      <w:rFonts w:eastAsia="Times New Roman" w:cs="Times New Roman"/>
      <w:szCs w:val="20"/>
    </w:rPr>
  </w:style>
  <w:style w:type="paragraph" w:customStyle="1" w:styleId="TableHeader">
    <w:name w:val="TableHeader"/>
    <w:basedOn w:val="Normal"/>
    <w:rsid w:val="00391FBF"/>
    <w:pPr>
      <w:spacing w:before="120"/>
    </w:pPr>
    <w:rPr>
      <w:rFonts w:eastAsia="Times New Roman" w:cs="Times New Roman"/>
      <w:b/>
      <w:szCs w:val="20"/>
    </w:rPr>
  </w:style>
  <w:style w:type="paragraph" w:customStyle="1" w:styleId="TableSubHead">
    <w:name w:val="TableSubHead"/>
    <w:basedOn w:val="TableHeader"/>
    <w:rsid w:val="00391F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7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A5315-5EDB-40E0-8E88-55B6E7DD8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5931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Suetonia Palmer</dc:creator>
  <cp:keywords/>
  <dc:description/>
  <cp:lastModifiedBy>Suetonia Palmer</cp:lastModifiedBy>
  <cp:revision>4</cp:revision>
  <dcterms:created xsi:type="dcterms:W3CDTF">2016-12-19T02:22:00Z</dcterms:created>
  <dcterms:modified xsi:type="dcterms:W3CDTF">2016-12-19T02:23:00Z</dcterms:modified>
</cp:coreProperties>
</file>