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00" w:rsidRPr="004B5279" w:rsidRDefault="00E04700">
      <w:pPr>
        <w:rPr>
          <w:lang w:val="en-GB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4B5279" w:rsidRPr="00C1350B" w:rsidTr="004B5279">
        <w:trPr>
          <w:trHeight w:val="354"/>
        </w:trPr>
        <w:tc>
          <w:tcPr>
            <w:tcW w:w="100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4B5279" w:rsidRPr="004B5279" w:rsidRDefault="004B5279" w:rsidP="00975E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4B527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GB" w:eastAsia="it-IT"/>
              </w:rPr>
              <w:t>MALDI-TOF MASS SPECTROMETRY PRIMERS TABLE</w:t>
            </w:r>
          </w:p>
        </w:tc>
      </w:tr>
    </w:tbl>
    <w:tbl>
      <w:tblPr>
        <w:tblStyle w:val="Sfondochiaro1"/>
        <w:tblW w:w="10173" w:type="dxa"/>
        <w:tblLook w:val="04A0" w:firstRow="1" w:lastRow="0" w:firstColumn="1" w:lastColumn="0" w:noHBand="0" w:noVBand="1"/>
      </w:tblPr>
      <w:tblGrid>
        <w:gridCol w:w="1224"/>
        <w:gridCol w:w="2428"/>
        <w:gridCol w:w="4712"/>
        <w:gridCol w:w="289"/>
        <w:gridCol w:w="1520"/>
      </w:tblGrid>
      <w:tr w:rsidR="004B5279" w:rsidRPr="00F86452" w:rsidTr="00975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GENE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79" w:rsidRPr="00F86452" w:rsidRDefault="004B5279" w:rsidP="00975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MUTATION</w:t>
            </w: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79" w:rsidRPr="00F86452" w:rsidRDefault="004B5279" w:rsidP="00975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PRIMERS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79" w:rsidRPr="00F86452" w:rsidRDefault="004B5279" w:rsidP="00975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AMPLICON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BRCA1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C.1499insA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Fw_ACGTTGGATGAAGAGTTCACTCCAAATCAG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98</w:t>
            </w: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Rev_ACGTTGGATGGGCTTGCCTTCTTCCGATAG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Seq_AGAGAGTAATATTGAAGACAAAATA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c.309 T&gt;C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Fw_ACGTTGGATGAGAAGAAAGGGCCTTCACAG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121</w:t>
            </w: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Rev_ACGTTGGATGTTTCCTACTGTGGTTGCTTC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Seq_CCTTCACAGTGTCCTTTA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c.5382insC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Fw_ACGTTGGATGTTTGTCAACTTGAGGGAGGG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95</w:t>
            </w: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Rev_ACGTTGGATGAAACCACCAAGGTCCAAAGC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Seq_TACCTTTCTGTCCTGGG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c.1207delA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Fw_ACGTTGGATGATCTGAATGCTGATCCCCTG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115</w:t>
            </w: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Rev_ACGTTGGATGCCAAGGAACATCTTCAGTATC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Seq_ACTGCCATGCTCAGAGA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c.2157_2160delAGAA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Fw_ACGTTGGATGTCTTCTCTTGGAAGGCTAGG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94</w:t>
            </w: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Rev_ACGTTGGATGCCTGGTTCTTTTACTAAGTG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Seq_TTCAAATACCAGTGAACTTAA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c.190 T&gt;C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Fw_ACGTTGGATGAGGCTCCTTTTGGTTATAC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86</w:t>
            </w: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Rev_ACGTTGGATGTCTCAACCAGAAGAAAGGGC</w:t>
            </w:r>
            <w:proofErr w:type="spellEnd"/>
          </w:p>
        </w:tc>
        <w:tc>
          <w:tcPr>
            <w:tcW w:w="1520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Seq_CCTTCACAGTGTCCTTTA</w:t>
            </w:r>
            <w:proofErr w:type="spellEnd"/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BRCA2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c.3109 C&gt;T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Fw_ACGTTGGATGCAACACAAGCTAAACTAGTA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112</w:t>
            </w: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Rev_ACGTTGGATGGGAAATCAAGCTCTCTGAAC</w:t>
            </w:r>
            <w:proofErr w:type="spellEnd"/>
          </w:p>
        </w:tc>
        <w:tc>
          <w:tcPr>
            <w:tcW w:w="1520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Seq_CAAGCTAAACTAGTAGGATATT</w:t>
            </w:r>
            <w:proofErr w:type="spellEnd"/>
          </w:p>
        </w:tc>
        <w:tc>
          <w:tcPr>
            <w:tcW w:w="1520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 w:val="restart"/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c.771_775delTCAAA</w:t>
            </w:r>
          </w:p>
        </w:tc>
        <w:tc>
          <w:tcPr>
            <w:tcW w:w="5001" w:type="dxa"/>
            <w:gridSpan w:val="2"/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Fw_ACGTTGGATGTTATCGCTTCTGTGACAGAC</w:t>
            </w:r>
            <w:proofErr w:type="spellEnd"/>
          </w:p>
        </w:tc>
        <w:tc>
          <w:tcPr>
            <w:tcW w:w="1520" w:type="dxa"/>
            <w:vMerge w:val="restart"/>
            <w:shd w:val="clear" w:color="auto" w:fill="auto"/>
            <w:noWrap/>
            <w:hideMark/>
          </w:tcPr>
          <w:p w:rsidR="004B5279" w:rsidRPr="00F86452" w:rsidRDefault="004B5279" w:rsidP="00975E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4B5279" w:rsidRPr="00F86452" w:rsidTr="00975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Rev_ACGTTGGATGGAGGACTTACCATGACTTGC</w:t>
            </w:r>
            <w:proofErr w:type="spellEnd"/>
          </w:p>
        </w:tc>
        <w:tc>
          <w:tcPr>
            <w:tcW w:w="1520" w:type="dxa"/>
            <w:vMerge/>
            <w:shd w:val="clear" w:color="auto" w:fill="auto"/>
            <w:hideMark/>
          </w:tcPr>
          <w:p w:rsidR="004B5279" w:rsidRPr="00F86452" w:rsidRDefault="004B5279" w:rsidP="00975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5279" w:rsidRPr="00F86452" w:rsidTr="00975E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01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86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Seq_CAGACAGTGAAAACACAAA</w:t>
            </w:r>
            <w:proofErr w:type="spellEnd"/>
          </w:p>
        </w:tc>
        <w:tc>
          <w:tcPr>
            <w:tcW w:w="1520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4B5279" w:rsidRPr="00F86452" w:rsidRDefault="004B5279" w:rsidP="00975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394"/>
        <w:gridCol w:w="709"/>
        <w:gridCol w:w="567"/>
        <w:gridCol w:w="850"/>
        <w:gridCol w:w="1418"/>
      </w:tblGrid>
      <w:tr w:rsidR="00611F67" w:rsidRPr="002057A9" w:rsidTr="00611F67">
        <w:trPr>
          <w:trHeight w:val="354"/>
        </w:trPr>
        <w:tc>
          <w:tcPr>
            <w:tcW w:w="1008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F67" w:rsidRPr="00611F67" w:rsidRDefault="00611F67" w:rsidP="00611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11F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TAQMAN SNP GENOTYPING ASSAY</w:t>
            </w:r>
          </w:p>
        </w:tc>
      </w:tr>
      <w:tr w:rsidR="00611F67" w:rsidRPr="002057A9" w:rsidTr="00611F67">
        <w:trPr>
          <w:trHeight w:val="645"/>
        </w:trPr>
        <w:tc>
          <w:tcPr>
            <w:tcW w:w="2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A9" w:rsidRPr="002057A9" w:rsidRDefault="002057A9" w:rsidP="00611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MUTATION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A9" w:rsidRPr="002057A9" w:rsidRDefault="002057A9" w:rsidP="00611F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PRIMERS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A9" w:rsidRPr="002057A9" w:rsidRDefault="002057A9" w:rsidP="00611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Tm (°C)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A9" w:rsidRDefault="002057A9" w:rsidP="00611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CG</w:t>
            </w:r>
          </w:p>
          <w:p w:rsidR="00611F67" w:rsidRPr="00611F67" w:rsidRDefault="00611F67" w:rsidP="00611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11F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(%)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A9" w:rsidRPr="002057A9" w:rsidRDefault="002057A9" w:rsidP="00611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Length</w:t>
            </w:r>
            <w:proofErr w:type="spellEnd"/>
            <w:r w:rsidRPr="0020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20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bp</w:t>
            </w:r>
            <w:proofErr w:type="spellEnd"/>
            <w:r w:rsidRPr="0020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57A9" w:rsidRPr="00611F67" w:rsidRDefault="002057A9" w:rsidP="00611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11F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Fluorescent</w:t>
            </w:r>
            <w:proofErr w:type="spellEnd"/>
            <w:r w:rsidRPr="00611F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611F6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Dye</w:t>
            </w:r>
            <w:proofErr w:type="spellEnd"/>
          </w:p>
        </w:tc>
      </w:tr>
      <w:tr w:rsidR="00611F67" w:rsidRPr="002057A9" w:rsidTr="00611F67">
        <w:trPr>
          <w:trHeight w:val="315"/>
        </w:trPr>
        <w:tc>
          <w:tcPr>
            <w:tcW w:w="214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BRCA2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Fw_GATAGATTTATCGCTTCTGTGACAGACA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11F67" w:rsidRPr="002057A9" w:rsidTr="00611F6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c.771_775delTCAAA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Rev_ACCTGTAGTTCAACTAAACAGAGGACTT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57,4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11F67" w:rsidRPr="002057A9" w:rsidTr="00611F6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11F67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Wild-</w:t>
            </w:r>
            <w:proofErr w:type="spellStart"/>
            <w:r w:rsidRPr="00611F67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type</w:t>
            </w:r>
            <w:proofErr w:type="spellEnd"/>
            <w:r w:rsidRPr="00611F67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 xml:space="preserve"> allele </w:t>
            </w: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AAACACAAA</w:t>
            </w:r>
            <w:r w:rsidRPr="0020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TCAAA</w:t>
            </w: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GAGAAG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FAM</w:t>
            </w:r>
          </w:p>
        </w:tc>
      </w:tr>
      <w:tr w:rsidR="00611F67" w:rsidRPr="002057A9" w:rsidTr="00611F67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11F67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Mutated</w:t>
            </w:r>
            <w:proofErr w:type="spellEnd"/>
            <w:r w:rsidRPr="00611F67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 xml:space="preserve"> allele </w:t>
            </w: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TGAAAACACAAAGAGAAG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7A9" w:rsidRPr="002057A9" w:rsidRDefault="002057A9" w:rsidP="0020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05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</w:t>
            </w:r>
          </w:p>
        </w:tc>
      </w:tr>
    </w:tbl>
    <w:p w:rsidR="00C1350B" w:rsidRDefault="00C1350B">
      <w:bookmarkStart w:id="0" w:name="_GoBack"/>
      <w:bookmarkEnd w:id="0"/>
    </w:p>
    <w:p w:rsidR="00C1350B" w:rsidRPr="00C1350B" w:rsidRDefault="00C1350B">
      <w:pPr>
        <w:rPr>
          <w:lang w:val="en-GB"/>
        </w:rPr>
      </w:pPr>
      <w:r w:rsidRPr="004B5279">
        <w:rPr>
          <w:b/>
          <w:lang w:val="en-GB"/>
        </w:rPr>
        <w:t>Supplementary Table 1</w:t>
      </w:r>
      <w:r>
        <w:rPr>
          <w:lang w:val="en-GB"/>
        </w:rPr>
        <w:t>. Primers used for the m</w:t>
      </w:r>
      <w:r w:rsidRPr="007059E9">
        <w:rPr>
          <w:sz w:val="24"/>
          <w:lang w:val="en-GB"/>
        </w:rPr>
        <w:t>atrix-</w:t>
      </w:r>
      <w:r>
        <w:rPr>
          <w:sz w:val="24"/>
          <w:lang w:val="en-GB"/>
        </w:rPr>
        <w:t>assisted laser d</w:t>
      </w:r>
      <w:r w:rsidRPr="007059E9">
        <w:rPr>
          <w:sz w:val="24"/>
          <w:lang w:val="en-GB"/>
        </w:rPr>
        <w:t xml:space="preserve">esorption </w:t>
      </w:r>
      <w:r>
        <w:rPr>
          <w:sz w:val="24"/>
          <w:lang w:val="en-GB"/>
        </w:rPr>
        <w:t>ionization time-o</w:t>
      </w:r>
      <w:r w:rsidRPr="007059E9">
        <w:rPr>
          <w:sz w:val="24"/>
          <w:lang w:val="en-GB"/>
        </w:rPr>
        <w:t>f-</w:t>
      </w:r>
      <w:r>
        <w:rPr>
          <w:sz w:val="24"/>
          <w:lang w:val="en-GB"/>
        </w:rPr>
        <w:t>f</w:t>
      </w:r>
      <w:r w:rsidRPr="007059E9">
        <w:rPr>
          <w:sz w:val="24"/>
          <w:lang w:val="en-GB"/>
        </w:rPr>
        <w:t xml:space="preserve">light </w:t>
      </w:r>
      <w:r>
        <w:rPr>
          <w:sz w:val="24"/>
          <w:lang w:val="en-GB"/>
        </w:rPr>
        <w:t>m</w:t>
      </w:r>
      <w:r w:rsidRPr="007059E9">
        <w:rPr>
          <w:sz w:val="24"/>
          <w:lang w:val="en-GB"/>
        </w:rPr>
        <w:t xml:space="preserve">ass </w:t>
      </w:r>
      <w:r>
        <w:rPr>
          <w:sz w:val="24"/>
          <w:lang w:val="en-GB"/>
        </w:rPr>
        <w:t>s</w:t>
      </w:r>
      <w:r w:rsidRPr="007059E9">
        <w:rPr>
          <w:sz w:val="24"/>
          <w:lang w:val="en-GB"/>
        </w:rPr>
        <w:t>pectrometry</w:t>
      </w:r>
      <w:r>
        <w:rPr>
          <w:sz w:val="24"/>
          <w:lang w:val="en-GB"/>
        </w:rPr>
        <w:t xml:space="preserve"> (</w:t>
      </w:r>
      <w:r w:rsidRPr="007059E9">
        <w:rPr>
          <w:sz w:val="24"/>
          <w:lang w:val="en-GB"/>
        </w:rPr>
        <w:t>MALDI-TOF</w:t>
      </w:r>
      <w:r>
        <w:rPr>
          <w:sz w:val="24"/>
          <w:lang w:val="en-GB"/>
        </w:rPr>
        <w:t xml:space="preserve"> MS) and </w:t>
      </w:r>
      <w:r w:rsidRPr="004B5279">
        <w:rPr>
          <w:sz w:val="24"/>
          <w:lang w:val="en-GB"/>
        </w:rPr>
        <w:t>SNP Genotyping assay</w:t>
      </w:r>
      <w:r>
        <w:rPr>
          <w:sz w:val="24"/>
          <w:lang w:val="en-GB"/>
        </w:rPr>
        <w:t>s.</w:t>
      </w:r>
    </w:p>
    <w:sectPr w:rsidR="00C1350B" w:rsidRPr="00C1350B" w:rsidSect="00611F67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452"/>
    <w:rsid w:val="001225AC"/>
    <w:rsid w:val="002057A9"/>
    <w:rsid w:val="002961CF"/>
    <w:rsid w:val="003D58F6"/>
    <w:rsid w:val="004B5279"/>
    <w:rsid w:val="00611F67"/>
    <w:rsid w:val="009B2AC2"/>
    <w:rsid w:val="00A27F5E"/>
    <w:rsid w:val="00C1350B"/>
    <w:rsid w:val="00CE543A"/>
    <w:rsid w:val="00DE3A22"/>
    <w:rsid w:val="00E04700"/>
    <w:rsid w:val="00F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CB11-6C7D-4F0C-A46F-F9A1997C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4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1">
    <w:name w:val="Sfondo chiaro1"/>
    <w:basedOn w:val="Tabellanormale"/>
    <w:uiPriority w:val="60"/>
    <w:rsid w:val="00F864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azzollinijacopo</dc:creator>
  <cp:lastModifiedBy>Jacopo</cp:lastModifiedBy>
  <cp:revision>8</cp:revision>
  <dcterms:created xsi:type="dcterms:W3CDTF">2016-07-18T09:00:00Z</dcterms:created>
  <dcterms:modified xsi:type="dcterms:W3CDTF">2016-09-01T15:01:00Z</dcterms:modified>
</cp:coreProperties>
</file>