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E6" w:rsidRPr="006A0C1D" w:rsidRDefault="00B97AE6" w:rsidP="00B97AE6">
      <w:pPr>
        <w:pStyle w:val="Beschriftung"/>
        <w:rPr>
          <w:lang w:val="en-US"/>
        </w:rPr>
      </w:pPr>
      <w:r>
        <w:rPr>
          <w:lang w:val="en-US"/>
        </w:rPr>
        <w:t>S4 Table.</w:t>
      </w:r>
      <w:r w:rsidRPr="006A0C1D">
        <w:rPr>
          <w:lang w:val="en-US"/>
        </w:rPr>
        <w:t xml:space="preserve"> Earning SwissDRG simulated for Coding KHB 2016 and Matrix</w:t>
      </w:r>
      <w:r>
        <w:rPr>
          <w:lang w:val="en-US"/>
        </w:rPr>
        <w:t>.</w:t>
      </w:r>
      <w:bookmarkStart w:id="0" w:name="_GoBack"/>
      <w:bookmarkEnd w:id="0"/>
    </w:p>
    <w:tbl>
      <w:tblPr>
        <w:tblStyle w:val="HelleSchattieru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1252"/>
        <w:gridCol w:w="1230"/>
      </w:tblGrid>
      <w:tr w:rsidR="00B97AE6" w:rsidRPr="00B97AE6" w:rsidTr="00BF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6" w:rsidRPr="00737439" w:rsidRDefault="00B97AE6" w:rsidP="00BF040A">
            <w:pPr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Income, CHF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6" w:rsidRPr="00737439" w:rsidRDefault="00B97AE6" w:rsidP="00BF0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Total, (n=622)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6" w:rsidRPr="00737439" w:rsidRDefault="00B97AE6" w:rsidP="00BF0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Earning, CHF</w:t>
            </w:r>
          </w:p>
        </w:tc>
      </w:tr>
      <w:tr w:rsidR="00B97AE6" w:rsidRPr="00737439" w:rsidTr="00BF040A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B97AE6" w:rsidRPr="00737439" w:rsidRDefault="00B97AE6" w:rsidP="00BF040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 xml:space="preserve">Earning SwissDRG billing period,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simulated</w:t>
            </w:r>
            <w:r w:rsidRPr="00737439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a</w:t>
            </w:r>
            <w:proofErr w:type="spellEnd"/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, Original Coding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97AE6" w:rsidRPr="00B97AE6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7AE6">
              <w:rPr>
                <w:rFonts w:ascii="Arial" w:hAnsi="Arial" w:cs="Arial"/>
                <w:sz w:val="16"/>
                <w:szCs w:val="16"/>
              </w:rPr>
              <w:t>19‘231‘256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97AE6">
              <w:rPr>
                <w:rFonts w:ascii="Arial" w:hAnsi="Arial" w:cs="Arial"/>
                <w:sz w:val="16"/>
                <w:szCs w:val="16"/>
              </w:rPr>
              <w:t>-1‘380‘</w:t>
            </w:r>
            <w:r w:rsidRPr="00737439">
              <w:rPr>
                <w:rFonts w:ascii="Arial" w:hAnsi="Arial" w:cs="Arial"/>
                <w:sz w:val="16"/>
                <w:szCs w:val="16"/>
                <w:lang w:val="de-CH"/>
              </w:rPr>
              <w:t>844.9</w:t>
            </w:r>
          </w:p>
        </w:tc>
      </w:tr>
      <w:tr w:rsidR="00B97AE6" w:rsidRPr="00737439" w:rsidTr="00BF040A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7AE6" w:rsidRPr="00737439" w:rsidRDefault="00B97AE6" w:rsidP="00BF040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737439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Earning</w:t>
            </w:r>
            <w:proofErr w:type="spellEnd"/>
            <w:r w:rsidRPr="00737439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 xml:space="preserve"> </w:t>
            </w: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SwissDRG 4.0, Original Coding</w:t>
            </w:r>
          </w:p>
        </w:tc>
        <w:tc>
          <w:tcPr>
            <w:tcW w:w="0" w:type="auto"/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17’669’509</w:t>
            </w:r>
          </w:p>
        </w:tc>
        <w:tc>
          <w:tcPr>
            <w:tcW w:w="0" w:type="auto"/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591.9</w:t>
            </w:r>
          </w:p>
        </w:tc>
      </w:tr>
      <w:tr w:rsidR="00B97AE6" w:rsidRPr="00737439" w:rsidTr="00BF040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7AE6" w:rsidRPr="00737439" w:rsidRDefault="00B97AE6" w:rsidP="00BF040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Earning SwissDRG 5.0, Original Coding</w:t>
            </w:r>
          </w:p>
        </w:tc>
        <w:tc>
          <w:tcPr>
            <w:tcW w:w="0" w:type="auto"/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19’695’262.4</w:t>
            </w:r>
          </w:p>
        </w:tc>
        <w:tc>
          <w:tcPr>
            <w:tcW w:w="0" w:type="auto"/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-916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838.5</w:t>
            </w:r>
          </w:p>
        </w:tc>
      </w:tr>
      <w:tr w:rsidR="00B97AE6" w:rsidRPr="00737439" w:rsidTr="00BF040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7AE6" w:rsidRPr="00737439" w:rsidRDefault="00B97AE6" w:rsidP="00BF040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Earning SwissDRG 4.0, Coding KHB 2016</w:t>
            </w:r>
          </w:p>
        </w:tc>
        <w:tc>
          <w:tcPr>
            <w:tcW w:w="0" w:type="auto"/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17’681’015</w:t>
            </w:r>
          </w:p>
        </w:tc>
        <w:tc>
          <w:tcPr>
            <w:tcW w:w="0" w:type="auto"/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085.9</w:t>
            </w:r>
          </w:p>
        </w:tc>
      </w:tr>
      <w:tr w:rsidR="00B97AE6" w:rsidRPr="00737439" w:rsidTr="00BF040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7AE6" w:rsidRPr="00737439" w:rsidRDefault="00B97AE6" w:rsidP="00BF040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Earning SwissDRG 5.0, Coding KHB 2016</w:t>
            </w:r>
          </w:p>
        </w:tc>
        <w:tc>
          <w:tcPr>
            <w:tcW w:w="0" w:type="auto"/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19’654’013.5</w:t>
            </w:r>
          </w:p>
        </w:tc>
        <w:tc>
          <w:tcPr>
            <w:tcW w:w="0" w:type="auto"/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-958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087.4</w:t>
            </w:r>
          </w:p>
        </w:tc>
      </w:tr>
      <w:tr w:rsidR="00B97AE6" w:rsidRPr="004B2876" w:rsidTr="00BF040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B97AE6" w:rsidRPr="00737439" w:rsidRDefault="00B97AE6" w:rsidP="00BF040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Earning SwissDRG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4.0</w:t>
            </w: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, Coding Matrix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17’662’689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411.9</w:t>
            </w:r>
          </w:p>
        </w:tc>
      </w:tr>
      <w:tr w:rsidR="00B97AE6" w:rsidRPr="004B2876" w:rsidTr="00BF040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B97AE6" w:rsidRPr="00737439" w:rsidRDefault="00B97AE6" w:rsidP="00BF040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Earning SwissDRG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5.0</w:t>
            </w:r>
            <w:r w:rsidRPr="00737439">
              <w:rPr>
                <w:rFonts w:ascii="Arial" w:hAnsi="Arial" w:cs="Arial"/>
                <w:b w:val="0"/>
                <w:sz w:val="16"/>
                <w:szCs w:val="16"/>
              </w:rPr>
              <w:t>, Coding Matrix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7439">
              <w:rPr>
                <w:rFonts w:ascii="Arial" w:hAnsi="Arial" w:cs="Arial"/>
                <w:sz w:val="16"/>
                <w:szCs w:val="16"/>
              </w:rPr>
              <w:t>19’643’618.5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7AE6" w:rsidRPr="00737439" w:rsidRDefault="00B97AE6" w:rsidP="00BF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-968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37439">
              <w:rPr>
                <w:rFonts w:ascii="Arial" w:hAnsi="Arial" w:cs="Arial"/>
                <w:color w:val="000000"/>
                <w:sz w:val="16"/>
                <w:szCs w:val="16"/>
              </w:rPr>
              <w:t>482.4</w:t>
            </w:r>
          </w:p>
        </w:tc>
      </w:tr>
      <w:tr w:rsidR="00B97AE6" w:rsidRPr="00B97AE6" w:rsidTr="00BF040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E6" w:rsidRPr="00737439" w:rsidRDefault="00B97AE6" w:rsidP="00BF040A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737439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All simulation were performed with base rate 11’000 CHF for better comparability</w:t>
            </w:r>
          </w:p>
        </w:tc>
      </w:tr>
    </w:tbl>
    <w:p w:rsidR="00BF67FA" w:rsidRPr="00B97AE6" w:rsidRDefault="00BF67FA">
      <w:pPr>
        <w:rPr>
          <w:lang w:val="en-US"/>
        </w:rPr>
      </w:pPr>
    </w:p>
    <w:sectPr w:rsidR="00BF67FA" w:rsidRPr="00B97AE6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E6"/>
    <w:rsid w:val="000A5EC8"/>
    <w:rsid w:val="000D53E7"/>
    <w:rsid w:val="00163573"/>
    <w:rsid w:val="001E7207"/>
    <w:rsid w:val="002C568F"/>
    <w:rsid w:val="00387F17"/>
    <w:rsid w:val="007A3BF4"/>
    <w:rsid w:val="009E28C9"/>
    <w:rsid w:val="00AE71CC"/>
    <w:rsid w:val="00B6238C"/>
    <w:rsid w:val="00B97AE6"/>
    <w:rsid w:val="00BF67FA"/>
    <w:rsid w:val="00E86F09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B97AE6"/>
    <w:pPr>
      <w:keepNext/>
      <w:spacing w:after="200" w:line="480" w:lineRule="auto"/>
    </w:pPr>
    <w:rPr>
      <w:b/>
      <w:bCs/>
      <w:sz w:val="18"/>
      <w:szCs w:val="18"/>
    </w:rPr>
  </w:style>
  <w:style w:type="table" w:customStyle="1" w:styleId="HelleSchattierung1">
    <w:name w:val="Helle Schattierung1"/>
    <w:aliases w:val="Diplom"/>
    <w:basedOn w:val="NormaleTabelle"/>
    <w:uiPriority w:val="60"/>
    <w:rsid w:val="00B97AE6"/>
    <w:pPr>
      <w:spacing w:before="40" w:after="40" w:line="240" w:lineRule="atLeast"/>
      <w:jc w:val="both"/>
    </w:pPr>
    <w:rPr>
      <w:rFonts w:eastAsiaTheme="minorEastAsia"/>
      <w:color w:val="000000" w:themeColor="text1" w:themeShade="BF"/>
      <w:sz w:val="18"/>
      <w:szCs w:val="18"/>
      <w:lang w:val="en-US" w:bidi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wordWrap/>
        <w:spacing w:line="240" w:lineRule="auto"/>
        <w:jc w:val="right"/>
      </w:pPr>
      <w:rPr>
        <w:b w:val="0"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wordWrap/>
        <w:jc w:val="left"/>
      </w:pPr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B97AE6"/>
    <w:pPr>
      <w:keepNext/>
      <w:spacing w:after="200" w:line="480" w:lineRule="auto"/>
    </w:pPr>
    <w:rPr>
      <w:b/>
      <w:bCs/>
      <w:sz w:val="18"/>
      <w:szCs w:val="18"/>
    </w:rPr>
  </w:style>
  <w:style w:type="table" w:customStyle="1" w:styleId="HelleSchattierung1">
    <w:name w:val="Helle Schattierung1"/>
    <w:aliases w:val="Diplom"/>
    <w:basedOn w:val="NormaleTabelle"/>
    <w:uiPriority w:val="60"/>
    <w:rsid w:val="00B97AE6"/>
    <w:pPr>
      <w:spacing w:before="40" w:after="40" w:line="240" w:lineRule="atLeast"/>
      <w:jc w:val="both"/>
    </w:pPr>
    <w:rPr>
      <w:rFonts w:eastAsiaTheme="minorEastAsia"/>
      <w:color w:val="000000" w:themeColor="text1" w:themeShade="BF"/>
      <w:sz w:val="18"/>
      <w:szCs w:val="18"/>
      <w:lang w:val="en-US" w:bidi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wordWrap/>
        <w:spacing w:line="240" w:lineRule="auto"/>
        <w:jc w:val="right"/>
      </w:pPr>
      <w:rPr>
        <w:b w:val="0"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wordWrap/>
        <w:jc w:val="left"/>
      </w:pPr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58357CCD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Endrich, Olga</dc:creator>
  <cp:lastModifiedBy>Endrich, Olga</cp:lastModifiedBy>
  <cp:revision>1</cp:revision>
  <dcterms:created xsi:type="dcterms:W3CDTF">2016-10-29T14:29:00Z</dcterms:created>
  <dcterms:modified xsi:type="dcterms:W3CDTF">2016-10-29T14:30:00Z</dcterms:modified>
</cp:coreProperties>
</file>