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5F92" w14:textId="28ADE901" w:rsidR="00C30B2B" w:rsidRDefault="00012D6A" w:rsidP="001511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S1 Table</w:t>
      </w:r>
      <w:r w:rsidR="00C30B2B" w:rsidRPr="00C30B2B">
        <w:rPr>
          <w:rFonts w:ascii="Times New Roman" w:hAnsi="Times New Roman" w:cs="Times New Roman"/>
          <w:b/>
          <w:sz w:val="24"/>
          <w:szCs w:val="20"/>
        </w:rPr>
        <w:t>.</w:t>
      </w:r>
      <w:r w:rsidR="00151173">
        <w:rPr>
          <w:rFonts w:ascii="Times New Roman" w:hAnsi="Times New Roman" w:cs="Times New Roman"/>
          <w:sz w:val="24"/>
          <w:szCs w:val="20"/>
        </w:rPr>
        <w:t xml:space="preserve"> </w:t>
      </w:r>
      <w:r w:rsidR="00151173" w:rsidRPr="00D8339C">
        <w:rPr>
          <w:rFonts w:ascii="Times New Roman" w:hAnsi="Times New Roman" w:cs="Times New Roman"/>
          <w:b/>
          <w:sz w:val="24"/>
          <w:szCs w:val="20"/>
        </w:rPr>
        <w:t>Reagents and thermocycling conditions used for two-step reverse-transcription polymerase chain r</w:t>
      </w:r>
      <w:r w:rsidR="00C30B2B" w:rsidRPr="00D8339C">
        <w:rPr>
          <w:rFonts w:ascii="Times New Roman" w:hAnsi="Times New Roman" w:cs="Times New Roman"/>
          <w:b/>
          <w:sz w:val="24"/>
          <w:szCs w:val="20"/>
        </w:rPr>
        <w:t>eaction</w:t>
      </w:r>
      <w:r w:rsidR="00151173" w:rsidRPr="00D8339C">
        <w:rPr>
          <w:rFonts w:ascii="Times New Roman" w:hAnsi="Times New Roman" w:cs="Times New Roman"/>
          <w:b/>
          <w:sz w:val="24"/>
          <w:szCs w:val="20"/>
        </w:rPr>
        <w:t xml:space="preserve"> (RT-PCR) for amplification of i</w:t>
      </w:r>
      <w:r w:rsidR="00C30B2B" w:rsidRPr="00D8339C">
        <w:rPr>
          <w:rFonts w:ascii="Times New Roman" w:hAnsi="Times New Roman" w:cs="Times New Roman"/>
          <w:b/>
          <w:sz w:val="24"/>
          <w:szCs w:val="20"/>
        </w:rPr>
        <w:t>nfluenza B PB1, PB2, PA, HA, NP, NA, MP and NS genes.</w:t>
      </w:r>
      <w:r w:rsidR="00C30B2B" w:rsidRPr="00234F5B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</w:p>
    <w:p w14:paraId="5AE4431F" w14:textId="77777777" w:rsidR="00C30B2B" w:rsidRPr="00725A02" w:rsidRDefault="00C30B2B" w:rsidP="00C30B2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Reagents and their volumes used for reverse transcription (RT)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585"/>
      </w:tblGrid>
      <w:tr w:rsidR="00C30B2B" w14:paraId="604B2730" w14:textId="77777777" w:rsidTr="0082004F">
        <w:tc>
          <w:tcPr>
            <w:tcW w:w="4135" w:type="dxa"/>
          </w:tcPr>
          <w:p w14:paraId="01EFE95D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Reagent</w:t>
            </w:r>
          </w:p>
        </w:tc>
        <w:tc>
          <w:tcPr>
            <w:tcW w:w="1585" w:type="dxa"/>
          </w:tcPr>
          <w:p w14:paraId="6BD833E1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Vol. (1X), </w:t>
            </w:r>
            <w:proofErr w:type="spellStart"/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μl</w:t>
            </w:r>
            <w:proofErr w:type="spellEnd"/>
          </w:p>
        </w:tc>
      </w:tr>
      <w:tr w:rsidR="00C30B2B" w14:paraId="44ACD45B" w14:textId="77777777" w:rsidTr="0082004F">
        <w:tc>
          <w:tcPr>
            <w:tcW w:w="4135" w:type="dxa"/>
          </w:tcPr>
          <w:p w14:paraId="3E2B554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Universal Primer (Buni11W)</w:t>
            </w:r>
          </w:p>
        </w:tc>
        <w:tc>
          <w:tcPr>
            <w:tcW w:w="1585" w:type="dxa"/>
          </w:tcPr>
          <w:p w14:paraId="1F741DED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4.5</w:t>
            </w:r>
          </w:p>
        </w:tc>
      </w:tr>
      <w:tr w:rsidR="00C30B2B" w14:paraId="27DB8C01" w14:textId="77777777" w:rsidTr="0082004F">
        <w:tc>
          <w:tcPr>
            <w:tcW w:w="4135" w:type="dxa"/>
          </w:tcPr>
          <w:p w14:paraId="355B76EF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Template (RNA)</w:t>
            </w:r>
          </w:p>
        </w:tc>
        <w:tc>
          <w:tcPr>
            <w:tcW w:w="1585" w:type="dxa"/>
          </w:tcPr>
          <w:p w14:paraId="10EE7A6E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10.0</w:t>
            </w:r>
          </w:p>
        </w:tc>
      </w:tr>
      <w:tr w:rsidR="00C30B2B" w14:paraId="5AEE6F60" w14:textId="77777777" w:rsidTr="0082004F">
        <w:tc>
          <w:tcPr>
            <w:tcW w:w="4135" w:type="dxa"/>
          </w:tcPr>
          <w:p w14:paraId="2C96C52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Water (Molecular Grade)</w:t>
            </w:r>
          </w:p>
        </w:tc>
        <w:tc>
          <w:tcPr>
            <w:tcW w:w="1585" w:type="dxa"/>
          </w:tcPr>
          <w:p w14:paraId="2F15306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12.6</w:t>
            </w:r>
          </w:p>
        </w:tc>
      </w:tr>
      <w:tr w:rsidR="00C30B2B" w14:paraId="330B81F6" w14:textId="77777777" w:rsidTr="0082004F">
        <w:tc>
          <w:tcPr>
            <w:tcW w:w="4135" w:type="dxa"/>
          </w:tcPr>
          <w:p w14:paraId="0833AA2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5x First-Strand Buffer*</w:t>
            </w:r>
          </w:p>
        </w:tc>
        <w:tc>
          <w:tcPr>
            <w:tcW w:w="1585" w:type="dxa"/>
          </w:tcPr>
          <w:p w14:paraId="4113E38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8.0</w:t>
            </w:r>
          </w:p>
        </w:tc>
      </w:tr>
      <w:tr w:rsidR="00C30B2B" w14:paraId="4D06A765" w14:textId="77777777" w:rsidTr="0082004F">
        <w:tc>
          <w:tcPr>
            <w:tcW w:w="4135" w:type="dxa"/>
          </w:tcPr>
          <w:p w14:paraId="5B8599C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0.1M DTT*</w:t>
            </w:r>
          </w:p>
        </w:tc>
        <w:tc>
          <w:tcPr>
            <w:tcW w:w="1585" w:type="dxa"/>
          </w:tcPr>
          <w:p w14:paraId="2F683D5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</w:tr>
      <w:tr w:rsidR="00C30B2B" w14:paraId="4F726D26" w14:textId="77777777" w:rsidTr="0082004F">
        <w:tc>
          <w:tcPr>
            <w:tcW w:w="4135" w:type="dxa"/>
          </w:tcPr>
          <w:p w14:paraId="1350B7A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100mM dNTP*</w:t>
            </w:r>
          </w:p>
        </w:tc>
        <w:tc>
          <w:tcPr>
            <w:tcW w:w="1585" w:type="dxa"/>
          </w:tcPr>
          <w:p w14:paraId="1AA1E24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0.9</w:t>
            </w:r>
          </w:p>
        </w:tc>
      </w:tr>
      <w:tr w:rsidR="00C30B2B" w14:paraId="2E611EF2" w14:textId="77777777" w:rsidTr="0082004F">
        <w:tc>
          <w:tcPr>
            <w:tcW w:w="4135" w:type="dxa"/>
          </w:tcPr>
          <w:p w14:paraId="73D21CD9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Superscript</w:t>
            </w:r>
            <w:r w:rsidRPr="00725A02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III Reverse Transcriptase</w:t>
            </w:r>
          </w:p>
        </w:tc>
        <w:tc>
          <w:tcPr>
            <w:tcW w:w="1585" w:type="dxa"/>
          </w:tcPr>
          <w:p w14:paraId="5EA9AD1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</w:tr>
      <w:tr w:rsidR="00C30B2B" w14:paraId="54047FE5" w14:textId="77777777" w:rsidTr="0082004F">
        <w:tc>
          <w:tcPr>
            <w:tcW w:w="4135" w:type="dxa"/>
          </w:tcPr>
          <w:p w14:paraId="5EED057A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1585" w:type="dxa"/>
          </w:tcPr>
          <w:p w14:paraId="45F7F1D0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40.0</w:t>
            </w:r>
          </w:p>
        </w:tc>
      </w:tr>
    </w:tbl>
    <w:p w14:paraId="4BAB4B08" w14:textId="77777777" w:rsidR="00C30B2B" w:rsidRPr="000506C9" w:rsidRDefault="00C30B2B" w:rsidP="00C3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0"/>
        </w:rPr>
        <w:t>Invitrogen</w:t>
      </w:r>
      <w:r w:rsidRPr="000506C9">
        <w:rPr>
          <w:rFonts w:ascii="Times New Roman" w:hAnsi="Times New Roman" w:cs="Times New Roman"/>
          <w:sz w:val="24"/>
          <w:szCs w:val="20"/>
          <w:vertAlign w:val="superscript"/>
        </w:rPr>
        <w:t>TM</w:t>
      </w:r>
      <w:proofErr w:type="spellEnd"/>
      <w:r>
        <w:rPr>
          <w:rFonts w:ascii="Times New Roman" w:hAnsi="Times New Roman" w:cs="Times New Roman"/>
          <w:sz w:val="24"/>
          <w:szCs w:val="20"/>
        </w:rPr>
        <w:t>, Life Technologies, USA</w:t>
      </w:r>
    </w:p>
    <w:p w14:paraId="056A5FC1" w14:textId="77777777" w:rsidR="00C30B2B" w:rsidRDefault="00C30B2B" w:rsidP="00C3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CE82D87" w14:textId="77777777" w:rsidR="00C30B2B" w:rsidRPr="00725A02" w:rsidRDefault="00C30B2B" w:rsidP="00C30B2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Thermocycling conditions for reverse transcription (RT) step.</w:t>
      </w:r>
    </w:p>
    <w:tbl>
      <w:tblPr>
        <w:tblStyle w:val="TableGrid"/>
        <w:tblW w:w="7394" w:type="dxa"/>
        <w:tblLook w:val="04A0" w:firstRow="1" w:lastRow="0" w:firstColumn="1" w:lastColumn="0" w:noHBand="0" w:noVBand="1"/>
      </w:tblPr>
      <w:tblGrid>
        <w:gridCol w:w="2450"/>
        <w:gridCol w:w="2518"/>
        <w:gridCol w:w="910"/>
        <w:gridCol w:w="1516"/>
      </w:tblGrid>
      <w:tr w:rsidR="00C30B2B" w14:paraId="7D9F0736" w14:textId="77777777" w:rsidTr="00C30B2B">
        <w:tc>
          <w:tcPr>
            <w:tcW w:w="2450" w:type="dxa"/>
          </w:tcPr>
          <w:p w14:paraId="522779A5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Thermocycling steps</w:t>
            </w:r>
          </w:p>
        </w:tc>
        <w:tc>
          <w:tcPr>
            <w:tcW w:w="2518" w:type="dxa"/>
          </w:tcPr>
          <w:p w14:paraId="4F729478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Temperature</w:t>
            </w:r>
          </w:p>
        </w:tc>
        <w:tc>
          <w:tcPr>
            <w:tcW w:w="910" w:type="dxa"/>
          </w:tcPr>
          <w:p w14:paraId="79B69E26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Cycle</w:t>
            </w:r>
          </w:p>
        </w:tc>
        <w:tc>
          <w:tcPr>
            <w:tcW w:w="1516" w:type="dxa"/>
          </w:tcPr>
          <w:p w14:paraId="6DDE20D9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Time (Min)</w:t>
            </w:r>
          </w:p>
        </w:tc>
      </w:tr>
      <w:tr w:rsidR="00C30B2B" w14:paraId="133BB080" w14:textId="77777777" w:rsidTr="00C30B2B">
        <w:tc>
          <w:tcPr>
            <w:tcW w:w="2450" w:type="dxa"/>
          </w:tcPr>
          <w:p w14:paraId="58E48F7D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Denaturation and </w:t>
            </w:r>
          </w:p>
          <w:p w14:paraId="5361856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primer annealing</w:t>
            </w:r>
          </w:p>
        </w:tc>
        <w:tc>
          <w:tcPr>
            <w:tcW w:w="2518" w:type="dxa"/>
          </w:tcPr>
          <w:p w14:paraId="5F4795D6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Mix primer and RNA. </w:t>
            </w:r>
          </w:p>
          <w:p w14:paraId="584C0F4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Incubate at 65°C. </w:t>
            </w:r>
          </w:p>
          <w:p w14:paraId="78F2FD24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Then chilled on ice</w:t>
            </w:r>
          </w:p>
        </w:tc>
        <w:tc>
          <w:tcPr>
            <w:tcW w:w="910" w:type="dxa"/>
          </w:tcPr>
          <w:p w14:paraId="1CE652EE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</w:tcPr>
          <w:p w14:paraId="4B0829E2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30B2B" w14:paraId="7C6A467A" w14:textId="77777777" w:rsidTr="00C30B2B">
        <w:tc>
          <w:tcPr>
            <w:tcW w:w="2450" w:type="dxa"/>
          </w:tcPr>
          <w:p w14:paraId="73EED97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Enzyme activation</w:t>
            </w:r>
          </w:p>
        </w:tc>
        <w:tc>
          <w:tcPr>
            <w:tcW w:w="2518" w:type="dxa"/>
          </w:tcPr>
          <w:p w14:paraId="2D19A89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25°C</w:t>
            </w:r>
          </w:p>
        </w:tc>
        <w:tc>
          <w:tcPr>
            <w:tcW w:w="910" w:type="dxa"/>
          </w:tcPr>
          <w:p w14:paraId="4C645961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</w:tcPr>
          <w:p w14:paraId="40C5B98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30B2B" w14:paraId="59A644F3" w14:textId="77777777" w:rsidTr="00C30B2B">
        <w:tc>
          <w:tcPr>
            <w:tcW w:w="2450" w:type="dxa"/>
          </w:tcPr>
          <w:p w14:paraId="141EB481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Extension</w:t>
            </w:r>
          </w:p>
        </w:tc>
        <w:tc>
          <w:tcPr>
            <w:tcW w:w="2518" w:type="dxa"/>
          </w:tcPr>
          <w:p w14:paraId="78FF67D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50°C</w:t>
            </w:r>
          </w:p>
        </w:tc>
        <w:tc>
          <w:tcPr>
            <w:tcW w:w="910" w:type="dxa"/>
          </w:tcPr>
          <w:p w14:paraId="793F9F09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</w:tcPr>
          <w:p w14:paraId="18C506E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</w:tr>
      <w:tr w:rsidR="00C30B2B" w14:paraId="4620367C" w14:textId="77777777" w:rsidTr="00C30B2B">
        <w:tc>
          <w:tcPr>
            <w:tcW w:w="2450" w:type="dxa"/>
          </w:tcPr>
          <w:p w14:paraId="5AAFFC3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Enzyme deactivation</w:t>
            </w:r>
          </w:p>
        </w:tc>
        <w:tc>
          <w:tcPr>
            <w:tcW w:w="2518" w:type="dxa"/>
          </w:tcPr>
          <w:p w14:paraId="2C6C817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70°C</w:t>
            </w:r>
          </w:p>
        </w:tc>
        <w:tc>
          <w:tcPr>
            <w:tcW w:w="910" w:type="dxa"/>
          </w:tcPr>
          <w:p w14:paraId="59AF426A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</w:tcPr>
          <w:p w14:paraId="3393BF5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</w:tbl>
    <w:p w14:paraId="5CD710A2" w14:textId="77777777" w:rsidR="00C30B2B" w:rsidRDefault="00C30B2B" w:rsidP="00C3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1A5EBAC" w14:textId="77777777" w:rsidR="00C30B2B" w:rsidRPr="00725A02" w:rsidRDefault="00C30B2B" w:rsidP="00C30B2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Reagents and their volumes used for polymerase chain reaction (PCR)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1585"/>
      </w:tblGrid>
      <w:tr w:rsidR="00C30B2B" w14:paraId="135F397A" w14:textId="77777777" w:rsidTr="0082004F">
        <w:tc>
          <w:tcPr>
            <w:tcW w:w="4809" w:type="dxa"/>
          </w:tcPr>
          <w:p w14:paraId="154EF0A4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Reagent</w:t>
            </w:r>
          </w:p>
        </w:tc>
        <w:tc>
          <w:tcPr>
            <w:tcW w:w="1585" w:type="dxa"/>
          </w:tcPr>
          <w:p w14:paraId="10727E2D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Vol. (1X), </w:t>
            </w:r>
            <w:proofErr w:type="spellStart"/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μl</w:t>
            </w:r>
            <w:proofErr w:type="spellEnd"/>
          </w:p>
        </w:tc>
      </w:tr>
      <w:tr w:rsidR="00C30B2B" w14:paraId="4A1E0F2F" w14:textId="77777777" w:rsidTr="0082004F">
        <w:tc>
          <w:tcPr>
            <w:tcW w:w="4809" w:type="dxa"/>
          </w:tcPr>
          <w:p w14:paraId="472CA87B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10x PCR Buffer (15mM MgCl</w:t>
            </w:r>
            <w:r w:rsidRPr="00725A02">
              <w:rPr>
                <w:rFonts w:ascii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)*</w:t>
            </w:r>
          </w:p>
        </w:tc>
        <w:tc>
          <w:tcPr>
            <w:tcW w:w="1585" w:type="dxa"/>
          </w:tcPr>
          <w:p w14:paraId="17484224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5.00</w:t>
            </w:r>
          </w:p>
        </w:tc>
      </w:tr>
      <w:tr w:rsidR="00C30B2B" w14:paraId="25E26F40" w14:textId="77777777" w:rsidTr="0082004F">
        <w:tc>
          <w:tcPr>
            <w:tcW w:w="4809" w:type="dxa"/>
          </w:tcPr>
          <w:p w14:paraId="7E394913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dNTP mix (10mM of each)</w:t>
            </w:r>
          </w:p>
        </w:tc>
        <w:tc>
          <w:tcPr>
            <w:tcW w:w="1585" w:type="dxa"/>
          </w:tcPr>
          <w:p w14:paraId="76B55748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1.00</w:t>
            </w:r>
          </w:p>
        </w:tc>
      </w:tr>
      <w:tr w:rsidR="00C30B2B" w14:paraId="6F3CDB33" w14:textId="77777777" w:rsidTr="0082004F">
        <w:tc>
          <w:tcPr>
            <w:tcW w:w="4809" w:type="dxa"/>
          </w:tcPr>
          <w:p w14:paraId="7AD2BB18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Primer F</w:t>
            </w:r>
          </w:p>
        </w:tc>
        <w:tc>
          <w:tcPr>
            <w:tcW w:w="1585" w:type="dxa"/>
          </w:tcPr>
          <w:p w14:paraId="0160878D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2.00</w:t>
            </w:r>
          </w:p>
        </w:tc>
      </w:tr>
      <w:tr w:rsidR="00C30B2B" w14:paraId="11825204" w14:textId="77777777" w:rsidTr="0082004F">
        <w:tc>
          <w:tcPr>
            <w:tcW w:w="4809" w:type="dxa"/>
          </w:tcPr>
          <w:p w14:paraId="0CB22F7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Primer R</w:t>
            </w:r>
          </w:p>
        </w:tc>
        <w:tc>
          <w:tcPr>
            <w:tcW w:w="1585" w:type="dxa"/>
          </w:tcPr>
          <w:p w14:paraId="2AD3918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2.00</w:t>
            </w:r>
          </w:p>
        </w:tc>
      </w:tr>
      <w:tr w:rsidR="00C30B2B" w14:paraId="7E69D648" w14:textId="77777777" w:rsidTr="0082004F">
        <w:tc>
          <w:tcPr>
            <w:tcW w:w="4809" w:type="dxa"/>
          </w:tcPr>
          <w:p w14:paraId="4F912DD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HotStarTaq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25A02">
              <w:rPr>
                <w:rFonts w:ascii="Times New Roman" w:hAnsi="Times New Roman" w:cs="Times New Roman"/>
                <w:i/>
                <w:sz w:val="24"/>
                <w:szCs w:val="20"/>
              </w:rPr>
              <w:t>Plus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DNA Polymerase (250 units)</w:t>
            </w:r>
          </w:p>
        </w:tc>
        <w:tc>
          <w:tcPr>
            <w:tcW w:w="1585" w:type="dxa"/>
          </w:tcPr>
          <w:p w14:paraId="0F99129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0.25</w:t>
            </w:r>
          </w:p>
        </w:tc>
      </w:tr>
      <w:tr w:rsidR="00C30B2B" w14:paraId="218AB074" w14:textId="77777777" w:rsidTr="0082004F">
        <w:tc>
          <w:tcPr>
            <w:tcW w:w="4809" w:type="dxa"/>
          </w:tcPr>
          <w:p w14:paraId="3D4E7C4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RNase-free water</w:t>
            </w:r>
          </w:p>
        </w:tc>
        <w:tc>
          <w:tcPr>
            <w:tcW w:w="1585" w:type="dxa"/>
          </w:tcPr>
          <w:p w14:paraId="07033812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35.75</w:t>
            </w:r>
          </w:p>
        </w:tc>
      </w:tr>
      <w:tr w:rsidR="00C30B2B" w14:paraId="5AAD5CFA" w14:textId="77777777" w:rsidTr="0082004F">
        <w:tc>
          <w:tcPr>
            <w:tcW w:w="4809" w:type="dxa"/>
          </w:tcPr>
          <w:p w14:paraId="60A02888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RT product</w:t>
            </w:r>
          </w:p>
        </w:tc>
        <w:tc>
          <w:tcPr>
            <w:tcW w:w="1585" w:type="dxa"/>
          </w:tcPr>
          <w:p w14:paraId="7B3FD3CD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4.00</w:t>
            </w:r>
          </w:p>
        </w:tc>
      </w:tr>
      <w:tr w:rsidR="00C30B2B" w14:paraId="7D716491" w14:textId="77777777" w:rsidTr="0082004F">
        <w:tc>
          <w:tcPr>
            <w:tcW w:w="4809" w:type="dxa"/>
          </w:tcPr>
          <w:p w14:paraId="47D4C640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1585" w:type="dxa"/>
          </w:tcPr>
          <w:p w14:paraId="48C66083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725A02">
              <w:rPr>
                <w:rFonts w:ascii="Times New Roman" w:hAnsi="Times New Roman" w:cs="Times New Roman"/>
                <w:b/>
                <w:sz w:val="24"/>
                <w:szCs w:val="20"/>
              </w:rPr>
              <w:t>0.0</w:t>
            </w:r>
          </w:p>
        </w:tc>
      </w:tr>
    </w:tbl>
    <w:p w14:paraId="022C0CDC" w14:textId="77777777" w:rsidR="00C30B2B" w:rsidRDefault="00C30B2B" w:rsidP="00C3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* QIAGEN</w:t>
      </w:r>
      <w:r w:rsidRPr="00725A02">
        <w:rPr>
          <w:rFonts w:ascii="Times New Roman" w:hAnsi="Times New Roman" w:cs="Times New Roman"/>
          <w:sz w:val="24"/>
          <w:szCs w:val="20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0"/>
        </w:rPr>
        <w:t>, Germany</w:t>
      </w:r>
    </w:p>
    <w:p w14:paraId="02F22F08" w14:textId="77777777" w:rsidR="00C30B2B" w:rsidRDefault="00C30B2B" w:rsidP="00C3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002F065" w14:textId="77777777" w:rsidR="00C30B2B" w:rsidRPr="00725A02" w:rsidRDefault="00C30B2B" w:rsidP="00C30B2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Thermocycling conditions for polymerase chain reaction (PCR) step.</w:t>
      </w:r>
    </w:p>
    <w:tbl>
      <w:tblPr>
        <w:tblStyle w:val="TableGrid"/>
        <w:tblW w:w="6572" w:type="dxa"/>
        <w:tblLook w:val="04A0" w:firstRow="1" w:lastRow="0" w:firstColumn="1" w:lastColumn="0" w:noHBand="0" w:noVBand="1"/>
      </w:tblPr>
      <w:tblGrid>
        <w:gridCol w:w="2450"/>
        <w:gridCol w:w="1696"/>
        <w:gridCol w:w="910"/>
        <w:gridCol w:w="1516"/>
      </w:tblGrid>
      <w:tr w:rsidR="00C30B2B" w14:paraId="16747E15" w14:textId="77777777" w:rsidTr="0082004F">
        <w:tc>
          <w:tcPr>
            <w:tcW w:w="2450" w:type="dxa"/>
            <w:vAlign w:val="center"/>
          </w:tcPr>
          <w:p w14:paraId="2BCD05CC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Thermocycling steps</w:t>
            </w:r>
          </w:p>
        </w:tc>
        <w:tc>
          <w:tcPr>
            <w:tcW w:w="1696" w:type="dxa"/>
            <w:vAlign w:val="center"/>
          </w:tcPr>
          <w:p w14:paraId="736428F1" w14:textId="77777777" w:rsidR="00C30B2B" w:rsidRPr="00725A02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Temperature</w:t>
            </w:r>
          </w:p>
        </w:tc>
        <w:tc>
          <w:tcPr>
            <w:tcW w:w="910" w:type="dxa"/>
            <w:vAlign w:val="center"/>
          </w:tcPr>
          <w:p w14:paraId="64838A7A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Cycle</w:t>
            </w:r>
          </w:p>
        </w:tc>
        <w:tc>
          <w:tcPr>
            <w:tcW w:w="1516" w:type="dxa"/>
            <w:vAlign w:val="center"/>
          </w:tcPr>
          <w:p w14:paraId="25645DF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Time (Min)</w:t>
            </w:r>
          </w:p>
        </w:tc>
      </w:tr>
      <w:tr w:rsidR="00C30B2B" w14:paraId="43311541" w14:textId="77777777" w:rsidTr="0082004F">
        <w:tc>
          <w:tcPr>
            <w:tcW w:w="2450" w:type="dxa"/>
            <w:vAlign w:val="center"/>
          </w:tcPr>
          <w:p w14:paraId="0E15A07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Initial activation</w:t>
            </w:r>
          </w:p>
        </w:tc>
        <w:tc>
          <w:tcPr>
            <w:tcW w:w="1696" w:type="dxa"/>
            <w:vAlign w:val="center"/>
          </w:tcPr>
          <w:p w14:paraId="6EB95E26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95</w:t>
            </w:r>
          </w:p>
        </w:tc>
        <w:tc>
          <w:tcPr>
            <w:tcW w:w="910" w:type="dxa"/>
            <w:vAlign w:val="center"/>
          </w:tcPr>
          <w:p w14:paraId="585DDA1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14:paraId="238512D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C30B2B" w14:paraId="131A0D72" w14:textId="77777777" w:rsidTr="0082004F">
        <w:tc>
          <w:tcPr>
            <w:tcW w:w="2450" w:type="dxa"/>
            <w:vAlign w:val="center"/>
          </w:tcPr>
          <w:p w14:paraId="4D09333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Denaturation</w:t>
            </w:r>
          </w:p>
        </w:tc>
        <w:tc>
          <w:tcPr>
            <w:tcW w:w="1696" w:type="dxa"/>
            <w:vAlign w:val="center"/>
          </w:tcPr>
          <w:p w14:paraId="74FE54DD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94</w:t>
            </w:r>
          </w:p>
        </w:tc>
        <w:tc>
          <w:tcPr>
            <w:tcW w:w="910" w:type="dxa"/>
            <w:vMerge w:val="restart"/>
            <w:vAlign w:val="center"/>
          </w:tcPr>
          <w:p w14:paraId="5C0A8F9B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516" w:type="dxa"/>
            <w:vAlign w:val="center"/>
          </w:tcPr>
          <w:p w14:paraId="1C3407C0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0.5</w:t>
            </w:r>
          </w:p>
        </w:tc>
      </w:tr>
      <w:tr w:rsidR="00C30B2B" w14:paraId="0A1A9C32" w14:textId="77777777" w:rsidTr="0082004F">
        <w:tc>
          <w:tcPr>
            <w:tcW w:w="2450" w:type="dxa"/>
            <w:vAlign w:val="center"/>
          </w:tcPr>
          <w:p w14:paraId="698286D5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Annealing</w:t>
            </w:r>
          </w:p>
        </w:tc>
        <w:tc>
          <w:tcPr>
            <w:tcW w:w="1696" w:type="dxa"/>
            <w:vAlign w:val="center"/>
          </w:tcPr>
          <w:p w14:paraId="4F7B90F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910" w:type="dxa"/>
            <w:vMerge/>
            <w:vAlign w:val="center"/>
          </w:tcPr>
          <w:p w14:paraId="527529A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73CC926F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C30B2B" w14:paraId="390EAFC0" w14:textId="77777777" w:rsidTr="0082004F">
        <w:tc>
          <w:tcPr>
            <w:tcW w:w="2450" w:type="dxa"/>
            <w:vAlign w:val="center"/>
          </w:tcPr>
          <w:p w14:paraId="39E6E4F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Extension</w:t>
            </w:r>
          </w:p>
        </w:tc>
        <w:tc>
          <w:tcPr>
            <w:tcW w:w="1696" w:type="dxa"/>
            <w:vAlign w:val="center"/>
          </w:tcPr>
          <w:p w14:paraId="69EB6193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910" w:type="dxa"/>
            <w:vMerge/>
            <w:vAlign w:val="center"/>
          </w:tcPr>
          <w:p w14:paraId="060B2FEE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763A63AC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1.5</w:t>
            </w:r>
          </w:p>
        </w:tc>
      </w:tr>
      <w:tr w:rsidR="00C30B2B" w14:paraId="0D430BB7" w14:textId="77777777" w:rsidTr="0082004F">
        <w:tc>
          <w:tcPr>
            <w:tcW w:w="2450" w:type="dxa"/>
            <w:vAlign w:val="center"/>
          </w:tcPr>
          <w:p w14:paraId="037932BE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Final Extension</w:t>
            </w:r>
          </w:p>
        </w:tc>
        <w:tc>
          <w:tcPr>
            <w:tcW w:w="1696" w:type="dxa"/>
            <w:vAlign w:val="center"/>
          </w:tcPr>
          <w:p w14:paraId="5B9C5C44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910" w:type="dxa"/>
            <w:vAlign w:val="center"/>
          </w:tcPr>
          <w:p w14:paraId="188C9437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516" w:type="dxa"/>
            <w:vAlign w:val="center"/>
          </w:tcPr>
          <w:p w14:paraId="641ED0F4" w14:textId="77777777" w:rsidR="00C30B2B" w:rsidRDefault="00C30B2B" w:rsidP="0082004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</w:tbl>
    <w:p w14:paraId="702BC8FB" w14:textId="189A4ED9" w:rsidR="00905C4D" w:rsidRPr="00C30B2B" w:rsidRDefault="00905C4D" w:rsidP="00C30B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905C4D" w:rsidRPr="00C30B2B" w:rsidSect="0015117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5AE6"/>
    <w:multiLevelType w:val="hybridMultilevel"/>
    <w:tmpl w:val="BFCEF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awMDMys7QwNzAztzRV0lEKTi0uzszPAykwrQUASKg1uSwAAAA="/>
    <w:docVar w:name="EN.Layout" w:val="&lt;ENLayout&gt;&lt;Style&gt;J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30B2B"/>
    <w:rsid w:val="00012D6A"/>
    <w:rsid w:val="00151173"/>
    <w:rsid w:val="00905C4D"/>
    <w:rsid w:val="00C30B2B"/>
    <w:rsid w:val="00D8339C"/>
    <w:rsid w:val="00DD20B9"/>
    <w:rsid w:val="00DE3A56"/>
    <w:rsid w:val="00EF2078"/>
    <w:rsid w:val="00F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ADB4"/>
  <w15:chartTrackingRefBased/>
  <w15:docId w15:val="{AC867964-DD59-4B02-8002-1BD37E0A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B2B"/>
    <w:pPr>
      <w:ind w:left="720"/>
      <w:contextualSpacing/>
    </w:pPr>
  </w:style>
  <w:style w:type="table" w:styleId="TableGrid">
    <w:name w:val="Table Grid"/>
    <w:basedOn w:val="TableNormal"/>
    <w:uiPriority w:val="39"/>
    <w:rsid w:val="00C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30B2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0B2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30B2B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30B2B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 Carbene</dc:creator>
  <cp:keywords/>
  <dc:description/>
  <cp:lastModifiedBy>Oxy Carbene</cp:lastModifiedBy>
  <cp:revision>10</cp:revision>
  <cp:lastPrinted>2016-08-08T05:35:00Z</cp:lastPrinted>
  <dcterms:created xsi:type="dcterms:W3CDTF">2016-07-24T03:50:00Z</dcterms:created>
  <dcterms:modified xsi:type="dcterms:W3CDTF">2016-08-22T03:08:00Z</dcterms:modified>
</cp:coreProperties>
</file>