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046"/>
        <w:gridCol w:w="3006"/>
      </w:tblGrid>
      <w:tr w:rsidR="002B3233" w:rsidRPr="00E0024E" w:rsidTr="001C4AAF">
        <w:tc>
          <w:tcPr>
            <w:tcW w:w="3964" w:type="dxa"/>
          </w:tcPr>
          <w:p w:rsidR="002B3233" w:rsidRPr="00E0024E" w:rsidRDefault="002B3233" w:rsidP="001C4AAF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2B3233" w:rsidRPr="00E0024E" w:rsidRDefault="002B3233" w:rsidP="001C4AAF">
            <w:pPr>
              <w:rPr>
                <w:rFonts w:ascii="Arial" w:hAnsi="Arial" w:cs="Arial"/>
              </w:rPr>
            </w:pPr>
            <w:r w:rsidRPr="00E0024E">
              <w:rPr>
                <w:rFonts w:ascii="Arial" w:hAnsi="Arial" w:cs="Arial"/>
              </w:rPr>
              <w:t>With additional nasal sampling</w:t>
            </w:r>
          </w:p>
        </w:tc>
        <w:tc>
          <w:tcPr>
            <w:tcW w:w="3006" w:type="dxa"/>
          </w:tcPr>
          <w:p w:rsidR="002B3233" w:rsidRPr="00E0024E" w:rsidRDefault="002B3233" w:rsidP="001C4AAF">
            <w:pPr>
              <w:rPr>
                <w:rFonts w:ascii="Arial" w:hAnsi="Arial" w:cs="Arial"/>
              </w:rPr>
            </w:pPr>
            <w:r w:rsidRPr="00E0024E">
              <w:rPr>
                <w:rFonts w:ascii="Arial" w:hAnsi="Arial" w:cs="Arial"/>
              </w:rPr>
              <w:t>Without additional nasal sampling</w:t>
            </w:r>
          </w:p>
        </w:tc>
      </w:tr>
      <w:tr w:rsidR="002B3233" w:rsidRPr="00E0024E" w:rsidTr="001C4AAF">
        <w:tc>
          <w:tcPr>
            <w:tcW w:w="3964" w:type="dxa"/>
          </w:tcPr>
          <w:p w:rsidR="002B3233" w:rsidRPr="00E0024E" w:rsidRDefault="002B3233" w:rsidP="001C4AAF">
            <w:pPr>
              <w:rPr>
                <w:rFonts w:ascii="Arial" w:hAnsi="Arial" w:cs="Arial"/>
              </w:rPr>
            </w:pPr>
            <w:r w:rsidRPr="00E0024E">
              <w:rPr>
                <w:rFonts w:ascii="Arial" w:hAnsi="Arial" w:cs="Arial"/>
              </w:rPr>
              <w:t>Number of participants</w:t>
            </w:r>
          </w:p>
        </w:tc>
        <w:tc>
          <w:tcPr>
            <w:tcW w:w="2046" w:type="dxa"/>
          </w:tcPr>
          <w:p w:rsidR="002B3233" w:rsidRPr="00E0024E" w:rsidRDefault="002B3233" w:rsidP="001C4AAF">
            <w:pPr>
              <w:rPr>
                <w:rFonts w:ascii="Arial" w:hAnsi="Arial" w:cs="Arial"/>
              </w:rPr>
            </w:pPr>
            <w:r w:rsidRPr="00E0024E">
              <w:rPr>
                <w:rFonts w:ascii="Arial" w:hAnsi="Arial" w:cs="Arial"/>
              </w:rPr>
              <w:t>20</w:t>
            </w:r>
          </w:p>
        </w:tc>
        <w:tc>
          <w:tcPr>
            <w:tcW w:w="3006" w:type="dxa"/>
          </w:tcPr>
          <w:p w:rsidR="002B3233" w:rsidRPr="00E0024E" w:rsidRDefault="002B3233" w:rsidP="001C4AAF">
            <w:pPr>
              <w:rPr>
                <w:rFonts w:ascii="Arial" w:hAnsi="Arial" w:cs="Arial"/>
              </w:rPr>
            </w:pPr>
            <w:r w:rsidRPr="00E0024E">
              <w:rPr>
                <w:rFonts w:ascii="Arial" w:hAnsi="Arial" w:cs="Arial"/>
              </w:rPr>
              <w:t>19</w:t>
            </w:r>
          </w:p>
        </w:tc>
      </w:tr>
      <w:tr w:rsidR="002B3233" w:rsidRPr="00E0024E" w:rsidTr="001C4AAF">
        <w:tc>
          <w:tcPr>
            <w:tcW w:w="3964" w:type="dxa"/>
          </w:tcPr>
          <w:p w:rsidR="002B3233" w:rsidRPr="00E0024E" w:rsidRDefault="002B3233" w:rsidP="001C4AAF">
            <w:pPr>
              <w:rPr>
                <w:rFonts w:ascii="Arial" w:hAnsi="Arial" w:cs="Arial"/>
              </w:rPr>
            </w:pPr>
            <w:r w:rsidRPr="00E0024E">
              <w:rPr>
                <w:rFonts w:ascii="Arial" w:hAnsi="Arial" w:cs="Arial"/>
              </w:rPr>
              <w:t>Age Range</w:t>
            </w:r>
          </w:p>
        </w:tc>
        <w:tc>
          <w:tcPr>
            <w:tcW w:w="2046" w:type="dxa"/>
          </w:tcPr>
          <w:p w:rsidR="002B3233" w:rsidRPr="00E0024E" w:rsidRDefault="002B3233" w:rsidP="001C4AAF">
            <w:pPr>
              <w:rPr>
                <w:rFonts w:ascii="Arial" w:hAnsi="Arial" w:cs="Arial"/>
              </w:rPr>
            </w:pPr>
            <w:r w:rsidRPr="00E0024E">
              <w:rPr>
                <w:rFonts w:ascii="Arial" w:hAnsi="Arial" w:cs="Arial"/>
              </w:rPr>
              <w:t>19-46</w:t>
            </w:r>
          </w:p>
        </w:tc>
        <w:tc>
          <w:tcPr>
            <w:tcW w:w="3006" w:type="dxa"/>
          </w:tcPr>
          <w:p w:rsidR="002B3233" w:rsidRPr="00E0024E" w:rsidRDefault="002B3233" w:rsidP="001C4AAF">
            <w:pPr>
              <w:rPr>
                <w:rFonts w:ascii="Arial" w:hAnsi="Arial" w:cs="Arial"/>
              </w:rPr>
            </w:pPr>
            <w:r w:rsidRPr="00E0024E">
              <w:rPr>
                <w:rFonts w:ascii="Arial" w:hAnsi="Arial" w:cs="Arial"/>
              </w:rPr>
              <w:t>20-32</w:t>
            </w:r>
          </w:p>
        </w:tc>
      </w:tr>
      <w:tr w:rsidR="002B3233" w:rsidRPr="00E0024E" w:rsidTr="001C4AAF">
        <w:tc>
          <w:tcPr>
            <w:tcW w:w="3964" w:type="dxa"/>
          </w:tcPr>
          <w:p w:rsidR="002B3233" w:rsidRPr="00E0024E" w:rsidRDefault="002B3233" w:rsidP="001C4AAF">
            <w:pPr>
              <w:rPr>
                <w:rFonts w:ascii="Arial" w:hAnsi="Arial" w:cs="Arial"/>
              </w:rPr>
            </w:pPr>
            <w:r w:rsidRPr="00E0024E">
              <w:rPr>
                <w:rFonts w:ascii="Arial" w:hAnsi="Arial" w:cs="Arial"/>
              </w:rPr>
              <w:t>Male (%)</w:t>
            </w:r>
          </w:p>
        </w:tc>
        <w:tc>
          <w:tcPr>
            <w:tcW w:w="2046" w:type="dxa"/>
          </w:tcPr>
          <w:p w:rsidR="002B3233" w:rsidRPr="00E0024E" w:rsidRDefault="002B3233" w:rsidP="001C4AAF">
            <w:pPr>
              <w:rPr>
                <w:rFonts w:ascii="Arial" w:hAnsi="Arial" w:cs="Arial"/>
              </w:rPr>
            </w:pPr>
            <w:r w:rsidRPr="00E0024E">
              <w:rPr>
                <w:rFonts w:ascii="Arial" w:hAnsi="Arial" w:cs="Arial"/>
              </w:rPr>
              <w:t>7/20 (35)</w:t>
            </w:r>
          </w:p>
        </w:tc>
        <w:tc>
          <w:tcPr>
            <w:tcW w:w="3006" w:type="dxa"/>
          </w:tcPr>
          <w:p w:rsidR="002B3233" w:rsidRPr="00E0024E" w:rsidRDefault="002B3233" w:rsidP="001C4AAF">
            <w:pPr>
              <w:rPr>
                <w:rFonts w:ascii="Arial" w:hAnsi="Arial" w:cs="Arial"/>
              </w:rPr>
            </w:pPr>
            <w:r w:rsidRPr="00E0024E">
              <w:rPr>
                <w:rFonts w:ascii="Arial" w:hAnsi="Arial" w:cs="Arial"/>
              </w:rPr>
              <w:t>7/19 (45)</w:t>
            </w:r>
          </w:p>
        </w:tc>
      </w:tr>
      <w:tr w:rsidR="002B3233" w:rsidRPr="00E0024E" w:rsidTr="001C4AAF">
        <w:tc>
          <w:tcPr>
            <w:tcW w:w="3964" w:type="dxa"/>
          </w:tcPr>
          <w:p w:rsidR="002B3233" w:rsidRPr="00E0024E" w:rsidRDefault="002B3233" w:rsidP="001C4AAF">
            <w:pPr>
              <w:rPr>
                <w:rFonts w:ascii="Arial" w:hAnsi="Arial" w:cs="Arial"/>
              </w:rPr>
            </w:pPr>
            <w:r w:rsidRPr="00E0024E">
              <w:rPr>
                <w:rFonts w:ascii="Arial" w:hAnsi="Arial" w:cs="Arial"/>
              </w:rPr>
              <w:t>Nasal Symptoms median (Range</w:t>
            </w:r>
            <w:r>
              <w:rPr>
                <w:rFonts w:ascii="Arial" w:hAnsi="Arial" w:cs="Arial"/>
              </w:rPr>
              <w:t xml:space="preserve"> 1-7</w:t>
            </w:r>
            <w:r w:rsidRPr="00E0024E">
              <w:rPr>
                <w:rFonts w:ascii="Arial" w:hAnsi="Arial" w:cs="Arial"/>
              </w:rPr>
              <w:t>)</w:t>
            </w:r>
          </w:p>
        </w:tc>
        <w:tc>
          <w:tcPr>
            <w:tcW w:w="2046" w:type="dxa"/>
          </w:tcPr>
          <w:p w:rsidR="002B3233" w:rsidRPr="00E0024E" w:rsidRDefault="002B3233" w:rsidP="001C4AAF">
            <w:pPr>
              <w:rPr>
                <w:rFonts w:ascii="Arial" w:hAnsi="Arial" w:cs="Arial"/>
              </w:rPr>
            </w:pPr>
            <w:r w:rsidRPr="00E0024E">
              <w:rPr>
                <w:rFonts w:ascii="Arial" w:hAnsi="Arial" w:cs="Arial"/>
              </w:rPr>
              <w:t>1 (1-4)</w:t>
            </w:r>
          </w:p>
        </w:tc>
        <w:tc>
          <w:tcPr>
            <w:tcW w:w="3006" w:type="dxa"/>
          </w:tcPr>
          <w:p w:rsidR="002B3233" w:rsidRPr="00E0024E" w:rsidRDefault="002B3233" w:rsidP="001C4AAF">
            <w:pPr>
              <w:rPr>
                <w:rFonts w:ascii="Arial" w:hAnsi="Arial" w:cs="Arial"/>
              </w:rPr>
            </w:pPr>
            <w:r w:rsidRPr="00E0024E">
              <w:rPr>
                <w:rFonts w:ascii="Arial" w:hAnsi="Arial" w:cs="Arial"/>
              </w:rPr>
              <w:t>1 (1-5)</w:t>
            </w:r>
          </w:p>
        </w:tc>
      </w:tr>
    </w:tbl>
    <w:p w:rsidR="00E832A7" w:rsidRDefault="00E832A7"/>
    <w:p w:rsidR="002B3233" w:rsidRPr="001C49A8" w:rsidRDefault="002B3233" w:rsidP="002B3233">
      <w:pPr>
        <w:shd w:val="clear" w:color="auto" w:fill="FFFFFF"/>
        <w:spacing w:line="480" w:lineRule="auto"/>
        <w:rPr>
          <w:rFonts w:ascii="Times New Roman" w:hAnsi="Times New Roman"/>
          <w:b/>
          <w:sz w:val="24"/>
          <w:szCs w:val="36"/>
          <w:lang w:val="en-US"/>
        </w:rPr>
      </w:pPr>
      <w:proofErr w:type="gramStart"/>
      <w:r w:rsidRPr="001C49A8">
        <w:rPr>
          <w:rFonts w:ascii="Times New Roman" w:hAnsi="Times New Roman"/>
          <w:b/>
          <w:sz w:val="24"/>
          <w:szCs w:val="36"/>
          <w:lang w:val="en-US"/>
        </w:rPr>
        <w:t>S</w:t>
      </w:r>
      <w:r>
        <w:rPr>
          <w:rFonts w:ascii="Times New Roman" w:hAnsi="Times New Roman"/>
          <w:b/>
          <w:sz w:val="24"/>
          <w:szCs w:val="36"/>
          <w:lang w:val="en-US"/>
        </w:rPr>
        <w:t>5 Table.</w:t>
      </w:r>
      <w:proofErr w:type="gramEnd"/>
      <w:r w:rsidRPr="001C49A8">
        <w:rPr>
          <w:rFonts w:ascii="Times New Roman" w:hAnsi="Times New Roman"/>
          <w:b/>
          <w:sz w:val="24"/>
          <w:szCs w:val="36"/>
          <w:lang w:val="en-US"/>
        </w:rPr>
        <w:t xml:space="preserve"> Demographics</w:t>
      </w:r>
      <w:r>
        <w:rPr>
          <w:rFonts w:ascii="Times New Roman" w:hAnsi="Times New Roman"/>
          <w:b/>
          <w:sz w:val="24"/>
          <w:szCs w:val="36"/>
          <w:lang w:val="en-US"/>
        </w:rPr>
        <w:t xml:space="preserve"> and symptoms</w:t>
      </w:r>
      <w:r w:rsidRPr="001C49A8">
        <w:rPr>
          <w:rFonts w:ascii="Times New Roman" w:hAnsi="Times New Roman"/>
          <w:b/>
          <w:sz w:val="24"/>
          <w:szCs w:val="36"/>
          <w:lang w:val="en-US"/>
        </w:rPr>
        <w:t xml:space="preserve"> of the groups with and without additional nasal sampling</w:t>
      </w:r>
    </w:p>
    <w:p w:rsidR="002B3233" w:rsidRPr="002B3233" w:rsidRDefault="002B3233">
      <w:pPr>
        <w:rPr>
          <w:lang w:val="en-US"/>
        </w:rPr>
      </w:pPr>
      <w:bookmarkStart w:id="0" w:name="_GoBack"/>
      <w:bookmarkEnd w:id="0"/>
    </w:p>
    <w:sectPr w:rsidR="002B3233" w:rsidRPr="002B3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33"/>
    <w:rsid w:val="002B3233"/>
    <w:rsid w:val="00E8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3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23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3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23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Toshiba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Isaacs</dc:creator>
  <cp:lastModifiedBy>Alison Isaacs</cp:lastModifiedBy>
  <cp:revision>1</cp:revision>
  <dcterms:created xsi:type="dcterms:W3CDTF">2017-01-01T16:21:00Z</dcterms:created>
  <dcterms:modified xsi:type="dcterms:W3CDTF">2017-01-01T16:22:00Z</dcterms:modified>
</cp:coreProperties>
</file>