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B" w:rsidRDefault="00292BBB"/>
    <w:p w:rsidR="00E9072A" w:rsidRDefault="00E9072A"/>
    <w:p w:rsidR="002516A9" w:rsidRDefault="002516A9"/>
    <w:p w:rsidR="002516A9" w:rsidRDefault="002516A9"/>
    <w:p w:rsidR="002516A9" w:rsidRDefault="00A9069A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7.95pt;margin-top:116.2pt;width:60.75pt;height:18.2pt;z-index:251659264" stroked="f">
            <v:textbox style="mso-next-textbox:#_x0000_s1028">
              <w:txbxContent>
                <w:p w:rsidR="00842E74" w:rsidRPr="00842E74" w:rsidRDefault="00842E74" w:rsidP="00842E74">
                  <w:pPr>
                    <w:rPr>
                      <w:color w:val="A6A6A6" w:themeColor="background1" w:themeShade="A6"/>
                    </w:rPr>
                  </w:pPr>
                  <w:r w:rsidRPr="005218B6">
                    <w:t>B</w:t>
                  </w:r>
                  <w:r w:rsidR="005218B6" w:rsidRPr="005218B6">
                    <w:t xml:space="preserve">. TD  </w:t>
                  </w:r>
                  <w:r w:rsidR="005218B6">
                    <w:rPr>
                      <w:color w:val="A6A6A6" w:themeColor="background1" w:themeShade="A6"/>
                    </w:rPr>
                    <w:t>ttTD?TTddddd.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7.2pt;margin-top:116.2pt;width:93.05pt;height:23.25pt;z-index:251658240" stroked="f">
            <v:textbox>
              <w:txbxContent>
                <w:p w:rsidR="00842E74" w:rsidRPr="00842E74" w:rsidRDefault="00842E74" w:rsidP="005218B6">
                  <w:r w:rsidRPr="00842E74">
                    <w:t>A</w:t>
                  </w:r>
                  <w:r w:rsidR="005218B6">
                    <w:t>. SLI</w:t>
                  </w:r>
                </w:p>
              </w:txbxContent>
            </v:textbox>
          </v:shape>
        </w:pict>
      </w:r>
      <w:r w:rsidR="002516A9" w:rsidRPr="002516A9">
        <w:rPr>
          <w:noProof/>
          <w:lang w:eastAsia="hu-HU"/>
        </w:rPr>
        <w:drawing>
          <wp:inline distT="0" distB="0" distL="0" distR="0">
            <wp:extent cx="2649237" cy="1607906"/>
            <wp:effectExtent l="19050" t="0" r="0" b="0"/>
            <wp:docPr id="7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37" cy="160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6A9" w:rsidRPr="002516A9">
        <w:rPr>
          <w:noProof/>
          <w:lang w:eastAsia="hu-HU"/>
        </w:rPr>
        <w:drawing>
          <wp:inline distT="0" distB="0" distL="0" distR="0">
            <wp:extent cx="2729287" cy="1607905"/>
            <wp:effectExtent l="19050" t="0" r="0" b="0"/>
            <wp:docPr id="8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66" cy="16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A9" w:rsidRDefault="002516A9" w:rsidP="002516A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9B3B3A" w:rsidRPr="00842E74" w:rsidRDefault="000059F3">
      <w:pPr>
        <w:rPr>
          <w:rFonts w:ascii="Times New Roman" w:hAnsi="Times New Roman" w:cs="Times New Roman"/>
          <w:sz w:val="24"/>
          <w:szCs w:val="24"/>
        </w:rPr>
      </w:pPr>
      <w:r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S1</w:t>
      </w:r>
      <w:r w:rsidR="001919DA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1919DA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Fig</w:t>
      </w:r>
      <w:proofErr w:type="spellEnd"/>
      <w:r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 Individual</w:t>
      </w:r>
      <w:r w:rsidR="00254FFB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participant performance on the nonverbal task for the SLI </w:t>
      </w:r>
      <w:r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(A) and </w:t>
      </w:r>
      <w:r w:rsidR="00254FFB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TD</w:t>
      </w:r>
      <w:r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(B) </w:t>
      </w:r>
      <w:proofErr w:type="spellStart"/>
      <w:r w:rsidR="00254FFB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groups</w:t>
      </w:r>
      <w:proofErr w:type="spellEnd"/>
      <w:r w:rsidR="001919DA" w:rsidRPr="001919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. </w:t>
      </w:r>
      <w:r w:rsidR="001919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The </w:t>
      </w:r>
      <w:proofErr w:type="spellStart"/>
      <w:r w:rsidR="001919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figures</w:t>
      </w:r>
      <w:proofErr w:type="spellEnd"/>
      <w:r w:rsidRPr="00842E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show </w:t>
      </w:r>
      <w:r w:rsidRPr="005218B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d</w:t>
      </w:r>
      <w:r w:rsidRPr="00842E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’ performance</w:t>
      </w:r>
      <w:r w:rsidR="00254FF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254FF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</w:t>
      </w:r>
      <w:proofErr w:type="spellEnd"/>
      <w:r w:rsidR="00254FF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each individual</w:t>
      </w:r>
      <w:r w:rsidRPr="00842E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collapsed over both Real and Novel items, at both Recognition (10 minutes after encoding) and Retention (24 hours after </w:t>
      </w:r>
      <w:r w:rsidR="004632C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encoding). </w:t>
      </w:r>
      <w:r w:rsidRPr="00842E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SLI: children with specific language impairment; TD: typically-developing children; </w:t>
      </w:r>
      <w:r w:rsidRPr="008C77B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d</w:t>
      </w:r>
      <w:r w:rsidRPr="00842E7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': d-prime scores.</w:t>
      </w:r>
      <w:r w:rsidR="0009285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sectPr w:rsidR="009B3B3A" w:rsidRPr="00842E74" w:rsidSect="0029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9072A"/>
    <w:rsid w:val="000059F3"/>
    <w:rsid w:val="00092853"/>
    <w:rsid w:val="00144736"/>
    <w:rsid w:val="001919DA"/>
    <w:rsid w:val="001A2A96"/>
    <w:rsid w:val="002516A9"/>
    <w:rsid w:val="00254FFB"/>
    <w:rsid w:val="00292BBB"/>
    <w:rsid w:val="004632C6"/>
    <w:rsid w:val="004F58C3"/>
    <w:rsid w:val="004F7984"/>
    <w:rsid w:val="005218B6"/>
    <w:rsid w:val="00564210"/>
    <w:rsid w:val="007C37F5"/>
    <w:rsid w:val="008368D1"/>
    <w:rsid w:val="00842E74"/>
    <w:rsid w:val="00874942"/>
    <w:rsid w:val="008C77B1"/>
    <w:rsid w:val="009B3B3A"/>
    <w:rsid w:val="00A9069A"/>
    <w:rsid w:val="00AF6B99"/>
    <w:rsid w:val="00B259A0"/>
    <w:rsid w:val="00BF1892"/>
    <w:rsid w:val="00C461A2"/>
    <w:rsid w:val="00CA6A3B"/>
    <w:rsid w:val="00DB4614"/>
    <w:rsid w:val="00DC0E43"/>
    <w:rsid w:val="00DD7C09"/>
    <w:rsid w:val="00E11450"/>
    <w:rsid w:val="00E9072A"/>
    <w:rsid w:val="00E9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B99"/>
  </w:style>
  <w:style w:type="paragraph" w:styleId="Cmsor1">
    <w:name w:val="heading 1"/>
    <w:basedOn w:val="Norml"/>
    <w:next w:val="Norml"/>
    <w:link w:val="Cmsor1Char"/>
    <w:uiPriority w:val="9"/>
    <w:qFormat/>
    <w:rsid w:val="00AF6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F6B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6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F6B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AF6B99"/>
    <w:rPr>
      <w:i/>
      <w:iCs/>
    </w:rPr>
  </w:style>
  <w:style w:type="paragraph" w:styleId="Nincstrkz">
    <w:name w:val="No Spacing"/>
    <w:uiPriority w:val="1"/>
    <w:qFormat/>
    <w:rsid w:val="00AF6B99"/>
    <w:pPr>
      <w:spacing w:after="0"/>
    </w:pPr>
  </w:style>
  <w:style w:type="paragraph" w:styleId="Listaszerbekezds">
    <w:name w:val="List Paragraph"/>
    <w:basedOn w:val="Norml"/>
    <w:uiPriority w:val="34"/>
    <w:qFormat/>
    <w:rsid w:val="00AF6B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072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LUKÁTS</dc:creator>
  <cp:lastModifiedBy>LUKÁTS</cp:lastModifiedBy>
  <cp:revision>14</cp:revision>
  <dcterms:created xsi:type="dcterms:W3CDTF">2016-11-10T08:11:00Z</dcterms:created>
  <dcterms:modified xsi:type="dcterms:W3CDTF">2016-12-21T11:01:00Z</dcterms:modified>
</cp:coreProperties>
</file>