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EA" w:rsidRPr="00FD5216" w:rsidRDefault="001254EA" w:rsidP="001254EA">
      <w:pPr>
        <w:spacing w:line="60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C3B5B">
        <w:rPr>
          <w:rFonts w:ascii="Times New Roman" w:hAnsi="Times New Roman" w:cs="Times New Roman"/>
          <w:b/>
          <w:sz w:val="24"/>
          <w:lang w:val="en-US"/>
        </w:rPr>
        <w:t>S3 Table</w:t>
      </w:r>
      <w:r w:rsidRPr="00F40AB1">
        <w:rPr>
          <w:rFonts w:ascii="Times New Roman" w:hAnsi="Times New Roman" w:cs="Times New Roman"/>
          <w:sz w:val="24"/>
          <w:lang w:val="en-US"/>
        </w:rPr>
        <w:t>.</w:t>
      </w:r>
      <w:r w:rsidRPr="0041127D">
        <w:rPr>
          <w:rFonts w:ascii="Times New Roman" w:hAnsi="Times New Roman" w:cs="Times New Roman"/>
          <w:sz w:val="24"/>
          <w:lang w:val="en-US"/>
        </w:rPr>
        <w:t xml:space="preserve"> Genotypes obtained by</w:t>
      </w:r>
      <w:r w:rsidRPr="00BD083F">
        <w:rPr>
          <w:rFonts w:ascii="Times New Roman" w:hAnsi="Times New Roman" w:cs="Times New Roman"/>
          <w:sz w:val="24"/>
          <w:lang w:val="en-US"/>
        </w:rPr>
        <w:t xml:space="preserve"> microsatellite analysis, ba</w:t>
      </w:r>
      <w:r w:rsidRPr="007C7AB9">
        <w:rPr>
          <w:rFonts w:ascii="Times New Roman" w:hAnsi="Times New Roman" w:cs="Times New Roman"/>
          <w:sz w:val="24"/>
          <w:lang w:val="en-US"/>
        </w:rPr>
        <w:t xml:space="preserve">sed on 10 markers, for the 32 </w:t>
      </w:r>
      <w:r>
        <w:rPr>
          <w:rFonts w:ascii="Times New Roman" w:hAnsi="Times New Roman" w:cs="Times New Roman"/>
          <w:sz w:val="24"/>
          <w:lang w:val="en-US"/>
        </w:rPr>
        <w:t>EV</w:t>
      </w:r>
      <w:r w:rsidRPr="007C7AB9">
        <w:rPr>
          <w:rFonts w:ascii="Times New Roman" w:hAnsi="Times New Roman" w:cs="Times New Roman"/>
          <w:sz w:val="24"/>
          <w:lang w:val="en-US"/>
        </w:rPr>
        <w:t xml:space="preserve">s positive </w:t>
      </w:r>
      <w:r>
        <w:rPr>
          <w:rFonts w:ascii="Times New Roman" w:hAnsi="Times New Roman" w:cs="Times New Roman"/>
          <w:sz w:val="24"/>
          <w:lang w:val="en-US"/>
        </w:rPr>
        <w:t xml:space="preserve">NHP </w:t>
      </w:r>
      <w:r w:rsidRPr="00FD5216">
        <w:rPr>
          <w:rFonts w:ascii="Times New Roman" w:hAnsi="Times New Roman" w:cs="Times New Roman"/>
          <w:sz w:val="24"/>
          <w:lang w:val="en-US"/>
        </w:rPr>
        <w:t>samples obtained in this study. For each location, the zone code is indicated as follow</w:t>
      </w:r>
      <w:r>
        <w:rPr>
          <w:rFonts w:ascii="Times New Roman" w:hAnsi="Times New Roman" w:cs="Times New Roman"/>
          <w:sz w:val="24"/>
          <w:lang w:val="en-US"/>
        </w:rPr>
        <w:t>ing</w:t>
      </w:r>
      <w:r w:rsidRPr="00FD5216">
        <w:rPr>
          <w:rFonts w:ascii="Times New Roman" w:hAnsi="Times New Roman" w:cs="Times New Roman"/>
          <w:sz w:val="24"/>
          <w:lang w:val="en-US"/>
        </w:rPr>
        <w:t xml:space="preserve">: IV for </w:t>
      </w:r>
      <w:proofErr w:type="spellStart"/>
      <w:r w:rsidRPr="00FD5216">
        <w:rPr>
          <w:rFonts w:ascii="Times New Roman" w:hAnsi="Times New Roman" w:cs="Times New Roman"/>
          <w:sz w:val="24"/>
          <w:lang w:val="en-US"/>
        </w:rPr>
        <w:t>Ivindo</w:t>
      </w:r>
      <w:proofErr w:type="spellEnd"/>
      <w:r w:rsidRPr="00FD5216">
        <w:rPr>
          <w:rFonts w:ascii="Times New Roman" w:hAnsi="Times New Roman" w:cs="Times New Roman"/>
          <w:sz w:val="24"/>
          <w:lang w:val="en-US"/>
        </w:rPr>
        <w:t xml:space="preserve">, LE for </w:t>
      </w:r>
      <w:proofErr w:type="spellStart"/>
      <w:r w:rsidRPr="00FD5216">
        <w:rPr>
          <w:rFonts w:ascii="Times New Roman" w:hAnsi="Times New Roman" w:cs="Times New Roman"/>
          <w:sz w:val="24"/>
          <w:lang w:val="en-US"/>
        </w:rPr>
        <w:t>Lékédi</w:t>
      </w:r>
      <w:proofErr w:type="spellEnd"/>
      <w:r w:rsidRPr="00FD5216">
        <w:rPr>
          <w:rFonts w:ascii="Times New Roman" w:hAnsi="Times New Roman" w:cs="Times New Roman"/>
          <w:sz w:val="24"/>
          <w:lang w:val="en-US"/>
        </w:rPr>
        <w:t xml:space="preserve">, LO for </w:t>
      </w:r>
      <w:proofErr w:type="spellStart"/>
      <w:r w:rsidRPr="00FD5216">
        <w:rPr>
          <w:rFonts w:ascii="Times New Roman" w:hAnsi="Times New Roman" w:cs="Times New Roman"/>
          <w:sz w:val="24"/>
          <w:lang w:val="en-US"/>
        </w:rPr>
        <w:t>Lopé</w:t>
      </w:r>
      <w:proofErr w:type="spellEnd"/>
      <w:r w:rsidRPr="00FD5216">
        <w:rPr>
          <w:rFonts w:ascii="Times New Roman" w:hAnsi="Times New Roman" w:cs="Times New Roman"/>
          <w:sz w:val="24"/>
          <w:lang w:val="en-US"/>
        </w:rPr>
        <w:t xml:space="preserve">, and MI for </w:t>
      </w:r>
      <w:proofErr w:type="spellStart"/>
      <w:r w:rsidRPr="00FD5216">
        <w:rPr>
          <w:rFonts w:ascii="Times New Roman" w:hAnsi="Times New Roman" w:cs="Times New Roman"/>
          <w:sz w:val="24"/>
          <w:lang w:val="en-US"/>
        </w:rPr>
        <w:t>Mikongo</w:t>
      </w:r>
      <w:proofErr w:type="spellEnd"/>
      <w:r w:rsidRPr="00FD5216">
        <w:rPr>
          <w:rFonts w:ascii="Times New Roman" w:hAnsi="Times New Roman" w:cs="Times New Roman"/>
          <w:sz w:val="24"/>
          <w:lang w:val="en-US"/>
        </w:rPr>
        <w:t xml:space="preserve">. F for female and M for male. NA </w:t>
      </w:r>
      <w:r>
        <w:rPr>
          <w:rFonts w:ascii="Times New Roman" w:hAnsi="Times New Roman" w:cs="Times New Roman"/>
          <w:sz w:val="24"/>
          <w:lang w:val="en-US"/>
        </w:rPr>
        <w:t>corresponds to the</w:t>
      </w:r>
      <w:r w:rsidRPr="00FD5216">
        <w:rPr>
          <w:rFonts w:ascii="Times New Roman" w:hAnsi="Times New Roman" w:cs="Times New Roman"/>
          <w:sz w:val="24"/>
          <w:lang w:val="en-US"/>
        </w:rPr>
        <w:t xml:space="preserve"> values not available.</w:t>
      </w:r>
    </w:p>
    <w:p w:rsidR="001254EA" w:rsidRPr="00335839" w:rsidRDefault="001254EA" w:rsidP="001254EA">
      <w:pPr>
        <w:spacing w:line="600" w:lineRule="auto"/>
        <w:jc w:val="both"/>
        <w:rPr>
          <w:rFonts w:ascii="Times New Roman" w:hAnsi="Times New Roman" w:cs="Times New Roman"/>
          <w:sz w:val="24"/>
          <w:lang w:val="en-US"/>
        </w:rPr>
        <w:sectPr w:rsidR="001254EA" w:rsidRPr="00335839" w:rsidSect="00EE2195">
          <w:pgSz w:w="11906" w:h="16838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7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298"/>
        <w:gridCol w:w="539"/>
        <w:gridCol w:w="983"/>
        <w:gridCol w:w="994"/>
        <w:gridCol w:w="994"/>
        <w:gridCol w:w="924"/>
        <w:gridCol w:w="994"/>
        <w:gridCol w:w="994"/>
        <w:gridCol w:w="994"/>
        <w:gridCol w:w="924"/>
        <w:gridCol w:w="994"/>
        <w:gridCol w:w="994"/>
        <w:gridCol w:w="991"/>
      </w:tblGrid>
      <w:tr w:rsidR="001254EA" w:rsidRPr="00335839" w:rsidTr="00234B9E">
        <w:trPr>
          <w:trHeight w:val="300"/>
        </w:trPr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33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lastRenderedPageBreak/>
              <w:t>Sample name</w:t>
            </w:r>
          </w:p>
        </w:tc>
        <w:tc>
          <w:tcPr>
            <w:tcW w:w="463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33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Host common name</w:t>
            </w:r>
          </w:p>
        </w:tc>
        <w:tc>
          <w:tcPr>
            <w:tcW w:w="192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33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Sex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33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Location</w:t>
            </w:r>
          </w:p>
        </w:tc>
        <w:tc>
          <w:tcPr>
            <w:tcW w:w="3498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B90F95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33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Microsatellites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l</w:t>
            </w:r>
            <w:r w:rsidRPr="00B9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i genotypes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63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D3s1768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D5s1457</w:t>
            </w:r>
          </w:p>
        </w:tc>
        <w:tc>
          <w:tcPr>
            <w:tcW w:w="3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D9s910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D8s1106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D6s1280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D13s765</w:t>
            </w:r>
          </w:p>
        </w:tc>
        <w:tc>
          <w:tcPr>
            <w:tcW w:w="3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D7s817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D2s1326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D18s536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D16s265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GAB98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Chimpanzee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LO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168/176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104/124</w:t>
            </w:r>
          </w:p>
        </w:tc>
        <w:tc>
          <w:tcPr>
            <w:tcW w:w="3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119/128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156/156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204/224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193/201</w:t>
            </w:r>
          </w:p>
        </w:tc>
        <w:tc>
          <w:tcPr>
            <w:tcW w:w="3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176/180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243/255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138/148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98/98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GAB99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Chimpanzee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LO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168/176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104/124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119/128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156/156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204/224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193/201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176/180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243/255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138/148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98/98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GAB100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Chimpanzee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LO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168/172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108/124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119/119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140/152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212/216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201/201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172/176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247/247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148/148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88/88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GAB130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Chimpanzee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MI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172/172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112/112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172/172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193/193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172/172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170/170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96/106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GAB132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Chimpanzee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MI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168/168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112/112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113/113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136/136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172/204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172/176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243/243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176/176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88/88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GAB642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Chimpanzee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168/172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122/122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204/204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GAB720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Chimpanzee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172/172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120/128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116/119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140/144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204/208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201/201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204/208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247/247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148/174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100/100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GAB34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LE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120/120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113/113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190/190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213/213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176/176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243/243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146/146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GAB35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LE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188/212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124/124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113/113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144/156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186/186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209/209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156/176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243/243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150/150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84/84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GAB41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LE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GAB38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LE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200/200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124/124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110/113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150/150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176/192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271/271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146/146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GAB648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170/236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170/158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84/84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GAB649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GAB650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GAB653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148/148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101/101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208/208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GAB659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208/212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116/116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GAB668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172/172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108/108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148/148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164/164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219/219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162/162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GAB669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184/184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108/108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140/140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184/184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185/185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160/160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136/162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GAB670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112/112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113/113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140/140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247/247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114114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GAB671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098/098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154/148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182/182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205/205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132/132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78/84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GAB678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226/226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130/130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116/116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154/148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172/172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168/168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80/80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GAB682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128/128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116/119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190/190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197/201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172/172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168/168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GAB691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208/208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116/116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190/190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201/201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219/219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162/162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78/78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GAB698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188/188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112/128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113/113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158/158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182/186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160/160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136/158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84/84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GAB700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184/214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132/132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113/116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144/144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190/194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201/201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160/176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247/247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132/132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78/84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GAB706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208/226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108/128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113/113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144/150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182/186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205/205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176/176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162/172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78/78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GAB711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226/226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134/134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110/110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154/154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88/114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GAB714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196/214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144/148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110/110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140/144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190/190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205/205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172/172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84/84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GAB715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196/214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128/128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107/110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128/128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190/190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201/201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168/168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227/247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168/168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GAB716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196/214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128/128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107/110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140/144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190/190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201/205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172/172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243/247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162/162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84/84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GAB736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184/184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128/128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110/119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128/128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209/209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212/212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</w:tr>
      <w:tr w:rsidR="001254EA" w:rsidRPr="00335839" w:rsidTr="00234B9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GAB859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Mandrill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IV</w:t>
            </w:r>
          </w:p>
        </w:tc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188/218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128/128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113/113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136/144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190/194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201/201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168/172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247/247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162/162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4EA" w:rsidRPr="00335839" w:rsidRDefault="001254EA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NA</w:t>
            </w:r>
          </w:p>
        </w:tc>
      </w:tr>
    </w:tbl>
    <w:p w:rsidR="001254EA" w:rsidRPr="00335839" w:rsidRDefault="001254EA" w:rsidP="001254EA">
      <w:pPr>
        <w:spacing w:line="60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254EA" w:rsidRPr="00FD5216" w:rsidRDefault="001254EA" w:rsidP="001254EA">
      <w:pPr>
        <w:spacing w:line="60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5745" w:rsidRDefault="001254EA">
      <w:bookmarkStart w:id="0" w:name="_GoBack"/>
      <w:bookmarkEnd w:id="0"/>
    </w:p>
    <w:sectPr w:rsidR="00905745" w:rsidSect="001254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EA"/>
    <w:rsid w:val="001254EA"/>
    <w:rsid w:val="00184D3E"/>
    <w:rsid w:val="00C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DF8D1-7B49-488D-BB35-362A5F7A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E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12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illich mombo</dc:creator>
  <cp:keywords/>
  <dc:description/>
  <cp:lastModifiedBy>illich mombo</cp:lastModifiedBy>
  <cp:revision>1</cp:revision>
  <dcterms:created xsi:type="dcterms:W3CDTF">2016-12-20T10:29:00Z</dcterms:created>
  <dcterms:modified xsi:type="dcterms:W3CDTF">2016-12-20T10:39:00Z</dcterms:modified>
</cp:coreProperties>
</file>