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0" w:type="dxa"/>
        <w:tblInd w:w="108" w:type="dxa"/>
        <w:tblLook w:val="0000"/>
      </w:tblPr>
      <w:tblGrid>
        <w:gridCol w:w="661"/>
        <w:gridCol w:w="550"/>
        <w:gridCol w:w="650"/>
        <w:gridCol w:w="961"/>
        <w:gridCol w:w="1849"/>
        <w:gridCol w:w="885"/>
        <w:gridCol w:w="885"/>
        <w:gridCol w:w="962"/>
        <w:gridCol w:w="1852"/>
        <w:gridCol w:w="770"/>
        <w:gridCol w:w="852"/>
        <w:gridCol w:w="1155"/>
        <w:gridCol w:w="2108"/>
      </w:tblGrid>
      <w:tr w:rsidR="00FB4475" w:rsidRPr="008A7FA4">
        <w:trPr>
          <w:trHeight w:val="240"/>
        </w:trPr>
        <w:tc>
          <w:tcPr>
            <w:tcW w:w="14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475" w:rsidRPr="008A7FA4" w:rsidRDefault="00FB4475" w:rsidP="008A7FA4">
            <w:pPr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Table S4. Summary of genetic linkage map of all offsprings, male offspring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8A7FA4">
              <w:rPr>
                <w:rFonts w:ascii="Arial" w:hAnsi="Arial"/>
                <w:sz w:val="20"/>
                <w:szCs w:val="20"/>
              </w:rPr>
              <w:t>, female offspring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8A7FA4">
              <w:rPr>
                <w:rFonts w:ascii="Arial" w:hAnsi="Arial"/>
                <w:sz w:val="20"/>
                <w:szCs w:val="20"/>
              </w:rPr>
              <w:t xml:space="preserve"> and male and female offspring</w:t>
            </w:r>
            <w:r>
              <w:rPr>
                <w:rFonts w:ascii="Arial" w:hAnsi="Arial"/>
                <w:sz w:val="20"/>
                <w:szCs w:val="20"/>
              </w:rPr>
              <w:t>s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LG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Number of markers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8A7FA4">
              <w:rPr>
                <w:rFonts w:ascii="Arial" w:hAnsi="Arial"/>
                <w:sz w:val="20"/>
                <w:szCs w:val="20"/>
              </w:rPr>
              <w:t>Length(</w:t>
            </w:r>
            <w:proofErr w:type="gramEnd"/>
            <w:r w:rsidRPr="008A7FA4">
              <w:rPr>
                <w:rFonts w:ascii="Arial" w:hAnsi="Arial"/>
                <w:sz w:val="20"/>
                <w:szCs w:val="20"/>
              </w:rPr>
              <w:t>cM)</w:t>
            </w:r>
          </w:p>
        </w:tc>
        <w:tc>
          <w:tcPr>
            <w:tcW w:w="4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Average marker distance (cM) of individual linkage groups</w:t>
            </w:r>
          </w:p>
        </w:tc>
      </w:tr>
      <w:tr w:rsidR="008A7FA4" w:rsidRPr="008A7FA4" w:rsidTr="00FB4475">
        <w:trPr>
          <w:trHeight w:val="260"/>
        </w:trPr>
        <w:tc>
          <w:tcPr>
            <w:tcW w:w="6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Female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Male and female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Male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Female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Male and female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Female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Male and female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53.2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52.2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54.7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53.4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10.7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54.0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55.2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53.2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54.6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10.9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72.6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78.1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68.9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74.0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14.5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15.6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13.8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14.8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56.3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59.0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53.1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56.5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11.3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53.6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54.9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54.1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13.4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13.3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13.7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13.5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57.0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58.2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58.6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58.5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11.7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66.2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46.1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69.3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69.7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13.2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13.9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13.9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57.5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42.3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58.6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58.6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9.8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9.8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73.7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76.5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69.2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73.7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12.3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12.8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12.3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47.8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45.6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43.4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44.7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9.1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11.2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53.7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40.3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56.6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13.4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11.3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51.3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55.4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51.7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54.6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8.5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9.2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8.6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9.1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25.4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47.5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29.3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25.4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8.5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9.8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8.5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52.1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59.5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56.8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13.0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13.5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14.9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14.2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43.3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45.2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45.2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11.3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62.7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59.1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61.6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12.8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9.9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12.3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8.3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6.7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4.1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5.8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58.2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62.0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58.9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63.2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3.6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12.6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62.6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65.3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63.8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15.6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16.2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16.3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15.9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56.7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56.4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56.1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56.6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9.4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9.3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9.4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45.6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47.2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44.8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46.0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14.9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11.5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54.9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51.5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59.7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54.3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10.9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 xml:space="preserve">Total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1170.6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1180.8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1162.1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1193.5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9.8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11.5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FA4">
              <w:rPr>
                <w:rFonts w:ascii="Arial" w:hAnsi="Arial"/>
                <w:sz w:val="20"/>
                <w:szCs w:val="20"/>
              </w:rPr>
              <w:t>15.6</w:t>
            </w:r>
          </w:p>
        </w:tc>
      </w:tr>
      <w:tr w:rsidR="008A7FA4" w:rsidRPr="008A7FA4" w:rsidTr="00FB447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FA4" w:rsidRPr="008A7FA4" w:rsidRDefault="008A7FA4" w:rsidP="008A7FA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33D29" w:rsidRDefault="00FB4475"/>
    <w:sectPr w:rsidR="00133D29" w:rsidSect="00061D6D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1D6D"/>
    <w:rsid w:val="00061D6D"/>
    <w:rsid w:val="008A7FA4"/>
    <w:rsid w:val="00CC3E06"/>
    <w:rsid w:val="00FB4475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61D6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061D6D"/>
    <w:rPr>
      <w:color w:val="993366"/>
      <w:u w:val="single"/>
    </w:rPr>
  </w:style>
  <w:style w:type="paragraph" w:customStyle="1" w:styleId="font5">
    <w:name w:val="font5"/>
    <w:basedOn w:val="Normal"/>
    <w:rsid w:val="00061D6D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font6">
    <w:name w:val="font6"/>
    <w:basedOn w:val="Normal"/>
    <w:rsid w:val="00061D6D"/>
    <w:pPr>
      <w:spacing w:beforeLines="1" w:afterLines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061D6D"/>
    <w:pPr>
      <w:spacing w:beforeLines="1" w:afterLines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4">
    <w:name w:val="xl24"/>
    <w:basedOn w:val="Normal"/>
    <w:rsid w:val="00061D6D"/>
    <w:pPr>
      <w:spacing w:beforeLines="1" w:afterLines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">
    <w:name w:val="xl25"/>
    <w:basedOn w:val="Normal"/>
    <w:rsid w:val="00061D6D"/>
    <w:pPr>
      <w:spacing w:beforeLines="1" w:afterLines="1"/>
    </w:pPr>
    <w:rPr>
      <w:rFonts w:ascii="Times New Roman" w:hAnsi="Times New Roman"/>
      <w:b/>
      <w:bCs/>
      <w:sz w:val="18"/>
      <w:szCs w:val="18"/>
    </w:rPr>
  </w:style>
  <w:style w:type="paragraph" w:customStyle="1" w:styleId="xl26">
    <w:name w:val="xl26"/>
    <w:basedOn w:val="Normal"/>
    <w:rsid w:val="00061D6D"/>
    <w:pPr>
      <w:pBdr>
        <w:bottom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">
    <w:name w:val="xl27"/>
    <w:basedOn w:val="Normal"/>
    <w:rsid w:val="00061D6D"/>
    <w:pPr>
      <w:spacing w:beforeLines="1" w:afterLines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8">
    <w:name w:val="xl28"/>
    <w:basedOn w:val="Normal"/>
    <w:rsid w:val="00061D6D"/>
    <w:pPr>
      <w:pBdr>
        <w:bottom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9">
    <w:name w:val="xl29"/>
    <w:basedOn w:val="Normal"/>
    <w:rsid w:val="00061D6D"/>
    <w:pPr>
      <w:spacing w:beforeLines="1" w:afterLines="1"/>
      <w:jc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Normal"/>
    <w:rsid w:val="00061D6D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Normal"/>
    <w:rsid w:val="00061D6D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al"/>
    <w:rsid w:val="00061D6D"/>
    <w:pPr>
      <w:pBdr>
        <w:bottom w:val="single" w:sz="8" w:space="0" w:color="auto"/>
      </w:pBdr>
      <w:spacing w:beforeLines="1" w:afterLines="1"/>
      <w:jc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"/>
    <w:rsid w:val="00061D6D"/>
    <w:pPr>
      <w:pBdr>
        <w:bottom w:val="single" w:sz="8" w:space="0" w:color="auto"/>
      </w:pBd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Normal"/>
    <w:rsid w:val="00061D6D"/>
    <w:pPr>
      <w:pBdr>
        <w:bottom w:val="single" w:sz="8" w:space="0" w:color="auto"/>
      </w:pBd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Normal"/>
    <w:rsid w:val="00061D6D"/>
    <w:pPr>
      <w:pBdr>
        <w:bottom w:val="single" w:sz="8" w:space="0" w:color="auto"/>
      </w:pBdr>
      <w:spacing w:beforeLines="1" w:afterLines="1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Macintosh Word</Application>
  <DocSecurity>0</DocSecurity>
  <Lines>9</Lines>
  <Paragraphs>2</Paragraphs>
  <ScaleCrop>false</ScaleCrop>
  <Company>Temasek Life Sciences Laboratory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Lin</dc:creator>
  <cp:keywords/>
  <cp:lastModifiedBy>Grace Lin</cp:lastModifiedBy>
  <cp:revision>3</cp:revision>
  <dcterms:created xsi:type="dcterms:W3CDTF">2016-09-06T02:02:00Z</dcterms:created>
  <dcterms:modified xsi:type="dcterms:W3CDTF">2016-09-06T02:03:00Z</dcterms:modified>
</cp:coreProperties>
</file>