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D" w:rsidRPr="00662DAE" w:rsidRDefault="00632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bookmarkStart w:id="0" w:name="_GoBack"/>
      <w:bookmarkEnd w:id="0"/>
      <w:r w:rsidR="00662D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2DAE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662DAE" w:rsidRPr="00662D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Ind w:w="-74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972"/>
        <w:gridCol w:w="972"/>
        <w:gridCol w:w="2600"/>
        <w:gridCol w:w="1684"/>
      </w:tblGrid>
      <w:tr w:rsidR="00662DAE" w:rsidRPr="00FE1E1A" w:rsidTr="00662DAE">
        <w:trPr>
          <w:jc w:val="center"/>
        </w:trPr>
        <w:tc>
          <w:tcPr>
            <w:tcW w:w="3235" w:type="dxa"/>
            <w:tcBorders>
              <w:top w:val="single" w:sz="12" w:space="0" w:color="auto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 xml:space="preserve">Species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dbRDA1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dbRDA2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Trophic group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Site-group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  <w:tcBorders>
              <w:top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Haemulon steindachneri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  <w:tcBorders>
              <w:top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  <w:tcBorders>
              <w:top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Serranus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flaviventris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0.82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Sphoeroides greeleyi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0.7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 xml:space="preserve">Sphoeroides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testudineus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0.45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Omnivorous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Eucinostomus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FE1E1A">
              <w:rPr>
                <w:rFonts w:ascii="Arial" w:hAnsi="Arial" w:cs="Arial"/>
                <w:lang w:val="en-US"/>
              </w:rPr>
              <w:t>sp.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0.41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Dactylopterus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volitans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0.4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Orthopristis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ruber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0.39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Stephanolepis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hispidus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0.39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Omnivorous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Diapterus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rhombeus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0.31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Lutjanus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synagris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0.31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Carnivore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Bathygobius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soporator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0.3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Close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Stegastes fuscus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-0.62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0.6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Territorial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Intermediate/Far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Coryphopterus spp.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0.48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Intermediate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Emblemariopsis signifer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0.39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Intermediate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Scartella cristata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0.35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Territorial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Intermediate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Chaetodon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striatus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-0.82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Sessile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Far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Abudefduf saxatilis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-0.78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Omnivorous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Far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Halichoeres poeyi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-0.77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-0.41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Far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Pomacanthus paru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-0.76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Omnivorous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Far</w:t>
            </w:r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Holocentrus adscensionis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-0.75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Sparisoma frondosum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-0.7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-0.48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Haemulon aurolineatum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-0.7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Epinephelus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marginatus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-0.65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Carnivore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Parablennius marmoreus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-0.65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Omnivorous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Acanthurus chirurgus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-0.62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-0.32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Chromis mulitilineata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-0.58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-0.42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lang w:val="en-US"/>
              </w:rPr>
              <w:t>Planktivores</w:t>
            </w:r>
            <w:proofErr w:type="spellEnd"/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Canthigaster figueiredoi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-0.54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-0.37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Sessile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Kyphosus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FE1E1A">
              <w:rPr>
                <w:rFonts w:ascii="Arial" w:hAnsi="Arial" w:cs="Arial"/>
                <w:lang w:val="en-US"/>
              </w:rPr>
              <w:t>spp.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-0.47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 xml:space="preserve">Halichoeres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brasiliensis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-0.51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-0.44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Pareques acuminatus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-0.51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-0.57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Sparisoma axillare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-0.51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-0.52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Labrisomus nuchipinnis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-0.48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-0.59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Anisotremus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virginicus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-0.46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highlight w:val="cyan"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 xml:space="preserve">Sparisoma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amplum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-0.45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-0.35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Diplodus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argenteus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-0.44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-0.42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Omnivorous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 xml:space="preserve">Acanthurus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bahianus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-0.38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Scarus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zelindae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-0.41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-0.46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lastRenderedPageBreak/>
              <w:t>Chaetodipterus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faber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-0.36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Omnivorous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Odontoscion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dentex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-0.39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Carnivore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Pseudupeneus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maculatus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-0.39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Mycteroperca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acutirostris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-0.36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Carnivore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 xml:space="preserve">Sparisoma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tuiupiranga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-0.36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-0.37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Roving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Pempheris schomburgkii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-0.34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lang w:val="en-US"/>
              </w:rPr>
              <w:t>Planktivores</w:t>
            </w:r>
            <w:proofErr w:type="spellEnd"/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Cantherhines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pullus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-0.33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-0.44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Omnivore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Chilomycterus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spinosus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spinosus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-0.33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-0.35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Elacatinus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figaro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-0.33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Stegastes variabilis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-0.57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Territorial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 xml:space="preserve">Stegastes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pictus</w:t>
            </w:r>
            <w:proofErr w:type="spellEnd"/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-0.32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Territorial herbivore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FE1E1A">
              <w:rPr>
                <w:rFonts w:ascii="Arial" w:hAnsi="Arial" w:cs="Arial"/>
                <w:i/>
                <w:lang w:val="en-US"/>
              </w:rPr>
              <w:t>Malacoctenus delalandii</w:t>
            </w: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-0.49</w:t>
            </w:r>
          </w:p>
        </w:tc>
        <w:tc>
          <w:tcPr>
            <w:tcW w:w="2600" w:type="dxa"/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  <w:tcBorders>
              <w:bottom w:val="nil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Diodon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hystrix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-0.39</w:t>
            </w:r>
          </w:p>
        </w:tc>
        <w:tc>
          <w:tcPr>
            <w:tcW w:w="2600" w:type="dxa"/>
            <w:tcBorders>
              <w:bottom w:val="nil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  <w:tcBorders>
              <w:bottom w:val="nil"/>
            </w:tcBorders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  <w:tr w:rsidR="00662DAE" w:rsidRPr="00FE1E1A" w:rsidTr="00662DAE">
        <w:trPr>
          <w:jc w:val="center"/>
        </w:trPr>
        <w:tc>
          <w:tcPr>
            <w:tcW w:w="3235" w:type="dxa"/>
            <w:tcBorders>
              <w:top w:val="nil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Bodianus</w:t>
            </w:r>
            <w:proofErr w:type="spellEnd"/>
            <w:r w:rsidRPr="00FE1E1A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FE1E1A">
              <w:rPr>
                <w:rFonts w:ascii="Arial" w:hAnsi="Arial" w:cs="Arial"/>
                <w:i/>
                <w:lang w:val="en-US"/>
              </w:rPr>
              <w:t>pulchellus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-0.39</w:t>
            </w:r>
          </w:p>
        </w:tc>
        <w:tc>
          <w:tcPr>
            <w:tcW w:w="2600" w:type="dxa"/>
            <w:tcBorders>
              <w:top w:val="nil"/>
              <w:bottom w:val="single" w:sz="18" w:space="0" w:color="auto"/>
            </w:tcBorders>
          </w:tcPr>
          <w:p w:rsidR="00662DAE" w:rsidRPr="00FE1E1A" w:rsidRDefault="00662DAE" w:rsidP="00972C73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E1E1A">
              <w:rPr>
                <w:rFonts w:ascii="Arial" w:hAnsi="Arial" w:cs="Arial"/>
                <w:lang w:val="en-US"/>
              </w:rPr>
              <w:t>Mobile invertebrate feeder</w:t>
            </w:r>
          </w:p>
        </w:tc>
        <w:tc>
          <w:tcPr>
            <w:tcW w:w="1684" w:type="dxa"/>
            <w:tcBorders>
              <w:top w:val="nil"/>
              <w:bottom w:val="single" w:sz="18" w:space="0" w:color="auto"/>
            </w:tcBorders>
          </w:tcPr>
          <w:p w:rsidR="00662DAE" w:rsidRPr="00FE1E1A" w:rsidRDefault="00662DAE" w:rsidP="00972C73">
            <w:pPr>
              <w:rPr>
                <w:rFonts w:ascii="Arial" w:hAnsi="Arial" w:cs="Arial"/>
              </w:rPr>
            </w:pPr>
            <w:proofErr w:type="spellStart"/>
            <w:r w:rsidRPr="00FE1E1A">
              <w:rPr>
                <w:rFonts w:ascii="Arial" w:hAnsi="Arial" w:cs="Arial"/>
              </w:rPr>
              <w:t>Far</w:t>
            </w:r>
            <w:proofErr w:type="spellEnd"/>
          </w:p>
        </w:tc>
      </w:tr>
    </w:tbl>
    <w:p w:rsidR="00662DAE" w:rsidRDefault="00662DAE"/>
    <w:sectPr w:rsidR="00662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E"/>
    <w:rsid w:val="00632E4E"/>
    <w:rsid w:val="00662DAE"/>
    <w:rsid w:val="00C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662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table" w:styleId="Tabelacomgrade">
    <w:name w:val="Table Grid"/>
    <w:basedOn w:val="Tabelanormal"/>
    <w:uiPriority w:val="59"/>
    <w:rsid w:val="00662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662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table" w:styleId="Tabelacomgrade">
    <w:name w:val="Table Grid"/>
    <w:basedOn w:val="Tabelanormal"/>
    <w:uiPriority w:val="59"/>
    <w:rsid w:val="00662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2016-02-08T18:47:00Z</dcterms:created>
  <dcterms:modified xsi:type="dcterms:W3CDTF">2016-08-23T18:45:00Z</dcterms:modified>
</cp:coreProperties>
</file>