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6A" w:rsidRDefault="003E186A" w:rsidP="002E30EB">
      <w:pPr>
        <w:ind w:left="-142"/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</w:pPr>
      <w:r w:rsidRPr="00087822">
        <w:rPr>
          <w:rFonts w:ascii="Times New Roman" w:hAnsi="Times New Roman" w:cs="Times New Roman"/>
          <w:b/>
          <w:sz w:val="24"/>
          <w:szCs w:val="24"/>
        </w:rPr>
        <w:t xml:space="preserve">S1 </w:t>
      </w:r>
      <w:proofErr w:type="spellStart"/>
      <w:r w:rsidRPr="00087822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="002E30E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861" w:type="dxa"/>
        <w:jc w:val="center"/>
        <w:tblInd w:w="-1347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9"/>
        <w:gridCol w:w="865"/>
        <w:gridCol w:w="720"/>
        <w:gridCol w:w="952"/>
        <w:gridCol w:w="2915"/>
      </w:tblGrid>
      <w:tr w:rsidR="003E186A" w:rsidRPr="00F263EF" w:rsidTr="002E30EB">
        <w:trPr>
          <w:trHeight w:val="315"/>
          <w:jc w:val="center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186A" w:rsidRPr="00F263EF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186A" w:rsidRPr="00F263EF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Coefficients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186A" w:rsidRPr="00F263EF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Refs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186A" w:rsidRPr="00F263EF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</w:t>
            </w: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losest related species/genera</w:t>
            </w:r>
          </w:p>
        </w:tc>
      </w:tr>
      <w:tr w:rsidR="003E186A" w:rsidRPr="00EE6E02" w:rsidTr="002E30EB">
        <w:trPr>
          <w:trHeight w:val="315"/>
          <w:jc w:val="center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Family/</w:t>
            </w:r>
            <w:proofErr w:type="spellStart"/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species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Acanthuridae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Acanthurus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bahianus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Start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2.975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Acanthurus chirurgus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0.00405</w:t>
            </w:r>
            <w:proofErr w:type="gramStart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3.533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L7"/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Atherinopsidae</w:t>
            </w:r>
            <w:bookmarkEnd w:id="0"/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Atherinella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brasiliensis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0.00328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3.333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Blenniidae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Parablennius marmoreus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3.52</w:t>
            </w:r>
          </w:p>
        </w:tc>
        <w:tc>
          <w:tcPr>
            <w:tcW w:w="3867" w:type="dxa"/>
            <w:gridSpan w:val="2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[3]</w:t>
            </w: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Scartella cristata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Start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2.414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Carangidae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Caranx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latus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0.01860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2.856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Chloroscombrus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chrysurus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0.0168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2.763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Trachinotus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falcatus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0.0301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2.958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Chaenopsidae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Emblemariopsis signifer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0.00457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Chaetodontidae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Chaetodon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striatus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Dactylopteridae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Dactylopterus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volitans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0.0071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Diodontidae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Diodon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hystrix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2.276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15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Chilomycterus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spinosus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spinosus</w:t>
            </w:r>
            <w:proofErr w:type="spellEnd"/>
            <w:proofErr w:type="gram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0.2540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2.380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Elopidae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Elops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saurus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2.533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</w:tcPr>
          <w:p w:rsidR="00D046B7" w:rsidRPr="00D046B7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46B7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t-BR"/>
              </w:rPr>
              <w:t>Epinephelidae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D046B7" w:rsidRPr="00F263EF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Epinephelus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marginatus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0.0091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3.115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Mycteroperca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acutirostris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3.033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Mycteroperca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microlepis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2.950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Mycteroperca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bonaci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0.00684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3.205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Mycteroperca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interstitialis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3.582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D046B7" w:rsidRPr="00EE6E02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Ephippidae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Chaetodipterus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faber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0.0432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2.968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Gerreidae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Diapterus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rhombeus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3.187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Eucinostomus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Eucinostomus</w:t>
            </w:r>
            <w:proofErr w:type="spellEnd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argenteus</w:t>
            </w:r>
            <w:proofErr w:type="spellEnd"/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Gobiidae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Bathygobius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soporator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Coryphopterus </w:t>
            </w: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0.01310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2.967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Coryphopterus glaucofraenum</w:t>
            </w: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Elacatinus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figaro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0.00799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3.137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Elacatinus</w:t>
            </w:r>
            <w:proofErr w:type="spellEnd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oceanops</w:t>
            </w:r>
            <w:proofErr w:type="spellEnd"/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Haemulidae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Anisotremus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virginicus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3.167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Anisotremus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surinamensis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3E186A" w:rsidRPr="00EE6E02" w:rsidTr="001B69D4">
        <w:trPr>
          <w:trHeight w:val="300"/>
          <w:jc w:val="center"/>
        </w:trPr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Haemulon steindachneri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0.0098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3.124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6A" w:rsidRPr="00EE6E02" w:rsidRDefault="003E186A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46B7" w:rsidRPr="00D046B7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6B7" w:rsidRPr="00EE6E02" w:rsidRDefault="00D046B7" w:rsidP="00D0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Coefficients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6B7" w:rsidRPr="00F263EF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Refs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6B7" w:rsidRPr="00F263EF" w:rsidRDefault="00D046B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</w:t>
            </w: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losest related species/genera</w:t>
            </w:r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Family/</w:t>
            </w:r>
            <w:proofErr w:type="spellStart"/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species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6B7" w:rsidRPr="00EE6E02" w:rsidRDefault="00D046B7" w:rsidP="00D0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6B7" w:rsidRPr="00F263EF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Haemulon aurolineatum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3.09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Orthopristis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ruber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0.0096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Holocentridae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Holocentrus adscensionis</w:t>
            </w:r>
          </w:p>
        </w:tc>
        <w:tc>
          <w:tcPr>
            <w:tcW w:w="8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2.778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Kyphosidae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Kyphosus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Kyphosus</w:t>
            </w:r>
            <w:proofErr w:type="spellEnd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 xml:space="preserve"> incisor</w:t>
            </w:r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Labridae</w:t>
            </w:r>
            <w:proofErr w:type="spellEnd"/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Bodianus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pulchellus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0.01440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3.053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rufus</w:t>
            </w:r>
            <w:proofErr w:type="spellEnd"/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Halichoeres poeyi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3.131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Halichoeres brasiliensis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0.00698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3.39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[2]</w:t>
            </w: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D046B7" w:rsidRPr="00DD626E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Sparisoma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tuiupiranga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3.028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 xml:space="preserve">S. </w:t>
            </w: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atomarium</w:t>
            </w:r>
            <w:proofErr w:type="spellEnd"/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Sparisoma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atomarium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3.028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15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Cryptotomus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roseus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Start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3.275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15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Sparisoma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frondosum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0.01440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S. axillare</w:t>
            </w: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Sparisoma axillare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0.01440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Sparisoma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radians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0.01790</w:t>
            </w:r>
            <w:proofErr w:type="gramStart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3.035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Sparisoma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amplum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0.01440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Scarus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zelindae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0.01470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3.055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Scarus</w:t>
            </w:r>
            <w:proofErr w:type="spellEnd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iseri</w:t>
            </w:r>
            <w:proofErr w:type="spellEnd"/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Labrisomidae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Labrisomus nuchipinnis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0.00840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Malacoctenus delalandii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2.95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[2]</w:t>
            </w: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D046B7" w:rsidRPr="00DD626E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Paraclinus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spectator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0.01450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2.840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Starksia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brasiliensis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0.0071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3.15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[3]</w:t>
            </w: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D046B7" w:rsidRPr="00DD626E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Lutjanidae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Lutjanus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synagris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0.0295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2.815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Ocyurus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chrysurus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0.0853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Monacanthidae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Cantherhines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macrocerus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0.0561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2.653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Cantherhines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pullus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0.0684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2.563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Stephanolepis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hispidus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0.03329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2.772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Mugilidae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Mugil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curema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2.969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Mullidae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Pseudupeneus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maculatus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0.01500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3.157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Muraenidae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Gymnothorax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ocellatus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0.00027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3.446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Myliobatidae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Aetobatus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narinari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0.00586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Ostraciidae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15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Acanthostracion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polygonius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2.690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Pempheridae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Pempheris schomburgkii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0.0439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2.620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Pomacanthidae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Pomacanthus paru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3.126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1B69D4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9D4" w:rsidRPr="00EE6E02" w:rsidRDefault="001B69D4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9D4" w:rsidRPr="00EE6E02" w:rsidRDefault="001B69D4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Coefficients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9D4" w:rsidRPr="00EE6E02" w:rsidRDefault="001B69D4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Refs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9D4" w:rsidRPr="001B69D4" w:rsidRDefault="001B69D4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</w:t>
            </w: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losest related species/genera</w:t>
            </w:r>
          </w:p>
        </w:tc>
      </w:tr>
      <w:tr w:rsidR="001B69D4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9D4" w:rsidRPr="00EE6E02" w:rsidRDefault="001B69D4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Family/</w:t>
            </w:r>
            <w:proofErr w:type="spellStart"/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species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9D4" w:rsidRPr="00EE6E02" w:rsidRDefault="001B69D4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9D4" w:rsidRPr="00EE6E02" w:rsidRDefault="001B69D4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9D4" w:rsidRPr="00EE6E02" w:rsidRDefault="001B69D4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9D4" w:rsidRPr="00EE6E02" w:rsidRDefault="001B69D4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Pomacentridae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Abudefduf saxatilis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3.142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Chromis multilineata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0.02990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bookmarkStart w:id="1" w:name="_GoBack"/>
            <w:bookmarkEnd w:id="1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.793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 xml:space="preserve">Chromis </w:t>
            </w: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chromis</w:t>
            </w:r>
            <w:proofErr w:type="spellEnd"/>
            <w:proofErr w:type="gramEnd"/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Stegastes fuscus</w:t>
            </w:r>
          </w:p>
        </w:tc>
        <w:tc>
          <w:tcPr>
            <w:tcW w:w="8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0.0193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2.960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F263EF" w:rsidTr="001B69D4">
        <w:trPr>
          <w:trHeight w:val="300"/>
          <w:jc w:val="center"/>
        </w:trPr>
        <w:tc>
          <w:tcPr>
            <w:tcW w:w="3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Stegastes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pictus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0.0193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2.96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046B7" w:rsidRPr="00F263EF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046B7" w:rsidRPr="00DD626E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 w:rsidRPr="00DD626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S</w:t>
            </w:r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. fuscus</w:t>
            </w:r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Stegastes variabilis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0.0324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Start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Priacanthidae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Heteropriacanthus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cruentatus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Sciaenidae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Odontoscion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dentex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Pareques acuminatus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3.202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1B69D4">
        <w:trPr>
          <w:trHeight w:val="300"/>
          <w:jc w:val="center"/>
        </w:trPr>
        <w:tc>
          <w:tcPr>
            <w:tcW w:w="3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Scorpaenidae</w:t>
            </w:r>
            <w:proofErr w:type="spellEnd"/>
          </w:p>
        </w:tc>
        <w:tc>
          <w:tcPr>
            <w:tcW w:w="8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Scorpaena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plumieri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0.02430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2.949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Serranidae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Serranus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flaviventris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0.0079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Start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3.450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Serranus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baldwini</w:t>
            </w:r>
            <w:proofErr w:type="spellEnd"/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0.0079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Start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3.450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Serranus</w:t>
            </w:r>
            <w:proofErr w:type="spellEnd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 xml:space="preserve"> flaviventris</w:t>
            </w: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2" w:name="RANGE!L112"/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Sparidae</w:t>
            </w:r>
            <w:bookmarkEnd w:id="2"/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Archosargus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rhomboidalis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2.960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15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Calamus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penna</w:t>
            </w:r>
            <w:proofErr w:type="spellEnd"/>
            <w:proofErr w:type="gram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2.542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Diplodus</w:t>
            </w:r>
            <w:proofErr w:type="spellEnd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argenteus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0.01382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3.070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Diplodus</w:t>
            </w:r>
            <w:proofErr w:type="spellEnd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sargus</w:t>
            </w:r>
            <w:proofErr w:type="spellEnd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sargus</w:t>
            </w:r>
            <w:proofErr w:type="spellEnd"/>
            <w:proofErr w:type="gramEnd"/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6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Tetraodontidae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Canthigaster figueiredoi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 xml:space="preserve"> *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0.02989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2.979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 xml:space="preserve">Canthigaster </w:t>
            </w:r>
            <w:proofErr w:type="spellStart"/>
            <w:r w:rsidRPr="00EE6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solandri</w:t>
            </w:r>
            <w:proofErr w:type="spellEnd"/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Sphoeroides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spengleri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0.0420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2.610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00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Sphoeroides </w:t>
            </w:r>
            <w:proofErr w:type="spellStart"/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testudineus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0.0229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3.008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</w:p>
        </w:tc>
      </w:tr>
      <w:tr w:rsidR="00D046B7" w:rsidRPr="00EE6E02" w:rsidTr="002E30EB">
        <w:trPr>
          <w:trHeight w:val="315"/>
          <w:jc w:val="center"/>
        </w:trPr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Sphoeroides greeleyi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0.0177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Start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EE6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3.086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6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[1]</w:t>
            </w: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D046B7" w:rsidRPr="00EE6E02" w:rsidRDefault="00D046B7" w:rsidP="002E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E186A" w:rsidRDefault="003E186A" w:rsidP="00F263EF">
      <w:pPr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</w:pPr>
    </w:p>
    <w:p w:rsidR="00E50174" w:rsidRDefault="00DD626E" w:rsidP="00F263EF">
      <w:pPr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</w:pPr>
      <w:r w:rsidRPr="002E30EB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* Species with no coefficients available in the literature</w:t>
      </w:r>
      <w:r w:rsidR="002E30EB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. </w:t>
      </w:r>
      <w:r w:rsidR="00C41011" w:rsidRPr="002E30EB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When coefficient values were not recorded for a species, we used coefficients for the closest related species or genera.</w:t>
      </w:r>
    </w:p>
    <w:p w:rsidR="008B3939" w:rsidRPr="00F263EF" w:rsidRDefault="00EE6E02" w:rsidP="00F263EF">
      <w:pPr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</w:pPr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[1] </w:t>
      </w:r>
      <w:r w:rsidR="00F263EF"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Froese R, </w:t>
      </w:r>
      <w:proofErr w:type="spellStart"/>
      <w:r w:rsidR="00F263EF"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Pauly</w:t>
      </w:r>
      <w:proofErr w:type="spellEnd"/>
      <w:r w:rsidR="00F263EF"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D. </w:t>
      </w:r>
      <w:proofErr w:type="spellStart"/>
      <w:r w:rsidR="00F263EF"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Fishbase</w:t>
      </w:r>
      <w:proofErr w:type="spellEnd"/>
      <w:r w:rsidR="00F263EF"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. </w:t>
      </w:r>
      <w:proofErr w:type="gramStart"/>
      <w:r w:rsidR="00F263EF"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World Wide Web electronic publication; 2014.</w:t>
      </w:r>
      <w:proofErr w:type="gramEnd"/>
      <w:r w:rsidR="00F263EF"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 </w:t>
      </w:r>
      <w:proofErr w:type="gramStart"/>
      <w:r w:rsidR="00F263EF"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Accessed: </w:t>
      </w:r>
      <w:hyperlink r:id="rId7" w:history="1">
        <w:r w:rsidR="00F263EF" w:rsidRPr="00F263EF">
          <w:rPr>
            <w:rStyle w:val="Hyperlink"/>
            <w:rFonts w:ascii="Arial" w:eastAsia="Times New Roman" w:hAnsi="Arial" w:cs="Arial"/>
            <w:sz w:val="18"/>
            <w:szCs w:val="18"/>
            <w:lang w:val="en-US" w:eastAsia="pt-BR"/>
          </w:rPr>
          <w:t>http://www.fishbase.org</w:t>
        </w:r>
      </w:hyperlink>
      <w:r w:rsidR="00F263EF"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.</w:t>
      </w:r>
      <w:proofErr w:type="gramEnd"/>
    </w:p>
    <w:p w:rsidR="00F263EF" w:rsidRPr="00C41011" w:rsidRDefault="00F263EF" w:rsidP="00F263EF">
      <w:pPr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</w:pPr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[2] </w:t>
      </w:r>
      <w:proofErr w:type="spellStart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Macieira</w:t>
      </w:r>
      <w:proofErr w:type="spellEnd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RM, </w:t>
      </w:r>
      <w:proofErr w:type="spellStart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Joyeux</w:t>
      </w:r>
      <w:proofErr w:type="spellEnd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JC. </w:t>
      </w:r>
      <w:proofErr w:type="gramStart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Length–weight relationships for </w:t>
      </w:r>
      <w:proofErr w:type="spellStart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rockpool</w:t>
      </w:r>
      <w:proofErr w:type="spellEnd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</w:t>
      </w:r>
      <w:r w:rsidRPr="00F263E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ﬁ</w:t>
      </w:r>
      <w:proofErr w:type="spellStart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shes</w:t>
      </w:r>
      <w:proofErr w:type="spellEnd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in Brazil.</w:t>
      </w:r>
      <w:proofErr w:type="gramEnd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</w:t>
      </w:r>
      <w:proofErr w:type="gramStart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J </w:t>
      </w:r>
      <w:proofErr w:type="spellStart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Appl</w:t>
      </w:r>
      <w:proofErr w:type="spellEnd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</w:t>
      </w:r>
      <w:proofErr w:type="spellStart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Ichthyol</w:t>
      </w:r>
      <w:proofErr w:type="spellEnd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.</w:t>
      </w:r>
      <w:proofErr w:type="gramEnd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2008</w:t>
      </w:r>
      <w:proofErr w:type="gramStart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;25</w:t>
      </w:r>
      <w:proofErr w:type="gramEnd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(3): 358–359. </w:t>
      </w:r>
      <w:proofErr w:type="spellStart"/>
      <w:proofErr w:type="gramStart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doi</w:t>
      </w:r>
      <w:proofErr w:type="spellEnd"/>
      <w:proofErr w:type="gramEnd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: 10.1111/j.1439-0426.2008.01118.x.</w:t>
      </w:r>
    </w:p>
    <w:p w:rsidR="00F263EF" w:rsidRDefault="00F263EF" w:rsidP="00F263EF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[3] </w:t>
      </w:r>
      <w:proofErr w:type="spellStart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Camilato</w:t>
      </w:r>
      <w:proofErr w:type="spellEnd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V, Simon T, </w:t>
      </w:r>
      <w:proofErr w:type="spellStart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Pinheiro</w:t>
      </w:r>
      <w:proofErr w:type="spellEnd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HT, Pimentel CR, </w:t>
      </w:r>
      <w:proofErr w:type="spellStart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Joyeux</w:t>
      </w:r>
      <w:proofErr w:type="spellEnd"/>
      <w:r w:rsidRPr="00C41011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JC. </w:t>
      </w:r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Length-weight relationships for some </w:t>
      </w:r>
      <w:proofErr w:type="spellStart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cryptobenthic</w:t>
      </w:r>
      <w:proofErr w:type="spellEnd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reef </w:t>
      </w:r>
      <w:r w:rsidRPr="00F263E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ﬁ</w:t>
      </w:r>
      <w:proofErr w:type="spellStart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shes</w:t>
      </w:r>
      <w:proofErr w:type="spellEnd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o</w:t>
      </w:r>
      <w:r w:rsidRPr="00F263EF">
        <w:rPr>
          <w:rFonts w:ascii="Cambria Math" w:eastAsia="Times New Roman" w:hAnsi="Cambria Math" w:cs="Cambria Math"/>
          <w:color w:val="000000"/>
          <w:sz w:val="18"/>
          <w:szCs w:val="18"/>
          <w:lang w:eastAsia="pt-BR"/>
        </w:rPr>
        <w:t>ﬀ</w:t>
      </w:r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</w:t>
      </w:r>
      <w:proofErr w:type="spellStart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Guarapari</w:t>
      </w:r>
      <w:proofErr w:type="spellEnd"/>
      <w:r w:rsidRPr="00F263EF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. </w:t>
      </w:r>
      <w:r w:rsidRPr="00F263E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J </w:t>
      </w:r>
      <w:proofErr w:type="spellStart"/>
      <w:r w:rsidRPr="00F263E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Appl</w:t>
      </w:r>
      <w:proofErr w:type="spellEnd"/>
      <w:r w:rsidRPr="00F263E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F263E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Ichthyol</w:t>
      </w:r>
      <w:proofErr w:type="spellEnd"/>
      <w:r w:rsidRPr="00F263E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. </w:t>
      </w:r>
      <w:proofErr w:type="gramStart"/>
      <w:r w:rsidRPr="00F263E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2010;</w:t>
      </w:r>
      <w:proofErr w:type="gramEnd"/>
      <w:r w:rsidRPr="00F263E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26(3): 463–464. </w:t>
      </w:r>
      <w:proofErr w:type="spellStart"/>
      <w:proofErr w:type="gramStart"/>
      <w:r w:rsidRPr="00F263E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doi</w:t>
      </w:r>
      <w:proofErr w:type="spellEnd"/>
      <w:proofErr w:type="gramEnd"/>
      <w:r w:rsidRPr="00F263E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: 10.1111/j.1439-0426.2009.01343.x.</w:t>
      </w:r>
    </w:p>
    <w:p w:rsidR="00F263EF" w:rsidRDefault="00F263EF" w:rsidP="00F263EF">
      <w:pPr>
        <w:jc w:val="both"/>
      </w:pPr>
    </w:p>
    <w:sectPr w:rsidR="00F26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CC" w:rsidRDefault="00C344CC" w:rsidP="003E186A">
      <w:pPr>
        <w:spacing w:after="0" w:line="240" w:lineRule="auto"/>
      </w:pPr>
      <w:r>
        <w:separator/>
      </w:r>
    </w:p>
  </w:endnote>
  <w:endnote w:type="continuationSeparator" w:id="0">
    <w:p w:rsidR="00C344CC" w:rsidRDefault="00C344CC" w:rsidP="003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CC" w:rsidRDefault="00C344CC" w:rsidP="003E186A">
      <w:pPr>
        <w:spacing w:after="0" w:line="240" w:lineRule="auto"/>
      </w:pPr>
      <w:r>
        <w:separator/>
      </w:r>
    </w:p>
  </w:footnote>
  <w:footnote w:type="continuationSeparator" w:id="0">
    <w:p w:rsidR="00C344CC" w:rsidRDefault="00C344CC" w:rsidP="003E1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02"/>
    <w:rsid w:val="001B69D4"/>
    <w:rsid w:val="002E30EB"/>
    <w:rsid w:val="003E186A"/>
    <w:rsid w:val="007C6258"/>
    <w:rsid w:val="008B3939"/>
    <w:rsid w:val="009723E4"/>
    <w:rsid w:val="00C344CC"/>
    <w:rsid w:val="00C41011"/>
    <w:rsid w:val="00D046B7"/>
    <w:rsid w:val="00DD626E"/>
    <w:rsid w:val="00E50174"/>
    <w:rsid w:val="00EE6E02"/>
    <w:rsid w:val="00F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63E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E1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86A"/>
  </w:style>
  <w:style w:type="paragraph" w:styleId="Rodap">
    <w:name w:val="footer"/>
    <w:basedOn w:val="Normal"/>
    <w:link w:val="RodapChar"/>
    <w:uiPriority w:val="99"/>
    <w:unhideWhenUsed/>
    <w:rsid w:val="003E1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63E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E1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86A"/>
  </w:style>
  <w:style w:type="paragraph" w:styleId="Rodap">
    <w:name w:val="footer"/>
    <w:basedOn w:val="Normal"/>
    <w:link w:val="RodapChar"/>
    <w:uiPriority w:val="99"/>
    <w:unhideWhenUsed/>
    <w:rsid w:val="003E1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shbas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7</cp:revision>
  <dcterms:created xsi:type="dcterms:W3CDTF">2016-08-22T02:38:00Z</dcterms:created>
  <dcterms:modified xsi:type="dcterms:W3CDTF">2016-08-23T20:16:00Z</dcterms:modified>
</cp:coreProperties>
</file>